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95E4" w14:textId="77777777" w:rsidR="002F4964" w:rsidRDefault="002F4964" w:rsidP="002F4964">
      <w:pPr>
        <w:rPr>
          <w:rFonts w:ascii="Helvetica" w:hAnsi="Helvetica"/>
          <w:lang w:val="en-US"/>
        </w:rPr>
      </w:pPr>
    </w:p>
    <w:p w14:paraId="2B1844C4" w14:textId="77777777" w:rsidR="002F4964" w:rsidRDefault="002F4964" w:rsidP="002F4964">
      <w:pPr>
        <w:rPr>
          <w:rFonts w:ascii="Helvetica" w:hAnsi="Helvetica"/>
          <w:lang w:val="en-US"/>
        </w:rPr>
      </w:pPr>
    </w:p>
    <w:p w14:paraId="5D12CD1F" w14:textId="77777777" w:rsidR="002F4964" w:rsidRDefault="002F4964" w:rsidP="002F4964">
      <w:pPr>
        <w:rPr>
          <w:rFonts w:ascii="Helvetica" w:hAnsi="Helvetica"/>
          <w:lang w:val="en-US"/>
        </w:rPr>
      </w:pPr>
    </w:p>
    <w:p w14:paraId="355407C3" w14:textId="77777777" w:rsidR="002F4964" w:rsidRDefault="002F4964" w:rsidP="002F4964">
      <w:pPr>
        <w:rPr>
          <w:rFonts w:ascii="Helvetica" w:hAnsi="Helvetica"/>
          <w:lang w:val="en-US"/>
        </w:rPr>
      </w:pPr>
    </w:p>
    <w:p w14:paraId="73BA9416" w14:textId="6486C3BB" w:rsidR="002F4964" w:rsidRPr="004C050E" w:rsidRDefault="002F4964" w:rsidP="002F4964">
      <w:pPr>
        <w:rPr>
          <w:rFonts w:ascii="Helvetica" w:hAnsi="Helvetica"/>
          <w:lang w:val="en-US"/>
        </w:rPr>
      </w:pPr>
    </w:p>
    <w:p w14:paraId="57CFFE6F" w14:textId="61227CE9" w:rsidR="002F4964" w:rsidRPr="004C050E" w:rsidRDefault="00AD30F2" w:rsidP="002F4964">
      <w:pPr>
        <w:rPr>
          <w:rFonts w:ascii="Helvetica" w:hAnsi="Helvetica"/>
          <w:lang w:val="en-US"/>
        </w:rPr>
      </w:pPr>
      <w:r w:rsidRPr="0088160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031EDD00" wp14:editId="5031443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7995" cy="1362888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5" cy="136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0DE7C" w14:textId="77777777" w:rsidR="002F4964" w:rsidRPr="004C050E" w:rsidRDefault="002F4964" w:rsidP="002F4964">
      <w:pPr>
        <w:rPr>
          <w:rFonts w:ascii="Helvetica" w:hAnsi="Helvetica"/>
          <w:lang w:val="en-US"/>
        </w:rPr>
      </w:pPr>
    </w:p>
    <w:p w14:paraId="222FBA78" w14:textId="0582963F" w:rsidR="002F4964" w:rsidRPr="00860797" w:rsidRDefault="002F4964" w:rsidP="00AD30F2">
      <w:pPr>
        <w:spacing w:before="120" w:after="120"/>
        <w:rPr>
          <w:rFonts w:ascii="Helvetica" w:hAnsi="Helvetica"/>
          <w:b/>
          <w:bCs/>
          <w:color w:val="000000" w:themeColor="text1"/>
          <w:lang w:val="en-US"/>
        </w:rPr>
      </w:pPr>
    </w:p>
    <w:p w14:paraId="1C115886" w14:textId="61AF7C5C" w:rsidR="002F4964" w:rsidRPr="00AD30F2" w:rsidRDefault="00AD30F2" w:rsidP="002F4964">
      <w:pPr>
        <w:spacing w:before="120" w:after="360"/>
        <w:jc w:val="center"/>
        <w:rPr>
          <w:rFonts w:ascii="Helvetica" w:hAnsi="Helvetica"/>
          <w:b/>
          <w:bCs/>
          <w:color w:val="0070C0"/>
          <w:sz w:val="28"/>
          <w:szCs w:val="28"/>
          <w:lang w:val="en-US"/>
        </w:rPr>
      </w:pPr>
      <w:r w:rsidRPr="00AD30F2">
        <w:rPr>
          <w:rFonts w:ascii="Helvetica" w:hAnsi="Helvetica"/>
          <w:b/>
          <w:bCs/>
          <w:color w:val="000000" w:themeColor="text1"/>
          <w:sz w:val="28"/>
          <w:szCs w:val="28"/>
          <w:lang w:val="en-US"/>
        </w:rPr>
        <w:t>JAMHUURIYADDA FEDERAALKA SOOMAALIYA</w:t>
      </w:r>
      <w:r w:rsidRPr="00AD30F2">
        <w:rPr>
          <w:rFonts w:ascii="Helvetica" w:hAnsi="Helvetica"/>
          <w:noProof/>
          <w:sz w:val="28"/>
          <w:szCs w:val="28"/>
        </w:rPr>
        <w:t xml:space="preserve"> </w:t>
      </w:r>
      <w:r w:rsidR="002F4964" w:rsidRPr="00AD30F2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FFEE3" wp14:editId="56623862">
                <wp:simplePos x="0" y="0"/>
                <wp:positionH relativeFrom="margin">
                  <wp:posOffset>-1049655</wp:posOffset>
                </wp:positionH>
                <wp:positionV relativeFrom="paragraph">
                  <wp:posOffset>289175</wp:posOffset>
                </wp:positionV>
                <wp:extent cx="7860030" cy="17699"/>
                <wp:effectExtent l="0" t="0" r="1270" b="0"/>
                <wp:wrapNone/>
                <wp:docPr id="2262998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0030" cy="176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1EC26" w14:textId="77777777" w:rsidR="002F4964" w:rsidRDefault="002F4964" w:rsidP="002F4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FFEE3" id="Rectangle 1" o:spid="_x0000_s1026" style="position:absolute;left:0;text-align:left;margin-left:-82.65pt;margin-top:22.75pt;width:618.9pt;height: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" fillcolor="#a5a5a5 [2092]" stroked="f" strokeweight="1pt">
                <v:textbox>
                  <w:txbxContent>
                    <w:p w14:paraId="4B81EC26" w14:textId="77777777" w:rsidR="002F4964" w:rsidRDefault="002F4964" w:rsidP="002F4964"/>
                  </w:txbxContent>
                </v:textbox>
                <w10:wrap anchorx="margin"/>
              </v:rect>
            </w:pict>
          </mc:Fallback>
        </mc:AlternateContent>
      </w:r>
    </w:p>
    <w:p w14:paraId="607DD8BB" w14:textId="63955A36" w:rsidR="002F4964" w:rsidRPr="00AD30F2" w:rsidRDefault="00FE184A" w:rsidP="002F4964">
      <w:pPr>
        <w:spacing w:before="120" w:after="120"/>
        <w:jc w:val="center"/>
        <w:rPr>
          <w:rFonts w:ascii="Helvetica" w:hAnsi="Helvetica"/>
          <w:b/>
          <w:bCs/>
          <w:color w:val="FF4960"/>
          <w:sz w:val="36"/>
          <w:szCs w:val="36"/>
          <w:lang w:val="en-US"/>
        </w:rPr>
      </w:pPr>
      <w:r w:rsidRPr="00AD30F2">
        <w:rPr>
          <w:rFonts w:ascii="Helvetica" w:hAnsi="Helvetica"/>
          <w:b/>
          <w:bCs/>
          <w:color w:val="FF4960"/>
          <w:sz w:val="36"/>
          <w:szCs w:val="36"/>
          <w:lang w:val="en-US"/>
        </w:rPr>
        <w:t>GUDDIGA KMG AH EE XULISTA</w:t>
      </w:r>
      <w:r w:rsidR="002F4964" w:rsidRPr="00AD30F2">
        <w:rPr>
          <w:rFonts w:ascii="Helvetica" w:hAnsi="Helvetica"/>
          <w:b/>
          <w:bCs/>
          <w:color w:val="FF4960"/>
          <w:sz w:val="36"/>
          <w:szCs w:val="36"/>
          <w:lang w:val="en-US"/>
        </w:rPr>
        <w:t xml:space="preserve"> (</w:t>
      </w:r>
      <w:r w:rsidRPr="00AD30F2">
        <w:rPr>
          <w:rFonts w:ascii="Helvetica" w:hAnsi="Helvetica"/>
          <w:b/>
          <w:bCs/>
          <w:color w:val="FF4960"/>
          <w:sz w:val="36"/>
          <w:szCs w:val="36"/>
          <w:lang w:val="en-US"/>
        </w:rPr>
        <w:t>GKX</w:t>
      </w:r>
      <w:r w:rsidR="002F4964" w:rsidRPr="00AD30F2">
        <w:rPr>
          <w:rFonts w:ascii="Helvetica" w:hAnsi="Helvetica"/>
          <w:b/>
          <w:bCs/>
          <w:color w:val="FF4960"/>
          <w:sz w:val="36"/>
          <w:szCs w:val="36"/>
          <w:lang w:val="en-US"/>
        </w:rPr>
        <w:t>)</w:t>
      </w:r>
    </w:p>
    <w:p w14:paraId="0E91FC35" w14:textId="77777777" w:rsidR="00B014AF" w:rsidRDefault="00B014AF" w:rsidP="00CC6481">
      <w:pPr>
        <w:spacing w:before="100" w:beforeAutospacing="1" w:after="100" w:afterAutospacing="1"/>
        <w:rPr>
          <w:rFonts w:ascii="Helvetica" w:hAnsi="Helvetica"/>
          <w:lang w:val="en-US"/>
        </w:rPr>
      </w:pPr>
    </w:p>
    <w:p w14:paraId="4CD77B94" w14:textId="77777777" w:rsidR="00AD30F2" w:rsidRPr="000077C8" w:rsidRDefault="00AD30F2" w:rsidP="00CC6481">
      <w:pPr>
        <w:spacing w:before="100" w:beforeAutospacing="1" w:after="100" w:afterAutospacing="1"/>
        <w:rPr>
          <w:rFonts w:ascii="Helvetica" w:hAnsi="Helvetica"/>
          <w:lang w:val="en-US"/>
        </w:rPr>
      </w:pPr>
    </w:p>
    <w:p w14:paraId="31AE6D3B" w14:textId="340F5F8B" w:rsidR="003C0D52" w:rsidRPr="00DC6D9E" w:rsidRDefault="0093350E" w:rsidP="00CC6481">
      <w:pPr>
        <w:spacing w:before="100" w:beforeAutospacing="1" w:after="100" w:afterAutospacing="1"/>
        <w:jc w:val="center"/>
        <w:outlineLvl w:val="0"/>
        <w:rPr>
          <w:rFonts w:ascii="Helvetica" w:hAnsi="Helvetica"/>
          <w:b/>
          <w:bCs/>
          <w:color w:val="002060"/>
          <w:kern w:val="36"/>
          <w:sz w:val="48"/>
          <w:szCs w:val="48"/>
        </w:rPr>
      </w:pPr>
      <w:proofErr w:type="spellStart"/>
      <w:r>
        <w:rPr>
          <w:rFonts w:ascii="Helvetica" w:hAnsi="Helvetica"/>
          <w:b/>
          <w:bCs/>
          <w:color w:val="002060"/>
          <w:kern w:val="36"/>
          <w:sz w:val="48"/>
          <w:szCs w:val="48"/>
        </w:rPr>
        <w:t>Ogeysiis</w:t>
      </w:r>
      <w:proofErr w:type="spellEnd"/>
      <w:r>
        <w:rPr>
          <w:rFonts w:ascii="Helvetica" w:hAnsi="Helvetica"/>
          <w:b/>
          <w:bCs/>
          <w:color w:val="002060"/>
          <w:kern w:val="36"/>
          <w:sz w:val="48"/>
          <w:szCs w:val="48"/>
        </w:rPr>
        <w:t xml:space="preserve"> </w:t>
      </w:r>
      <w:proofErr w:type="spellStart"/>
      <w:r>
        <w:rPr>
          <w:rFonts w:ascii="Helvetica" w:hAnsi="Helvetica"/>
          <w:b/>
          <w:bCs/>
          <w:color w:val="002060"/>
          <w:kern w:val="36"/>
          <w:sz w:val="48"/>
          <w:szCs w:val="48"/>
        </w:rPr>
        <w:t>Dadweyne</w:t>
      </w:r>
      <w:proofErr w:type="spellEnd"/>
    </w:p>
    <w:p w14:paraId="6E2977BF" w14:textId="107AABCC" w:rsidR="002F4964" w:rsidRPr="00DC6D9E" w:rsidRDefault="0093350E" w:rsidP="00CC6481">
      <w:pPr>
        <w:spacing w:before="100" w:beforeAutospacing="1" w:after="100" w:afterAutospacing="1"/>
        <w:jc w:val="center"/>
        <w:outlineLvl w:val="0"/>
        <w:rPr>
          <w:rFonts w:ascii="Helvetica" w:hAnsi="Helvetica"/>
          <w:b/>
          <w:bCs/>
          <w:color w:val="002060"/>
          <w:kern w:val="36"/>
          <w:sz w:val="28"/>
          <w:szCs w:val="28"/>
        </w:rPr>
      </w:pPr>
      <w:proofErr w:type="spellStart"/>
      <w:r>
        <w:rPr>
          <w:rFonts w:ascii="Helvetica" w:hAnsi="Helvetica"/>
          <w:b/>
          <w:bCs/>
          <w:color w:val="002060"/>
          <w:kern w:val="36"/>
          <w:sz w:val="28"/>
          <w:szCs w:val="28"/>
        </w:rPr>
        <w:t>Baahinta</w:t>
      </w:r>
      <w:proofErr w:type="spellEnd"/>
      <w:r>
        <w:rPr>
          <w:rFonts w:ascii="Helvetica" w:hAnsi="Helvetica"/>
          <w:b/>
          <w:bCs/>
          <w:color w:val="002060"/>
          <w:kern w:val="36"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color w:val="002060"/>
          <w:kern w:val="36"/>
          <w:sz w:val="28"/>
          <w:szCs w:val="28"/>
        </w:rPr>
        <w:t>Codsiyada</w:t>
      </w:r>
      <w:proofErr w:type="spellEnd"/>
      <w:r w:rsidR="00E527EB" w:rsidRPr="00DC6D9E">
        <w:rPr>
          <w:rFonts w:ascii="Helvetica" w:hAnsi="Helvetica"/>
          <w:b/>
          <w:bCs/>
          <w:color w:val="002060"/>
          <w:kern w:val="36"/>
          <w:sz w:val="28"/>
          <w:szCs w:val="28"/>
        </w:rPr>
        <w:t xml:space="preserve">: </w:t>
      </w:r>
    </w:p>
    <w:p w14:paraId="61358723" w14:textId="202DE4DB" w:rsidR="00C717B5" w:rsidRPr="00926896" w:rsidRDefault="0093350E" w:rsidP="00CC6481">
      <w:pPr>
        <w:spacing w:before="100" w:beforeAutospacing="1" w:after="100" w:afterAutospacing="1"/>
        <w:jc w:val="center"/>
        <w:outlineLvl w:val="0"/>
        <w:rPr>
          <w:rFonts w:ascii="Helvetica Light" w:hAnsi="Helvetica Light"/>
          <w:b/>
          <w:bCs/>
          <w:kern w:val="36"/>
          <w:sz w:val="28"/>
          <w:szCs w:val="28"/>
        </w:rPr>
      </w:pPr>
      <w:proofErr w:type="spellStart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>Xubnaha</w:t>
      </w:r>
      <w:proofErr w:type="spellEnd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 xml:space="preserve"> </w:t>
      </w:r>
      <w:proofErr w:type="spellStart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>Guddiga</w:t>
      </w:r>
      <w:proofErr w:type="spellEnd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 xml:space="preserve"> </w:t>
      </w:r>
      <w:proofErr w:type="spellStart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>Madaxabannaan</w:t>
      </w:r>
      <w:proofErr w:type="spellEnd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 xml:space="preserve"> ee </w:t>
      </w:r>
      <w:proofErr w:type="spellStart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>Xuquuqul</w:t>
      </w:r>
      <w:proofErr w:type="spellEnd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 xml:space="preserve"> </w:t>
      </w:r>
      <w:proofErr w:type="spellStart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>Insaanka</w:t>
      </w:r>
      <w:proofErr w:type="spellEnd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 xml:space="preserve"> </w:t>
      </w:r>
      <w:proofErr w:type="spellStart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>Qaranka</w:t>
      </w:r>
      <w:proofErr w:type="spellEnd"/>
      <w:r w:rsidRPr="00926896">
        <w:rPr>
          <w:rFonts w:ascii="Helvetica Light" w:hAnsi="Helvetica Light"/>
          <w:b/>
          <w:bCs/>
          <w:kern w:val="36"/>
          <w:sz w:val="28"/>
          <w:szCs w:val="28"/>
        </w:rPr>
        <w:t xml:space="preserve"> (GM</w:t>
      </w:r>
      <w:r w:rsidR="00866305" w:rsidRPr="00926896">
        <w:rPr>
          <w:rFonts w:ascii="Helvetica Light" w:hAnsi="Helvetica Light"/>
          <w:b/>
          <w:bCs/>
          <w:kern w:val="36"/>
          <w:sz w:val="28"/>
          <w:szCs w:val="28"/>
        </w:rPr>
        <w:t>XIQ)</w:t>
      </w:r>
    </w:p>
    <w:p w14:paraId="52E15F4C" w14:textId="77777777" w:rsidR="00AD30F2" w:rsidRDefault="00AD30F2" w:rsidP="00AD30F2">
      <w:pPr>
        <w:spacing w:before="120" w:after="120"/>
        <w:rPr>
          <w:rFonts w:ascii="Helvetica" w:hAnsi="Helvetica"/>
          <w:b/>
          <w:bCs/>
          <w:sz w:val="22"/>
          <w:szCs w:val="22"/>
          <w:lang w:val="en-US"/>
        </w:rPr>
      </w:pPr>
    </w:p>
    <w:p w14:paraId="63D12ED5" w14:textId="7A7D06C1" w:rsidR="00427DA0" w:rsidRPr="000077C8" w:rsidRDefault="00866305" w:rsidP="00AF4FC0">
      <w:pPr>
        <w:spacing w:before="120" w:after="120"/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Tixraac</w:t>
      </w:r>
      <w:proofErr w:type="spellEnd"/>
      <w:r w:rsidR="009A15CB" w:rsidRPr="000077C8">
        <w:rPr>
          <w:rFonts w:ascii="Helvetica" w:hAnsi="Helvetica"/>
          <w:b/>
          <w:bCs/>
          <w:sz w:val="22"/>
          <w:szCs w:val="22"/>
          <w:lang w:val="en-US"/>
        </w:rPr>
        <w:t>:</w:t>
      </w:r>
      <w:r w:rsidR="00D3110E" w:rsidRPr="000077C8"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  <w:r w:rsidR="009A15CB" w:rsidRPr="000077C8">
        <w:rPr>
          <w:rFonts w:ascii="Helvetica" w:hAnsi="Helvetica"/>
          <w:b/>
          <w:bCs/>
          <w:sz w:val="22"/>
          <w:szCs w:val="22"/>
          <w:lang w:val="en-US"/>
        </w:rPr>
        <w:t>TSP/</w:t>
      </w:r>
      <w:r w:rsidR="00C1095C" w:rsidRPr="000077C8">
        <w:rPr>
          <w:rFonts w:ascii="Helvetica" w:hAnsi="Helvetica"/>
          <w:b/>
          <w:bCs/>
          <w:sz w:val="22"/>
          <w:szCs w:val="22"/>
          <w:lang w:val="en-US"/>
        </w:rPr>
        <w:t>NIHRC/</w:t>
      </w:r>
      <w:r w:rsidR="0011294A">
        <w:rPr>
          <w:rFonts w:ascii="Helvetica" w:hAnsi="Helvetica"/>
          <w:b/>
          <w:bCs/>
          <w:sz w:val="22"/>
          <w:szCs w:val="22"/>
          <w:lang w:val="en-US"/>
        </w:rPr>
        <w:t>PN/CFA</w:t>
      </w:r>
      <w:r w:rsidR="00C1095C" w:rsidRPr="000077C8">
        <w:rPr>
          <w:rFonts w:ascii="Helvetica" w:hAnsi="Helvetica"/>
          <w:b/>
          <w:bCs/>
          <w:sz w:val="22"/>
          <w:szCs w:val="22"/>
          <w:lang w:val="en-US"/>
        </w:rPr>
        <w:t>/2025/001</w:t>
      </w:r>
    </w:p>
    <w:p w14:paraId="35CE297C" w14:textId="21CE1B83" w:rsidR="00C1095C" w:rsidRPr="000077C8" w:rsidRDefault="00866305" w:rsidP="00AF4FC0">
      <w:pPr>
        <w:spacing w:before="120" w:after="120"/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Nooca</w:t>
      </w:r>
      <w:proofErr w:type="spellEnd"/>
      <w:r w:rsidR="00C1095C" w:rsidRPr="000077C8">
        <w:rPr>
          <w:rFonts w:ascii="Helvetica" w:hAnsi="Helvetica"/>
          <w:b/>
          <w:bCs/>
          <w:sz w:val="22"/>
          <w:szCs w:val="22"/>
          <w:lang w:val="en-US"/>
        </w:rPr>
        <w:t>:</w:t>
      </w:r>
      <w:r w:rsidR="00D3110E" w:rsidRPr="000077C8"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  <w:r w:rsidR="00C1095C" w:rsidRPr="000077C8">
        <w:rPr>
          <w:rFonts w:ascii="Helvetica" w:hAnsi="Helvetica"/>
          <w:b/>
          <w:bCs/>
          <w:sz w:val="22"/>
          <w:szCs w:val="22"/>
          <w:lang w:val="en-US"/>
        </w:rPr>
        <w:t>1.0 – April 2025</w:t>
      </w:r>
    </w:p>
    <w:p w14:paraId="411A3BD6" w14:textId="061EB9CE" w:rsidR="00C1095C" w:rsidRPr="000077C8" w:rsidRDefault="00322DE2" w:rsidP="00AF4FC0">
      <w:pPr>
        <w:spacing w:before="120" w:after="120"/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Waqtiga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kama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dambaysta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dirista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codsiyada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: 25 </w:t>
      </w: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Maajo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2025, 11:59 </w:t>
      </w: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fiidnimo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(</w:t>
      </w: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Waqtiga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Muqdisho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)</w:t>
      </w:r>
    </w:p>
    <w:p w14:paraId="2128E816" w14:textId="26E6E51C" w:rsidR="00C1095C" w:rsidRPr="00322DE2" w:rsidRDefault="00322DE2" w:rsidP="000B6DFF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Cinwaanka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Email-ka </w:t>
      </w: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lagu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soo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gudbinayo</w:t>
      </w:r>
      <w:proofErr w:type="spellEnd"/>
      <w:r w:rsidRPr="00322DE2">
        <w:rPr>
          <w:rFonts w:ascii="Helvetica" w:hAnsi="Helvetica"/>
          <w:b/>
          <w:bCs/>
          <w:sz w:val="22"/>
          <w:szCs w:val="22"/>
          <w:highlight w:val="yellow"/>
          <w:lang w:val="en-US"/>
        </w:rPr>
        <w:t>: tsp.secretariat@mfhrd.gov.so</w:t>
      </w:r>
    </w:p>
    <w:p w14:paraId="6B1339D0" w14:textId="77777777" w:rsidR="00DB3FD2" w:rsidRDefault="00DB3FD2" w:rsidP="000B6DFF">
      <w:pPr>
        <w:pBdr>
          <w:bottom w:val="single" w:sz="4" w:space="1" w:color="auto"/>
        </w:pBdr>
        <w:spacing w:before="120" w:after="100" w:afterAutospacing="1"/>
        <w:rPr>
          <w:rFonts w:ascii="Helvetica" w:hAnsi="Helvetica"/>
          <w:lang w:val="en-US"/>
        </w:rPr>
      </w:pPr>
    </w:p>
    <w:p w14:paraId="65E52CDB" w14:textId="77777777" w:rsidR="00AD30F2" w:rsidRPr="000077C8" w:rsidRDefault="00AD30F2" w:rsidP="000B6DFF">
      <w:pPr>
        <w:pBdr>
          <w:bottom w:val="single" w:sz="4" w:space="1" w:color="auto"/>
        </w:pBdr>
        <w:spacing w:before="120" w:after="100" w:afterAutospacing="1"/>
        <w:rPr>
          <w:rFonts w:ascii="Helvetica" w:hAnsi="Helvetica"/>
          <w:lang w:val="en-US"/>
        </w:rPr>
      </w:pPr>
    </w:p>
    <w:p w14:paraId="403B6DB7" w14:textId="28EC079D" w:rsidR="009B7DB4" w:rsidRPr="000077C8" w:rsidRDefault="000B6DFF" w:rsidP="000B6DFF">
      <w:pPr>
        <w:spacing w:before="100" w:beforeAutospacing="1" w:after="120"/>
        <w:jc w:val="both"/>
        <w:rPr>
          <w:rFonts w:ascii="Helvetica" w:hAnsi="Helvetica"/>
          <w:b/>
          <w:bCs/>
          <w:color w:val="FF0000"/>
          <w:sz w:val="20"/>
          <w:szCs w:val="20"/>
        </w:rPr>
      </w:pPr>
      <w:proofErr w:type="spellStart"/>
      <w:r>
        <w:rPr>
          <w:rFonts w:ascii="Helvetica" w:hAnsi="Helvetica"/>
          <w:b/>
          <w:bCs/>
          <w:color w:val="FF0000"/>
          <w:sz w:val="20"/>
          <w:szCs w:val="20"/>
        </w:rPr>
        <w:t>Bayaanka</w:t>
      </w:r>
      <w:proofErr w:type="spellEnd"/>
      <w:r>
        <w:rPr>
          <w:rFonts w:ascii="Helvetica" w:hAnsi="Helvetica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color w:val="FF0000"/>
          <w:sz w:val="20"/>
          <w:szCs w:val="20"/>
        </w:rPr>
        <w:t>Xog-ilaalinta</w:t>
      </w:r>
      <w:proofErr w:type="spellEnd"/>
    </w:p>
    <w:p w14:paraId="0E125C98" w14:textId="7FACFEB1" w:rsidR="000B6DFF" w:rsidRPr="000B6DFF" w:rsidRDefault="000B6DFF" w:rsidP="00BE14AD">
      <w:pPr>
        <w:spacing w:before="120" w:after="120"/>
        <w:jc w:val="both"/>
        <w:rPr>
          <w:rFonts w:ascii="Helvetica" w:hAnsi="Helvetica"/>
          <w:sz w:val="20"/>
          <w:szCs w:val="20"/>
        </w:rPr>
      </w:pPr>
      <w:proofErr w:type="spellStart"/>
      <w:r w:rsidRPr="000B6DFF">
        <w:rPr>
          <w:rFonts w:ascii="Helvetica" w:hAnsi="Helvetica"/>
          <w:sz w:val="20"/>
          <w:szCs w:val="20"/>
        </w:rPr>
        <w:t>Guddiga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r w:rsidR="00830A40">
        <w:rPr>
          <w:rFonts w:ascii="Helvetica" w:hAnsi="Helvetica"/>
          <w:sz w:val="20"/>
          <w:szCs w:val="20"/>
        </w:rPr>
        <w:t>KMG</w:t>
      </w:r>
      <w:r w:rsidRPr="000B6DFF">
        <w:rPr>
          <w:rFonts w:ascii="Helvetica" w:hAnsi="Helvetica"/>
          <w:sz w:val="20"/>
          <w:szCs w:val="20"/>
        </w:rPr>
        <w:t xml:space="preserve"> ah ee </w:t>
      </w:r>
      <w:proofErr w:type="spellStart"/>
      <w:r w:rsidRPr="000B6DFF">
        <w:rPr>
          <w:rFonts w:ascii="Helvetica" w:hAnsi="Helvetica"/>
          <w:sz w:val="20"/>
          <w:szCs w:val="20"/>
        </w:rPr>
        <w:t>Xulista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(</w:t>
      </w:r>
      <w:r w:rsidR="00830A40">
        <w:rPr>
          <w:rFonts w:ascii="Helvetica" w:hAnsi="Helvetica"/>
          <w:sz w:val="20"/>
          <w:szCs w:val="20"/>
        </w:rPr>
        <w:t>GKX</w:t>
      </w:r>
      <w:r w:rsidRPr="000B6DFF">
        <w:rPr>
          <w:rFonts w:ascii="Helvetica" w:hAnsi="Helvetica"/>
          <w:sz w:val="20"/>
          <w:szCs w:val="20"/>
        </w:rPr>
        <w:t xml:space="preserve">) </w:t>
      </w:r>
      <w:proofErr w:type="spellStart"/>
      <w:r w:rsidRPr="000B6DFF">
        <w:rPr>
          <w:rFonts w:ascii="Helvetica" w:hAnsi="Helvetica"/>
          <w:sz w:val="20"/>
          <w:szCs w:val="20"/>
        </w:rPr>
        <w:t>waxa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uu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buuxda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uga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go’an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ilaalinta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xogtaada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shaqsiga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ah iyo tan </w:t>
      </w:r>
      <w:proofErr w:type="spellStart"/>
      <w:r w:rsidRPr="000B6DFF">
        <w:rPr>
          <w:rFonts w:ascii="Helvetica" w:hAnsi="Helvetica"/>
          <w:sz w:val="20"/>
          <w:szCs w:val="20"/>
        </w:rPr>
        <w:t>xasaasiga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. </w:t>
      </w:r>
      <w:proofErr w:type="spellStart"/>
      <w:r w:rsidRPr="000B6DFF">
        <w:rPr>
          <w:rFonts w:ascii="Helvetica" w:hAnsi="Helvetica"/>
          <w:sz w:val="20"/>
          <w:szCs w:val="20"/>
        </w:rPr>
        <w:t>Dhammaan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macluumaadka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aad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soo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gudbiso</w:t>
      </w:r>
      <w:proofErr w:type="spellEnd"/>
      <w:r w:rsidR="001047CD">
        <w:rPr>
          <w:rFonts w:ascii="Helvetica" w:hAnsi="Helvetica"/>
          <w:sz w:val="20"/>
          <w:szCs w:val="20"/>
        </w:rPr>
        <w:t xml:space="preserve"> </w:t>
      </w:r>
      <w:proofErr w:type="spellStart"/>
      <w:r w:rsidR="001047CD" w:rsidRPr="001047CD">
        <w:rPr>
          <w:rFonts w:ascii="Helvetica" w:hAnsi="Helvetica"/>
          <w:sz w:val="20"/>
          <w:szCs w:val="20"/>
        </w:rPr>
        <w:t>iyada</w:t>
      </w:r>
      <w:proofErr w:type="spellEnd"/>
      <w:r w:rsidR="001047CD" w:rsidRPr="001047CD">
        <w:rPr>
          <w:rFonts w:ascii="Helvetica" w:hAnsi="Helvetica"/>
          <w:sz w:val="20"/>
          <w:szCs w:val="20"/>
        </w:rPr>
        <w:t xml:space="preserve"> </w:t>
      </w:r>
      <w:proofErr w:type="spellStart"/>
      <w:r w:rsidR="001047CD" w:rsidRPr="001047CD">
        <w:rPr>
          <w:rFonts w:ascii="Helvetica" w:hAnsi="Helvetica"/>
          <w:sz w:val="20"/>
          <w:szCs w:val="20"/>
        </w:rPr>
        <w:t>oo</w:t>
      </w:r>
      <w:proofErr w:type="spellEnd"/>
      <w:r w:rsidR="001047CD" w:rsidRPr="001047CD">
        <w:rPr>
          <w:rFonts w:ascii="Helvetica" w:hAnsi="Helvetica"/>
          <w:sz w:val="20"/>
          <w:szCs w:val="20"/>
        </w:rPr>
        <w:t xml:space="preserve"> </w:t>
      </w:r>
      <w:proofErr w:type="spellStart"/>
      <w:r w:rsidR="001047CD" w:rsidRPr="001047CD">
        <w:rPr>
          <w:rFonts w:ascii="Helvetica" w:hAnsi="Helvetica"/>
          <w:sz w:val="20"/>
          <w:szCs w:val="20"/>
        </w:rPr>
        <w:t>si</w:t>
      </w:r>
      <w:proofErr w:type="spellEnd"/>
      <w:r w:rsidR="001047CD" w:rsidRPr="001047CD">
        <w:rPr>
          <w:rFonts w:ascii="Helvetica" w:hAnsi="Helvetica"/>
          <w:sz w:val="20"/>
          <w:szCs w:val="20"/>
        </w:rPr>
        <w:t xml:space="preserve"> </w:t>
      </w:r>
      <w:proofErr w:type="spellStart"/>
      <w:r w:rsidR="001047CD" w:rsidRPr="001047CD">
        <w:rPr>
          <w:rFonts w:ascii="Helvetica" w:hAnsi="Helvetica"/>
          <w:sz w:val="20"/>
          <w:szCs w:val="20"/>
        </w:rPr>
        <w:t>taxaddar</w:t>
      </w:r>
      <w:proofErr w:type="spellEnd"/>
      <w:r w:rsidR="001047CD" w:rsidRPr="001047CD">
        <w:rPr>
          <w:rFonts w:ascii="Helvetica" w:hAnsi="Helvetica"/>
          <w:sz w:val="20"/>
          <w:szCs w:val="20"/>
        </w:rPr>
        <w:t xml:space="preserve"> </w:t>
      </w:r>
      <w:proofErr w:type="spellStart"/>
      <w:r w:rsidR="001047CD" w:rsidRPr="001047CD">
        <w:rPr>
          <w:rFonts w:ascii="Helvetica" w:hAnsi="Helvetica"/>
          <w:sz w:val="20"/>
          <w:szCs w:val="20"/>
        </w:rPr>
        <w:t>leh</w:t>
      </w:r>
      <w:proofErr w:type="spellEnd"/>
      <w:r w:rsidR="001047CD" w:rsidRPr="001047CD">
        <w:rPr>
          <w:rFonts w:ascii="Helvetica" w:hAnsi="Helvetica"/>
          <w:sz w:val="20"/>
          <w:szCs w:val="20"/>
        </w:rPr>
        <w:t xml:space="preserve"> loo </w:t>
      </w:r>
      <w:proofErr w:type="spellStart"/>
      <w:r w:rsidR="001047CD" w:rsidRPr="001047CD">
        <w:rPr>
          <w:rFonts w:ascii="Helvetica" w:hAnsi="Helvetica"/>
          <w:sz w:val="20"/>
          <w:szCs w:val="20"/>
        </w:rPr>
        <w:t>ilaalinayo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waxaa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loo </w:t>
      </w:r>
      <w:proofErr w:type="spellStart"/>
      <w:r w:rsidRPr="000B6DFF">
        <w:rPr>
          <w:rFonts w:ascii="Helvetica" w:hAnsi="Helvetica"/>
          <w:sz w:val="20"/>
          <w:szCs w:val="20"/>
        </w:rPr>
        <w:t>adeegsa</w:t>
      </w:r>
      <w:r w:rsidR="002C4DEA">
        <w:rPr>
          <w:rFonts w:ascii="Helvetica" w:hAnsi="Helvetica"/>
          <w:sz w:val="20"/>
          <w:szCs w:val="20"/>
        </w:rPr>
        <w:t>nay</w:t>
      </w:r>
      <w:r w:rsidRPr="000B6DFF">
        <w:rPr>
          <w:rFonts w:ascii="Helvetica" w:hAnsi="Helvetica"/>
          <w:sz w:val="20"/>
          <w:szCs w:val="20"/>
        </w:rPr>
        <w:t>aa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oo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keliya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1047CD">
        <w:rPr>
          <w:rFonts w:ascii="Helvetica" w:hAnsi="Helvetica"/>
          <w:sz w:val="20"/>
          <w:szCs w:val="20"/>
        </w:rPr>
        <w:t>qiimaynta</w:t>
      </w:r>
      <w:proofErr w:type="spellEnd"/>
      <w:r w:rsidR="001047CD">
        <w:rPr>
          <w:rFonts w:ascii="Helvetica" w:hAnsi="Helvetica"/>
          <w:sz w:val="20"/>
          <w:szCs w:val="20"/>
        </w:rPr>
        <w:t xml:space="preserve"> </w:t>
      </w:r>
      <w:proofErr w:type="spellStart"/>
      <w:r w:rsidR="00A430BB">
        <w:rPr>
          <w:rFonts w:ascii="Helvetica" w:hAnsi="Helvetica"/>
          <w:sz w:val="20"/>
          <w:szCs w:val="20"/>
        </w:rPr>
        <w:t>codsiyada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, </w:t>
      </w:r>
      <w:proofErr w:type="spellStart"/>
      <w:r w:rsidR="0021419B">
        <w:rPr>
          <w:rFonts w:ascii="Helvetica" w:hAnsi="Helvetica"/>
          <w:sz w:val="20"/>
          <w:szCs w:val="20"/>
        </w:rPr>
        <w:t>ilaalinta</w:t>
      </w:r>
      <w:proofErr w:type="spellEnd"/>
      <w:r w:rsidR="0021419B">
        <w:rPr>
          <w:rFonts w:ascii="Helvetica" w:hAnsi="Helvetica"/>
          <w:sz w:val="20"/>
          <w:szCs w:val="20"/>
        </w:rPr>
        <w:t xml:space="preserve"> </w:t>
      </w:r>
      <w:r w:rsidRPr="000B6DFF">
        <w:rPr>
          <w:rFonts w:ascii="Helvetica" w:hAnsi="Helvetica"/>
          <w:sz w:val="20"/>
          <w:szCs w:val="20"/>
        </w:rPr>
        <w:t>ka-</w:t>
      </w:r>
      <w:proofErr w:type="spellStart"/>
      <w:r w:rsidR="005B3576">
        <w:rPr>
          <w:rFonts w:ascii="Helvetica" w:hAnsi="Helvetica"/>
          <w:sz w:val="20"/>
          <w:szCs w:val="20"/>
        </w:rPr>
        <w:t>qaybgal</w:t>
      </w:r>
      <w:proofErr w:type="spellEnd"/>
      <w:r w:rsidR="00A672B5">
        <w:rPr>
          <w:rFonts w:ascii="Helvetica" w:hAnsi="Helvetica"/>
          <w:sz w:val="20"/>
          <w:szCs w:val="20"/>
        </w:rPr>
        <w:t xml:space="preserve"> loo </w:t>
      </w:r>
      <w:proofErr w:type="spellStart"/>
      <w:r w:rsidR="00A672B5">
        <w:rPr>
          <w:rFonts w:ascii="Helvetica" w:hAnsi="Helvetica"/>
          <w:sz w:val="20"/>
          <w:szCs w:val="20"/>
        </w:rPr>
        <w:t>dhanyahay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, iyo u </w:t>
      </w:r>
      <w:proofErr w:type="spellStart"/>
      <w:r w:rsidRPr="000B6DFF">
        <w:rPr>
          <w:rFonts w:ascii="Helvetica" w:hAnsi="Helvetica"/>
          <w:sz w:val="20"/>
          <w:szCs w:val="20"/>
        </w:rPr>
        <w:t>hoggaansanaanta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shuruudaha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sharciga</w:t>
      </w:r>
      <w:proofErr w:type="spellEnd"/>
      <w:r w:rsidR="00BE14AD">
        <w:rPr>
          <w:rFonts w:ascii="Helvetica" w:hAnsi="Helvetica"/>
          <w:sz w:val="20"/>
          <w:szCs w:val="20"/>
        </w:rPr>
        <w:t xml:space="preserve"> ah</w:t>
      </w:r>
      <w:r w:rsidRPr="000B6DFF">
        <w:rPr>
          <w:rFonts w:ascii="Helvetica" w:hAnsi="Helvetica"/>
          <w:sz w:val="20"/>
          <w:szCs w:val="20"/>
        </w:rPr>
        <w:t>.</w:t>
      </w:r>
      <w:r w:rsidR="00BE14AD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Xogtan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waxaa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BE14AD">
        <w:rPr>
          <w:rFonts w:ascii="Helvetica" w:hAnsi="Helvetica"/>
          <w:sz w:val="20"/>
          <w:szCs w:val="20"/>
        </w:rPr>
        <w:t>h</w:t>
      </w:r>
      <w:r w:rsidRPr="000B6DFF">
        <w:rPr>
          <w:rFonts w:ascii="Helvetica" w:hAnsi="Helvetica"/>
          <w:sz w:val="20"/>
          <w:szCs w:val="20"/>
        </w:rPr>
        <w:t>eli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kara </w:t>
      </w:r>
      <w:proofErr w:type="spellStart"/>
      <w:r w:rsidRPr="000B6DFF">
        <w:rPr>
          <w:rFonts w:ascii="Helvetica" w:hAnsi="Helvetica"/>
          <w:sz w:val="20"/>
          <w:szCs w:val="20"/>
        </w:rPr>
        <w:t>oo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kaliya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xubnaha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Guddiga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r w:rsidR="00BE14AD">
        <w:rPr>
          <w:rFonts w:ascii="Helvetica" w:hAnsi="Helvetica"/>
          <w:sz w:val="20"/>
          <w:szCs w:val="20"/>
        </w:rPr>
        <w:t>KMG</w:t>
      </w:r>
      <w:r w:rsidRPr="000B6DFF">
        <w:rPr>
          <w:rFonts w:ascii="Helvetica" w:hAnsi="Helvetica"/>
          <w:sz w:val="20"/>
          <w:szCs w:val="20"/>
        </w:rPr>
        <w:t xml:space="preserve"> ah ee </w:t>
      </w:r>
      <w:proofErr w:type="spellStart"/>
      <w:r w:rsidRPr="000B6DFF">
        <w:rPr>
          <w:rFonts w:ascii="Helvetica" w:hAnsi="Helvetica"/>
          <w:sz w:val="20"/>
          <w:szCs w:val="20"/>
        </w:rPr>
        <w:t>Xulista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, </w:t>
      </w:r>
      <w:proofErr w:type="spellStart"/>
      <w:r w:rsidR="00B2620D" w:rsidRPr="007F69DE">
        <w:rPr>
          <w:rFonts w:ascii="Helvetica" w:hAnsi="Helvetica"/>
          <w:sz w:val="20"/>
          <w:szCs w:val="20"/>
        </w:rPr>
        <w:t>kuwaas</w:t>
      </w:r>
      <w:proofErr w:type="spellEnd"/>
      <w:r w:rsidR="00B2620D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B2620D" w:rsidRPr="007F69DE">
        <w:rPr>
          <w:rFonts w:ascii="Helvetica" w:hAnsi="Helvetica"/>
          <w:sz w:val="20"/>
          <w:szCs w:val="20"/>
        </w:rPr>
        <w:t>oo</w:t>
      </w:r>
      <w:proofErr w:type="spellEnd"/>
      <w:r w:rsidR="00B2620D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B2620D" w:rsidRPr="007F69DE">
        <w:rPr>
          <w:rFonts w:ascii="Helvetica" w:hAnsi="Helvetica"/>
          <w:sz w:val="20"/>
          <w:szCs w:val="20"/>
        </w:rPr>
        <w:t>dhammaantood</w:t>
      </w:r>
      <w:proofErr w:type="spellEnd"/>
      <w:r w:rsidR="00B2620D" w:rsidRPr="007F69DE">
        <w:rPr>
          <w:rFonts w:ascii="Helvetica" w:hAnsi="Helvetica"/>
          <w:sz w:val="20"/>
          <w:szCs w:val="20"/>
        </w:rPr>
        <w:t xml:space="preserve"> </w:t>
      </w:r>
      <w:r w:rsidR="00B2620D">
        <w:rPr>
          <w:rFonts w:ascii="Helvetica" w:hAnsi="Helvetica"/>
          <w:sz w:val="20"/>
          <w:szCs w:val="20"/>
        </w:rPr>
        <w:t xml:space="preserve">ay </w:t>
      </w:r>
      <w:proofErr w:type="spellStart"/>
      <w:r w:rsidR="00B2620D">
        <w:rPr>
          <w:rFonts w:ascii="Helvetica" w:hAnsi="Helvetica"/>
          <w:sz w:val="20"/>
          <w:szCs w:val="20"/>
        </w:rPr>
        <w:t>xaddidayso</w:t>
      </w:r>
      <w:proofErr w:type="spellEnd"/>
      <w:r w:rsidR="00B2620D">
        <w:rPr>
          <w:rFonts w:ascii="Helvetica" w:hAnsi="Helvetica"/>
          <w:sz w:val="20"/>
          <w:szCs w:val="20"/>
        </w:rPr>
        <w:t xml:space="preserve"> </w:t>
      </w:r>
      <w:proofErr w:type="spellStart"/>
      <w:r w:rsidR="00B2620D" w:rsidRPr="007F69DE">
        <w:rPr>
          <w:rFonts w:ascii="Helvetica" w:hAnsi="Helvetica"/>
          <w:sz w:val="20"/>
          <w:szCs w:val="20"/>
        </w:rPr>
        <w:t>waajibaad</w:t>
      </w:r>
      <w:proofErr w:type="spellEnd"/>
      <w:r w:rsidR="00B2620D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B2620D" w:rsidRPr="007F69DE">
        <w:rPr>
          <w:rFonts w:ascii="Helvetica" w:hAnsi="Helvetica"/>
          <w:sz w:val="20"/>
          <w:szCs w:val="20"/>
        </w:rPr>
        <w:t>sharciyeed</w:t>
      </w:r>
      <w:proofErr w:type="spellEnd"/>
      <w:r w:rsidR="00B2620D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B2620D" w:rsidRPr="007F69DE">
        <w:rPr>
          <w:rFonts w:ascii="Helvetica" w:hAnsi="Helvetica"/>
          <w:sz w:val="20"/>
          <w:szCs w:val="20"/>
        </w:rPr>
        <w:t>oo</w:t>
      </w:r>
      <w:proofErr w:type="spellEnd"/>
      <w:r w:rsidR="00B2620D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B2620D">
        <w:rPr>
          <w:rFonts w:ascii="Helvetica" w:hAnsi="Helvetica"/>
          <w:sz w:val="20"/>
          <w:szCs w:val="20"/>
        </w:rPr>
        <w:t>dhanka</w:t>
      </w:r>
      <w:proofErr w:type="spellEnd"/>
      <w:r w:rsidR="00B2620D">
        <w:rPr>
          <w:rFonts w:ascii="Helvetica" w:hAnsi="Helvetica"/>
          <w:sz w:val="20"/>
          <w:szCs w:val="20"/>
        </w:rPr>
        <w:t xml:space="preserve"> </w:t>
      </w:r>
      <w:proofErr w:type="spellStart"/>
      <w:r w:rsidR="00B2620D" w:rsidRPr="007F69DE">
        <w:rPr>
          <w:rFonts w:ascii="Helvetica" w:hAnsi="Helvetica"/>
          <w:sz w:val="20"/>
          <w:szCs w:val="20"/>
        </w:rPr>
        <w:t>ilaalinta</w:t>
      </w:r>
      <w:proofErr w:type="spellEnd"/>
      <w:r w:rsidR="00B2620D" w:rsidRPr="007F69DE">
        <w:rPr>
          <w:rFonts w:ascii="Helvetica" w:hAnsi="Helvetica"/>
          <w:sz w:val="20"/>
          <w:szCs w:val="20"/>
        </w:rPr>
        <w:t xml:space="preserve"> </w:t>
      </w:r>
      <w:proofErr w:type="spellStart"/>
      <w:r w:rsidR="00B2620D" w:rsidRPr="007F69DE">
        <w:rPr>
          <w:rFonts w:ascii="Helvetica" w:hAnsi="Helvetica"/>
          <w:sz w:val="20"/>
          <w:szCs w:val="20"/>
        </w:rPr>
        <w:t>sirta</w:t>
      </w:r>
      <w:proofErr w:type="spellEnd"/>
      <w:r w:rsidR="00B2620D" w:rsidRPr="007F69DE">
        <w:rPr>
          <w:rFonts w:ascii="Helvetica" w:hAnsi="Helvetica"/>
          <w:sz w:val="20"/>
          <w:szCs w:val="20"/>
        </w:rPr>
        <w:t xml:space="preserve"> ah</w:t>
      </w:r>
      <w:r w:rsidR="00B2620D">
        <w:rPr>
          <w:rFonts w:ascii="Helvetica" w:hAnsi="Helvetica"/>
          <w:sz w:val="20"/>
          <w:szCs w:val="20"/>
        </w:rPr>
        <w:t>.</w:t>
      </w:r>
    </w:p>
    <w:p w14:paraId="77E7BE91" w14:textId="59F30882" w:rsidR="000B6DFF" w:rsidRPr="000B6DFF" w:rsidRDefault="000B6DFF" w:rsidP="00830A40">
      <w:pPr>
        <w:spacing w:before="120" w:after="120"/>
        <w:jc w:val="both"/>
        <w:rPr>
          <w:rFonts w:ascii="Helvetica" w:hAnsi="Helvetica"/>
          <w:sz w:val="20"/>
          <w:szCs w:val="20"/>
        </w:rPr>
      </w:pPr>
      <w:proofErr w:type="spellStart"/>
      <w:r w:rsidRPr="000B6DFF">
        <w:rPr>
          <w:rFonts w:ascii="Helvetica" w:hAnsi="Helvetica"/>
          <w:sz w:val="20"/>
          <w:szCs w:val="20"/>
        </w:rPr>
        <w:t>Iyadoo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la </w:t>
      </w:r>
      <w:proofErr w:type="spellStart"/>
      <w:r w:rsidRPr="000B6DFF">
        <w:rPr>
          <w:rFonts w:ascii="Helvetica" w:hAnsi="Helvetica"/>
          <w:sz w:val="20"/>
          <w:szCs w:val="20"/>
        </w:rPr>
        <w:t>raacayo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qaab-dhismeedka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isla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xisaabtanka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qaran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, </w:t>
      </w:r>
      <w:proofErr w:type="spellStart"/>
      <w:r w:rsidRPr="000B6DFF">
        <w:rPr>
          <w:rFonts w:ascii="Helvetica" w:hAnsi="Helvetica"/>
          <w:sz w:val="20"/>
          <w:szCs w:val="20"/>
        </w:rPr>
        <w:t>xogt</w:t>
      </w:r>
      <w:r w:rsidR="005937B4">
        <w:rPr>
          <w:rFonts w:ascii="Helvetica" w:hAnsi="Helvetica"/>
          <w:sz w:val="20"/>
          <w:szCs w:val="20"/>
        </w:rPr>
        <w:t>ii</w:t>
      </w:r>
      <w:proofErr w:type="spellEnd"/>
      <w:r w:rsidR="005937B4">
        <w:rPr>
          <w:rFonts w:ascii="Helvetica" w:hAnsi="Helvetica"/>
          <w:sz w:val="20"/>
          <w:szCs w:val="20"/>
        </w:rPr>
        <w:t xml:space="preserve"> loo </w:t>
      </w:r>
      <w:proofErr w:type="spellStart"/>
      <w:r w:rsidR="005937B4">
        <w:rPr>
          <w:rFonts w:ascii="Helvetica" w:hAnsi="Helvetica"/>
          <w:sz w:val="20"/>
          <w:szCs w:val="20"/>
        </w:rPr>
        <w:t>baahdo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waxaa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sidoo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kale </w:t>
      </w:r>
      <w:proofErr w:type="spellStart"/>
      <w:r w:rsidRPr="000B6DFF">
        <w:rPr>
          <w:rFonts w:ascii="Helvetica" w:hAnsi="Helvetica"/>
          <w:sz w:val="20"/>
          <w:szCs w:val="20"/>
        </w:rPr>
        <w:t>eegi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kara </w:t>
      </w:r>
      <w:proofErr w:type="spellStart"/>
      <w:r w:rsidRPr="000B6DFF">
        <w:rPr>
          <w:rFonts w:ascii="Helvetica" w:hAnsi="Helvetica"/>
          <w:sz w:val="20"/>
          <w:szCs w:val="20"/>
        </w:rPr>
        <w:t>hay’adaha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madax-bannaan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ee </w:t>
      </w:r>
      <w:proofErr w:type="spellStart"/>
      <w:r w:rsidRPr="000B6DFF">
        <w:rPr>
          <w:rFonts w:ascii="Helvetica" w:hAnsi="Helvetica"/>
          <w:sz w:val="20"/>
          <w:szCs w:val="20"/>
        </w:rPr>
        <w:t>korjoogteeya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ama </w:t>
      </w:r>
      <w:proofErr w:type="spellStart"/>
      <w:r w:rsidR="00106DDB">
        <w:rPr>
          <w:rFonts w:ascii="Helvetica" w:hAnsi="Helvetica"/>
          <w:sz w:val="20"/>
          <w:szCs w:val="20"/>
        </w:rPr>
        <w:t>bahwadaag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si</w:t>
      </w:r>
      <w:r w:rsidR="005937B4">
        <w:rPr>
          <w:rFonts w:ascii="Helvetica" w:hAnsi="Helvetica"/>
          <w:sz w:val="20"/>
          <w:szCs w:val="20"/>
        </w:rPr>
        <w:t>fo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sharci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ah </w:t>
      </w:r>
      <w:proofErr w:type="spellStart"/>
      <w:r w:rsidRPr="000B6DFF">
        <w:rPr>
          <w:rFonts w:ascii="Helvetica" w:hAnsi="Helvetica"/>
          <w:sz w:val="20"/>
          <w:szCs w:val="20"/>
        </w:rPr>
        <w:t>loo</w:t>
      </w:r>
      <w:r w:rsidR="005937B4">
        <w:rPr>
          <w:rFonts w:ascii="Helvetica" w:hAnsi="Helvetica"/>
          <w:sz w:val="20"/>
          <w:szCs w:val="20"/>
        </w:rPr>
        <w:t>gu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fasaxay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, </w:t>
      </w:r>
      <w:proofErr w:type="spellStart"/>
      <w:r w:rsidRPr="000B6DFF">
        <w:rPr>
          <w:rFonts w:ascii="Helvetica" w:hAnsi="Helvetica"/>
          <w:sz w:val="20"/>
          <w:szCs w:val="20"/>
        </w:rPr>
        <w:t>si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loo </w:t>
      </w:r>
      <w:proofErr w:type="spellStart"/>
      <w:r w:rsidRPr="000B6DFF">
        <w:rPr>
          <w:rFonts w:ascii="Helvetica" w:hAnsi="Helvetica"/>
          <w:sz w:val="20"/>
          <w:szCs w:val="20"/>
        </w:rPr>
        <w:t>hubiyo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5937B4">
        <w:rPr>
          <w:rFonts w:ascii="Helvetica" w:hAnsi="Helvetica"/>
          <w:sz w:val="20"/>
          <w:szCs w:val="20"/>
        </w:rPr>
        <w:t>xaqsoornimada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iyo </w:t>
      </w:r>
      <w:proofErr w:type="spellStart"/>
      <w:r w:rsidRPr="000B6DFF">
        <w:rPr>
          <w:rFonts w:ascii="Helvetica" w:hAnsi="Helvetica"/>
          <w:sz w:val="20"/>
          <w:szCs w:val="20"/>
        </w:rPr>
        <w:t>daahfurnaanta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hannaanka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xulista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. </w:t>
      </w:r>
      <w:proofErr w:type="spellStart"/>
      <w:r w:rsidRPr="000B6DFF">
        <w:rPr>
          <w:rFonts w:ascii="Helvetica" w:hAnsi="Helvetica"/>
          <w:sz w:val="20"/>
          <w:szCs w:val="20"/>
        </w:rPr>
        <w:t>Xogtaada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610895">
        <w:rPr>
          <w:rFonts w:ascii="Helvetica" w:hAnsi="Helvetica"/>
          <w:sz w:val="20"/>
          <w:szCs w:val="20"/>
        </w:rPr>
        <w:t>looma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shaacin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doono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dadweynaha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ama </w:t>
      </w:r>
      <w:proofErr w:type="spellStart"/>
      <w:r w:rsidRPr="000B6DFF">
        <w:rPr>
          <w:rFonts w:ascii="Helvetica" w:hAnsi="Helvetica"/>
          <w:sz w:val="20"/>
          <w:szCs w:val="20"/>
        </w:rPr>
        <w:t>cid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aan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sharcigu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u </w:t>
      </w:r>
      <w:proofErr w:type="spellStart"/>
      <w:r w:rsidRPr="000B6DFF">
        <w:rPr>
          <w:rFonts w:ascii="Helvetica" w:hAnsi="Helvetica"/>
          <w:sz w:val="20"/>
          <w:szCs w:val="20"/>
        </w:rPr>
        <w:t>oggolayn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, </w:t>
      </w:r>
      <w:proofErr w:type="spellStart"/>
      <w:r w:rsidRPr="000B6DFF">
        <w:rPr>
          <w:rFonts w:ascii="Helvetica" w:hAnsi="Helvetica"/>
          <w:sz w:val="20"/>
          <w:szCs w:val="20"/>
        </w:rPr>
        <w:t>haddii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aanad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cad </w:t>
      </w:r>
      <w:proofErr w:type="spellStart"/>
      <w:r w:rsidRPr="000B6DFF">
        <w:rPr>
          <w:rFonts w:ascii="Helvetica" w:hAnsi="Helvetica"/>
          <w:sz w:val="20"/>
          <w:szCs w:val="20"/>
        </w:rPr>
        <w:t>oggolaansho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ugu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bixin ama </w:t>
      </w:r>
      <w:proofErr w:type="spellStart"/>
      <w:r w:rsidRPr="000B6DFF">
        <w:rPr>
          <w:rFonts w:ascii="Helvetica" w:hAnsi="Helvetica"/>
          <w:sz w:val="20"/>
          <w:szCs w:val="20"/>
        </w:rPr>
        <w:t>a</w:t>
      </w:r>
      <w:r w:rsidR="00610895">
        <w:rPr>
          <w:rFonts w:ascii="Helvetica" w:hAnsi="Helvetica"/>
          <w:sz w:val="20"/>
          <w:szCs w:val="20"/>
        </w:rPr>
        <w:t>ys</w:t>
      </w:r>
      <w:r w:rsidRPr="000B6DFF">
        <w:rPr>
          <w:rFonts w:ascii="Helvetica" w:hAnsi="Helvetica"/>
          <w:sz w:val="20"/>
          <w:szCs w:val="20"/>
        </w:rPr>
        <w:t>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jirin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sabab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sharci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ah </w:t>
      </w:r>
      <w:proofErr w:type="spellStart"/>
      <w:r w:rsidRPr="000B6DFF">
        <w:rPr>
          <w:rFonts w:ascii="Helvetica" w:hAnsi="Helvetica"/>
          <w:sz w:val="20"/>
          <w:szCs w:val="20"/>
        </w:rPr>
        <w:t>oo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lagu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saleynayo</w:t>
      </w:r>
      <w:proofErr w:type="spellEnd"/>
      <w:r w:rsidRPr="000B6DFF">
        <w:rPr>
          <w:rFonts w:ascii="Helvetica" w:hAnsi="Helvetica"/>
          <w:sz w:val="20"/>
          <w:szCs w:val="20"/>
        </w:rPr>
        <w:t>.</w:t>
      </w:r>
    </w:p>
    <w:p w14:paraId="101715C8" w14:textId="2FDF6E92" w:rsidR="00950010" w:rsidRPr="006F3151" w:rsidRDefault="000B6DFF" w:rsidP="00830A40">
      <w:pPr>
        <w:spacing w:before="120" w:after="120"/>
        <w:jc w:val="both"/>
        <w:rPr>
          <w:rFonts w:ascii="Helvetica" w:hAnsi="Helvetica"/>
          <w:b/>
          <w:bCs/>
          <w:sz w:val="20"/>
          <w:szCs w:val="20"/>
        </w:rPr>
      </w:pPr>
      <w:proofErr w:type="spellStart"/>
      <w:r w:rsidRPr="000B6DFF">
        <w:rPr>
          <w:rFonts w:ascii="Helvetica" w:hAnsi="Helvetica"/>
          <w:sz w:val="20"/>
          <w:szCs w:val="20"/>
        </w:rPr>
        <w:t>Dhammaan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diiwaannada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codsiyada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waxaa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ammaan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ah u </w:t>
      </w:r>
      <w:proofErr w:type="spellStart"/>
      <w:r w:rsidRPr="000B6DFF">
        <w:rPr>
          <w:rFonts w:ascii="Helvetica" w:hAnsi="Helvetica"/>
          <w:sz w:val="20"/>
          <w:szCs w:val="20"/>
        </w:rPr>
        <w:t>kaydinaya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Wasaaradda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Qoyska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iyo </w:t>
      </w:r>
      <w:proofErr w:type="spellStart"/>
      <w:r w:rsidRPr="000B6DFF">
        <w:rPr>
          <w:rFonts w:ascii="Helvetica" w:hAnsi="Helvetica"/>
          <w:sz w:val="20"/>
          <w:szCs w:val="20"/>
        </w:rPr>
        <w:t>Horumarinta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Xuquuqul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Insaanka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(MoFHRD), </w:t>
      </w:r>
      <w:proofErr w:type="spellStart"/>
      <w:r w:rsidRPr="000B6DFF">
        <w:rPr>
          <w:rFonts w:ascii="Helvetica" w:hAnsi="Helvetica"/>
          <w:sz w:val="20"/>
          <w:szCs w:val="20"/>
        </w:rPr>
        <w:t>iyadoo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la </w:t>
      </w:r>
      <w:proofErr w:type="spellStart"/>
      <w:r w:rsidRPr="000B6DFF">
        <w:rPr>
          <w:rFonts w:ascii="Helvetica" w:hAnsi="Helvetica"/>
          <w:sz w:val="20"/>
          <w:szCs w:val="20"/>
        </w:rPr>
        <w:t>waafajinayo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siyaasadaha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ilaalinta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xogta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qaranka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iyo </w:t>
      </w:r>
      <w:proofErr w:type="spellStart"/>
      <w:r w:rsidRPr="000B6DFF">
        <w:rPr>
          <w:rFonts w:ascii="Helvetica" w:hAnsi="Helvetica"/>
          <w:sz w:val="20"/>
          <w:szCs w:val="20"/>
        </w:rPr>
        <w:t>heerarka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caalamiga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ah. </w:t>
      </w:r>
      <w:proofErr w:type="spellStart"/>
      <w:r w:rsidRPr="000B6DFF">
        <w:rPr>
          <w:rFonts w:ascii="Helvetica" w:hAnsi="Helvetica"/>
          <w:sz w:val="20"/>
          <w:szCs w:val="20"/>
        </w:rPr>
        <w:t>Wixii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su’aalo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ah ee </w:t>
      </w:r>
      <w:proofErr w:type="spellStart"/>
      <w:r w:rsidRPr="000B6DFF">
        <w:rPr>
          <w:rFonts w:ascii="Helvetica" w:hAnsi="Helvetica"/>
          <w:sz w:val="20"/>
          <w:szCs w:val="20"/>
        </w:rPr>
        <w:t>ku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saabsan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sida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xogtaada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loo </w:t>
      </w:r>
      <w:proofErr w:type="spellStart"/>
      <w:r w:rsidRPr="000B6DFF">
        <w:rPr>
          <w:rFonts w:ascii="Helvetica" w:hAnsi="Helvetica"/>
          <w:sz w:val="20"/>
          <w:szCs w:val="20"/>
        </w:rPr>
        <w:t>maareynayo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, </w:t>
      </w:r>
      <w:proofErr w:type="spellStart"/>
      <w:r w:rsidRPr="000B6DFF">
        <w:rPr>
          <w:rFonts w:ascii="Helvetica" w:hAnsi="Helvetica"/>
          <w:sz w:val="20"/>
          <w:szCs w:val="20"/>
        </w:rPr>
        <w:t>fadlan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r w:rsidR="007E2479">
        <w:rPr>
          <w:rFonts w:ascii="Helvetica" w:hAnsi="Helvetica"/>
          <w:sz w:val="20"/>
          <w:szCs w:val="20"/>
        </w:rPr>
        <w:t>ka</w:t>
      </w:r>
      <w:r w:rsidRPr="000B6DFF">
        <w:rPr>
          <w:rFonts w:ascii="Helvetica" w:hAnsi="Helvetica"/>
          <w:sz w:val="20"/>
          <w:szCs w:val="20"/>
        </w:rPr>
        <w:t xml:space="preserve">la </w:t>
      </w:r>
      <w:proofErr w:type="spellStart"/>
      <w:r w:rsidRPr="000B6DFF">
        <w:rPr>
          <w:rFonts w:ascii="Helvetica" w:hAnsi="Helvetica"/>
          <w:sz w:val="20"/>
          <w:szCs w:val="20"/>
        </w:rPr>
        <w:t>xiriir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="007E2479">
        <w:rPr>
          <w:rFonts w:ascii="Helvetica" w:hAnsi="Helvetica"/>
          <w:sz w:val="20"/>
          <w:szCs w:val="20"/>
        </w:rPr>
        <w:t>Xoghaynta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proofErr w:type="spellStart"/>
      <w:r w:rsidRPr="000B6DFF">
        <w:rPr>
          <w:rFonts w:ascii="Helvetica" w:hAnsi="Helvetica"/>
          <w:sz w:val="20"/>
          <w:szCs w:val="20"/>
        </w:rPr>
        <w:t>Guddiga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 </w:t>
      </w:r>
      <w:r w:rsidR="007E2479">
        <w:rPr>
          <w:rFonts w:ascii="Helvetica" w:hAnsi="Helvetica"/>
          <w:sz w:val="20"/>
          <w:szCs w:val="20"/>
        </w:rPr>
        <w:t xml:space="preserve">KMG </w:t>
      </w:r>
      <w:r w:rsidRPr="000B6DFF">
        <w:rPr>
          <w:rFonts w:ascii="Helvetica" w:hAnsi="Helvetica"/>
          <w:sz w:val="20"/>
          <w:szCs w:val="20"/>
        </w:rPr>
        <w:t xml:space="preserve">ah ee </w:t>
      </w:r>
      <w:proofErr w:type="spellStart"/>
      <w:r w:rsidRPr="000B6DFF">
        <w:rPr>
          <w:rFonts w:ascii="Helvetica" w:hAnsi="Helvetica"/>
          <w:sz w:val="20"/>
          <w:szCs w:val="20"/>
        </w:rPr>
        <w:t>Xulista</w:t>
      </w:r>
      <w:proofErr w:type="spellEnd"/>
      <w:r w:rsidRPr="000B6DFF">
        <w:rPr>
          <w:rFonts w:ascii="Helvetica" w:hAnsi="Helvetica"/>
          <w:sz w:val="20"/>
          <w:szCs w:val="20"/>
        </w:rPr>
        <w:t xml:space="preserve">: </w:t>
      </w:r>
      <w:r w:rsidRPr="006F3151">
        <w:rPr>
          <w:rFonts w:ascii="Helvetica" w:hAnsi="Helvetica"/>
          <w:b/>
          <w:bCs/>
          <w:sz w:val="20"/>
          <w:szCs w:val="20"/>
        </w:rPr>
        <w:t>tsp.secretariat@mfhrd.gov.so</w:t>
      </w:r>
    </w:p>
    <w:p w14:paraId="09E65972" w14:textId="77777777" w:rsidR="00FE310E" w:rsidRPr="000077C8" w:rsidRDefault="00FE310E" w:rsidP="00830A40">
      <w:pPr>
        <w:tabs>
          <w:tab w:val="left" w:pos="2271"/>
        </w:tabs>
        <w:spacing w:before="120" w:after="120"/>
        <w:rPr>
          <w:rFonts w:ascii="Helvetica" w:hAnsi="Helvetica"/>
          <w:sz w:val="20"/>
          <w:szCs w:val="20"/>
          <w:lang w:val="en-US"/>
        </w:rPr>
      </w:pPr>
    </w:p>
    <w:p w14:paraId="3F1905AB" w14:textId="63A76B64" w:rsidR="00FE310E" w:rsidRPr="000077C8" w:rsidRDefault="00FE310E" w:rsidP="00830A40">
      <w:pPr>
        <w:tabs>
          <w:tab w:val="left" w:pos="2271"/>
        </w:tabs>
        <w:spacing w:before="120" w:after="120"/>
        <w:rPr>
          <w:rFonts w:ascii="Helvetica" w:hAnsi="Helvetica"/>
          <w:sz w:val="20"/>
          <w:szCs w:val="20"/>
          <w:lang w:val="en-US"/>
        </w:rPr>
        <w:sectPr w:rsidR="00FE310E" w:rsidRPr="000077C8" w:rsidSect="00F51CEB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1DA31016" w14:textId="010123A2" w:rsidR="00C97BC0" w:rsidRPr="00A2519A" w:rsidRDefault="00892FAA" w:rsidP="00CC6481">
      <w:pPr>
        <w:pStyle w:val="ListParagraph"/>
        <w:numPr>
          <w:ilvl w:val="0"/>
          <w:numId w:val="26"/>
        </w:numPr>
        <w:spacing w:before="100" w:beforeAutospacing="1" w:after="100" w:afterAutospacing="1"/>
        <w:ind w:left="397" w:hanging="397"/>
        <w:contextualSpacing w:val="0"/>
        <w:jc w:val="both"/>
        <w:outlineLvl w:val="2"/>
        <w:rPr>
          <w:rFonts w:ascii="Helvetica" w:hAnsi="Helvetica"/>
          <w:b/>
          <w:bCs/>
          <w:sz w:val="28"/>
          <w:szCs w:val="28"/>
        </w:rPr>
      </w:pPr>
      <w:proofErr w:type="spellStart"/>
      <w:r>
        <w:rPr>
          <w:rFonts w:ascii="Helvetica" w:hAnsi="Helvetica"/>
          <w:b/>
          <w:bCs/>
          <w:sz w:val="28"/>
          <w:szCs w:val="28"/>
        </w:rPr>
        <w:lastRenderedPageBreak/>
        <w:t>Gogoldhig</w:t>
      </w:r>
      <w:proofErr w:type="spellEnd"/>
    </w:p>
    <w:p w14:paraId="366D7E36" w14:textId="3B836EFC" w:rsidR="00666D27" w:rsidRPr="00666D27" w:rsidRDefault="00666D27" w:rsidP="00666D27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666D27">
        <w:rPr>
          <w:rFonts w:ascii="Helvetica" w:hAnsi="Helvetica"/>
        </w:rPr>
        <w:t>Iyadoo</w:t>
      </w:r>
      <w:proofErr w:type="spellEnd"/>
      <w:r w:rsidRPr="00666D27">
        <w:rPr>
          <w:rFonts w:ascii="Helvetica" w:hAnsi="Helvetica"/>
        </w:rPr>
        <w:t xml:space="preserve"> la </w:t>
      </w:r>
      <w:proofErr w:type="spellStart"/>
      <w:r w:rsidRPr="00666D27">
        <w:rPr>
          <w:rFonts w:ascii="Helvetica" w:hAnsi="Helvetica"/>
        </w:rPr>
        <w:t>raacayo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Qodobka</w:t>
      </w:r>
      <w:proofErr w:type="spellEnd"/>
      <w:r w:rsidRPr="00666D27">
        <w:rPr>
          <w:rFonts w:ascii="Helvetica" w:hAnsi="Helvetica"/>
        </w:rPr>
        <w:t xml:space="preserve"> 7aad ee Xeer Lr. 16 ee 27 </w:t>
      </w:r>
      <w:proofErr w:type="spellStart"/>
      <w:r w:rsidRPr="00666D27">
        <w:rPr>
          <w:rFonts w:ascii="Helvetica" w:hAnsi="Helvetica"/>
        </w:rPr>
        <w:t>Juun</w:t>
      </w:r>
      <w:proofErr w:type="spellEnd"/>
      <w:r w:rsidRPr="00666D27">
        <w:rPr>
          <w:rFonts w:ascii="Helvetica" w:hAnsi="Helvetica"/>
        </w:rPr>
        <w:t xml:space="preserve"> 2016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lagu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aas-aasay</w:t>
      </w:r>
      <w:r w:rsidR="001C1CB6">
        <w:rPr>
          <w:rFonts w:ascii="Helvetica" w:hAnsi="Helvetica"/>
        </w:rPr>
        <w:t>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Guddiga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Madaxbannaan</w:t>
      </w:r>
      <w:proofErr w:type="spellEnd"/>
      <w:r w:rsidRPr="00666D27">
        <w:rPr>
          <w:rFonts w:ascii="Helvetica" w:hAnsi="Helvetica"/>
        </w:rPr>
        <w:t xml:space="preserve"> ee </w:t>
      </w:r>
      <w:proofErr w:type="spellStart"/>
      <w:r w:rsidRPr="00666D27">
        <w:rPr>
          <w:rFonts w:ascii="Helvetica" w:hAnsi="Helvetica"/>
        </w:rPr>
        <w:t>Xuquuqul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Insaanka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Qaranka</w:t>
      </w:r>
      <w:proofErr w:type="spellEnd"/>
      <w:r w:rsidRPr="00666D27">
        <w:rPr>
          <w:rFonts w:ascii="Helvetica" w:hAnsi="Helvetica"/>
        </w:rPr>
        <w:t xml:space="preserve"> (</w:t>
      </w:r>
      <w:r w:rsidR="00207419">
        <w:rPr>
          <w:rFonts w:ascii="Helvetica" w:hAnsi="Helvetica"/>
        </w:rPr>
        <w:t>GMXIQ</w:t>
      </w:r>
      <w:r w:rsidRPr="00666D27">
        <w:rPr>
          <w:rFonts w:ascii="Helvetica" w:hAnsi="Helvetica"/>
        </w:rPr>
        <w:t xml:space="preserve">) ee </w:t>
      </w:r>
      <w:proofErr w:type="spellStart"/>
      <w:r w:rsidRPr="00666D27">
        <w:rPr>
          <w:rFonts w:ascii="Helvetica" w:hAnsi="Helvetica"/>
        </w:rPr>
        <w:t>Soomaaliya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Guddiga</w:t>
      </w:r>
      <w:proofErr w:type="spellEnd"/>
      <w:r w:rsidRPr="00666D27">
        <w:rPr>
          <w:rFonts w:ascii="Helvetica" w:hAnsi="Helvetica"/>
        </w:rPr>
        <w:t xml:space="preserve"> </w:t>
      </w:r>
      <w:r w:rsidR="00176181">
        <w:rPr>
          <w:rFonts w:ascii="Helvetica" w:hAnsi="Helvetica"/>
        </w:rPr>
        <w:t>KMG</w:t>
      </w:r>
      <w:r w:rsidRPr="00666D27">
        <w:rPr>
          <w:rFonts w:ascii="Helvetica" w:hAnsi="Helvetica"/>
        </w:rPr>
        <w:t xml:space="preserve"> ah ee </w:t>
      </w:r>
      <w:proofErr w:type="spellStart"/>
      <w:r w:rsidRPr="00666D27">
        <w:rPr>
          <w:rFonts w:ascii="Helvetica" w:hAnsi="Helvetica"/>
        </w:rPr>
        <w:t>Xulista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555D7C">
        <w:rPr>
          <w:rFonts w:ascii="Helvetica" w:hAnsi="Helvetica"/>
        </w:rPr>
        <w:t>oo</w:t>
      </w:r>
      <w:proofErr w:type="spellEnd"/>
      <w:r w:rsidR="00555D7C">
        <w:rPr>
          <w:rFonts w:ascii="Helvetica" w:hAnsi="Helvetica"/>
        </w:rPr>
        <w:t xml:space="preserve"> </w:t>
      </w:r>
      <w:proofErr w:type="spellStart"/>
      <w:r w:rsidR="00555D7C">
        <w:rPr>
          <w:rFonts w:ascii="Helvetica" w:hAnsi="Helvetica"/>
        </w:rPr>
        <w:t>isla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sharci</w:t>
      </w:r>
      <w:r w:rsidR="00555D7C">
        <w:rPr>
          <w:rFonts w:ascii="Helvetica" w:hAnsi="Helvetica"/>
        </w:rPr>
        <w:t>gaas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loo</w:t>
      </w:r>
      <w:r w:rsidR="00B27F85">
        <w:rPr>
          <w:rFonts w:ascii="Helvetica" w:hAnsi="Helvetica"/>
        </w:rPr>
        <w:t>gu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igmaday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27157A">
        <w:rPr>
          <w:rFonts w:ascii="Helvetica" w:hAnsi="Helvetica"/>
        </w:rPr>
        <w:t>soo</w:t>
      </w:r>
      <w:proofErr w:type="spellEnd"/>
      <w:r w:rsidR="0027157A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xulista</w:t>
      </w:r>
      <w:proofErr w:type="spellEnd"/>
      <w:r w:rsidR="00207419">
        <w:rPr>
          <w:rFonts w:ascii="Helvetica" w:hAnsi="Helvetica"/>
        </w:rPr>
        <w:t xml:space="preserve"> </w:t>
      </w:r>
      <w:proofErr w:type="spellStart"/>
      <w:r w:rsidR="00207419">
        <w:rPr>
          <w:rFonts w:ascii="Helvetica" w:hAnsi="Helvetica"/>
        </w:rPr>
        <w:t>xubnaha</w:t>
      </w:r>
      <w:proofErr w:type="spellEnd"/>
      <w:r w:rsidR="00207419">
        <w:rPr>
          <w:rFonts w:ascii="Helvetica" w:hAnsi="Helvetica"/>
        </w:rPr>
        <w:t xml:space="preserve"> GM</w:t>
      </w:r>
      <w:r w:rsidR="0027157A">
        <w:rPr>
          <w:rFonts w:ascii="Helvetica" w:hAnsi="Helvetica"/>
        </w:rPr>
        <w:t>XIQ</w:t>
      </w:r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waxa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uu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si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rasmi</w:t>
      </w:r>
      <w:proofErr w:type="spellEnd"/>
      <w:r w:rsidRPr="00666D27">
        <w:rPr>
          <w:rFonts w:ascii="Helvetica" w:hAnsi="Helvetica"/>
        </w:rPr>
        <w:t xml:space="preserve"> ah u </w:t>
      </w:r>
      <w:proofErr w:type="spellStart"/>
      <w:r w:rsidRPr="00666D27">
        <w:rPr>
          <w:rFonts w:ascii="Helvetica" w:hAnsi="Helvetica"/>
        </w:rPr>
        <w:t>soo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saarayaa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Ogeysiiskan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Dadweyne</w:t>
      </w:r>
      <w:proofErr w:type="spellEnd"/>
      <w:r w:rsidR="0027157A">
        <w:rPr>
          <w:rFonts w:ascii="Helvetica" w:hAnsi="Helvetica"/>
        </w:rPr>
        <w:t xml:space="preserve"> ee</w:t>
      </w:r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Baahinta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Codsiyada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BD739A">
        <w:rPr>
          <w:rFonts w:ascii="Helvetica" w:hAnsi="Helvetica"/>
        </w:rPr>
        <w:t>looga</w:t>
      </w:r>
      <w:proofErr w:type="spellEnd"/>
      <w:r w:rsidR="00BD739A">
        <w:rPr>
          <w:rFonts w:ascii="Helvetica" w:hAnsi="Helvetica"/>
        </w:rPr>
        <w:t xml:space="preserve"> </w:t>
      </w:r>
      <w:proofErr w:type="spellStart"/>
      <w:r w:rsidR="00BD739A">
        <w:rPr>
          <w:rFonts w:ascii="Helvetica" w:hAnsi="Helvetica"/>
        </w:rPr>
        <w:t>dalbanayo</w:t>
      </w:r>
      <w:proofErr w:type="spellEnd"/>
      <w:r w:rsidR="00BD739A">
        <w:rPr>
          <w:rFonts w:ascii="Helvetica" w:hAnsi="Helvetica"/>
        </w:rPr>
        <w:t xml:space="preserve"> </w:t>
      </w:r>
      <w:proofErr w:type="spellStart"/>
      <w:r w:rsidR="00473C69">
        <w:rPr>
          <w:rFonts w:ascii="Helvetica" w:hAnsi="Helvetica"/>
        </w:rPr>
        <w:t>Murrashaxiinta</w:t>
      </w:r>
      <w:proofErr w:type="spellEnd"/>
      <w:r w:rsidR="00473C69">
        <w:rPr>
          <w:rFonts w:ascii="Helvetica" w:hAnsi="Helvetica"/>
        </w:rPr>
        <w:t xml:space="preserve"> </w:t>
      </w:r>
      <w:proofErr w:type="spellStart"/>
      <w:r w:rsidR="00473C69">
        <w:rPr>
          <w:rFonts w:ascii="Helvetica" w:hAnsi="Helvetica"/>
        </w:rPr>
        <w:t>buuxin</w:t>
      </w:r>
      <w:proofErr w:type="spellEnd"/>
      <w:r w:rsidR="00473C69">
        <w:rPr>
          <w:rFonts w:ascii="Helvetica" w:hAnsi="Helvetica"/>
        </w:rPr>
        <w:t xml:space="preserve"> kara </w:t>
      </w:r>
      <w:proofErr w:type="spellStart"/>
      <w:r w:rsidR="00BD739A">
        <w:rPr>
          <w:rFonts w:ascii="Helvetica" w:hAnsi="Helvetica"/>
        </w:rPr>
        <w:t>shuruudaha</w:t>
      </w:r>
      <w:proofErr w:type="spellEnd"/>
      <w:r w:rsidR="00BD739A">
        <w:rPr>
          <w:rFonts w:ascii="Helvetica" w:hAnsi="Helvetica"/>
        </w:rPr>
        <w:t xml:space="preserve"> </w:t>
      </w:r>
      <w:proofErr w:type="spellStart"/>
      <w:r w:rsidR="008F125C">
        <w:rPr>
          <w:rFonts w:ascii="Helvetica" w:hAnsi="Helvetica"/>
        </w:rPr>
        <w:t>xubinnimada</w:t>
      </w:r>
      <w:proofErr w:type="spellEnd"/>
      <w:r w:rsidR="008F125C">
        <w:rPr>
          <w:rFonts w:ascii="Helvetica" w:hAnsi="Helvetica"/>
        </w:rPr>
        <w:t xml:space="preserve"> GMXIQ</w:t>
      </w:r>
      <w:r w:rsidRPr="00666D27">
        <w:rPr>
          <w:rFonts w:ascii="Helvetica" w:hAnsi="Helvetica"/>
        </w:rPr>
        <w:t>.</w:t>
      </w:r>
    </w:p>
    <w:p w14:paraId="1FE2C7AC" w14:textId="630E5883" w:rsidR="00666D27" w:rsidRPr="00666D27" w:rsidRDefault="00666D27" w:rsidP="00666D27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666D27">
        <w:rPr>
          <w:rFonts w:ascii="Helvetica" w:hAnsi="Helvetica"/>
        </w:rPr>
        <w:t>Ogeysiiskan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683643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si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ballaaran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loogu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baahiaya</w:t>
      </w:r>
      <w:r w:rsidR="00683643">
        <w:rPr>
          <w:rFonts w:ascii="Helvetica" w:hAnsi="Helvetica"/>
        </w:rPr>
        <w:t>y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baraha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warbaahin</w:t>
      </w:r>
      <w:r w:rsidR="00683643">
        <w:rPr>
          <w:rFonts w:ascii="Helvetica" w:hAnsi="Helvetica"/>
        </w:rPr>
        <w:t>no</w:t>
      </w:r>
      <w:proofErr w:type="spellEnd"/>
      <w:r w:rsidRPr="00666D27">
        <w:rPr>
          <w:rFonts w:ascii="Helvetica" w:hAnsi="Helvetica"/>
        </w:rPr>
        <w:t xml:space="preserve"> kala </w:t>
      </w:r>
      <w:proofErr w:type="spellStart"/>
      <w:r w:rsidRPr="00666D27">
        <w:rPr>
          <w:rFonts w:ascii="Helvetica" w:hAnsi="Helvetica"/>
        </w:rPr>
        <w:t>duwan</w:t>
      </w:r>
      <w:proofErr w:type="spellEnd"/>
      <w:r w:rsidRPr="00666D27">
        <w:rPr>
          <w:rFonts w:ascii="Helvetica" w:hAnsi="Helvetica"/>
        </w:rPr>
        <w:t xml:space="preserve"> iyo </w:t>
      </w:r>
      <w:proofErr w:type="spellStart"/>
      <w:r w:rsidRPr="00666D27">
        <w:rPr>
          <w:rFonts w:ascii="Helvetica" w:hAnsi="Helvetica"/>
        </w:rPr>
        <w:t>mareegaha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rasmiga</w:t>
      </w:r>
      <w:proofErr w:type="spellEnd"/>
      <w:r w:rsidRPr="00666D27">
        <w:rPr>
          <w:rFonts w:ascii="Helvetica" w:hAnsi="Helvetica"/>
        </w:rPr>
        <w:t xml:space="preserve"> ah ee </w:t>
      </w:r>
      <w:proofErr w:type="spellStart"/>
      <w:r w:rsidRPr="00666D27">
        <w:rPr>
          <w:rFonts w:ascii="Helvetica" w:hAnsi="Helvetica"/>
        </w:rPr>
        <w:t>dowladda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taas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qeyb</w:t>
      </w:r>
      <w:proofErr w:type="spellEnd"/>
      <w:r w:rsidRPr="00666D27">
        <w:rPr>
          <w:rFonts w:ascii="Helvetica" w:hAnsi="Helvetica"/>
        </w:rPr>
        <w:t xml:space="preserve"> ka ah </w:t>
      </w:r>
      <w:proofErr w:type="spellStart"/>
      <w:r w:rsidRPr="00666D27">
        <w:rPr>
          <w:rFonts w:ascii="Helvetica" w:hAnsi="Helvetica"/>
        </w:rPr>
        <w:t>xaqiijinta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hannaan</w:t>
      </w:r>
      <w:proofErr w:type="spellEnd"/>
      <w:r w:rsidRPr="00666D27">
        <w:rPr>
          <w:rFonts w:ascii="Helvetica" w:hAnsi="Helvetica"/>
        </w:rPr>
        <w:t xml:space="preserve"> furan, </w:t>
      </w:r>
      <w:proofErr w:type="spellStart"/>
      <w:r w:rsidRPr="00666D27">
        <w:rPr>
          <w:rFonts w:ascii="Helvetica" w:hAnsi="Helvetica"/>
        </w:rPr>
        <w:t>hufan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tartan </w:t>
      </w:r>
      <w:proofErr w:type="spellStart"/>
      <w:r w:rsidRPr="00666D27">
        <w:rPr>
          <w:rFonts w:ascii="Helvetica" w:hAnsi="Helvetica"/>
        </w:rPr>
        <w:t>ku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saleysan</w:t>
      </w:r>
      <w:proofErr w:type="spellEnd"/>
      <w:r w:rsidRPr="00666D27">
        <w:rPr>
          <w:rFonts w:ascii="Helvetica" w:hAnsi="Helvetica"/>
        </w:rPr>
        <w:t xml:space="preserve">. Mudada </w:t>
      </w:r>
      <w:proofErr w:type="spellStart"/>
      <w:r w:rsidRPr="00666D27">
        <w:rPr>
          <w:rFonts w:ascii="Helvetica" w:hAnsi="Helvetica"/>
        </w:rPr>
        <w:t>dalabka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codsiyaduna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waxay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furnaan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doontaa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muddo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soddon</w:t>
      </w:r>
      <w:proofErr w:type="spellEnd"/>
      <w:r w:rsidRPr="00666D27">
        <w:rPr>
          <w:rFonts w:ascii="Helvetica" w:hAnsi="Helvetica"/>
        </w:rPr>
        <w:t xml:space="preserve"> (30) </w:t>
      </w:r>
      <w:proofErr w:type="spellStart"/>
      <w:r w:rsidRPr="00666D27">
        <w:rPr>
          <w:rFonts w:ascii="Helvetica" w:hAnsi="Helvetica"/>
        </w:rPr>
        <w:t>maalmood</w:t>
      </w:r>
      <w:proofErr w:type="spellEnd"/>
      <w:r w:rsidRPr="00666D27">
        <w:rPr>
          <w:rFonts w:ascii="Helvetica" w:hAnsi="Helvetica"/>
        </w:rPr>
        <w:t xml:space="preserve"> ah </w:t>
      </w:r>
      <w:proofErr w:type="spellStart"/>
      <w:r w:rsidRPr="00666D27">
        <w:rPr>
          <w:rFonts w:ascii="Helvetica" w:hAnsi="Helvetica"/>
        </w:rPr>
        <w:t>laga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bilaabo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taariikhda</w:t>
      </w:r>
      <w:proofErr w:type="spellEnd"/>
      <w:r w:rsidRPr="00666D27">
        <w:rPr>
          <w:rFonts w:ascii="Helvetica" w:hAnsi="Helvetica"/>
        </w:rPr>
        <w:t xml:space="preserve"> la </w:t>
      </w:r>
      <w:proofErr w:type="spellStart"/>
      <w:r w:rsidRPr="00666D27">
        <w:rPr>
          <w:rFonts w:ascii="Helvetica" w:hAnsi="Helvetica"/>
        </w:rPr>
        <w:t>shaaciyay</w:t>
      </w:r>
      <w:proofErr w:type="spellEnd"/>
      <w:r w:rsidRPr="00666D27">
        <w:rPr>
          <w:rFonts w:ascii="Helvetica" w:hAnsi="Helvetica"/>
        </w:rPr>
        <w:t>.</w:t>
      </w:r>
    </w:p>
    <w:p w14:paraId="527F224B" w14:textId="77030C34" w:rsidR="001C1CB6" w:rsidRDefault="00666D27" w:rsidP="00666D27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666D27">
        <w:rPr>
          <w:rFonts w:ascii="Helvetica" w:hAnsi="Helvetica"/>
        </w:rPr>
        <w:t>Guddiga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Madaxbannaan</w:t>
      </w:r>
      <w:proofErr w:type="spellEnd"/>
      <w:r w:rsidRPr="00666D27">
        <w:rPr>
          <w:rFonts w:ascii="Helvetica" w:hAnsi="Helvetica"/>
        </w:rPr>
        <w:t xml:space="preserve"> ee </w:t>
      </w:r>
      <w:proofErr w:type="spellStart"/>
      <w:r w:rsidRPr="00666D27">
        <w:rPr>
          <w:rFonts w:ascii="Helvetica" w:hAnsi="Helvetica"/>
        </w:rPr>
        <w:t>Xuquuqul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Insaanka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Qaranka</w:t>
      </w:r>
      <w:proofErr w:type="spellEnd"/>
      <w:r w:rsidRPr="00666D27">
        <w:rPr>
          <w:rFonts w:ascii="Helvetica" w:hAnsi="Helvetica"/>
        </w:rPr>
        <w:t xml:space="preserve"> (</w:t>
      </w:r>
      <w:r w:rsidR="006E0467">
        <w:rPr>
          <w:rFonts w:ascii="Helvetica" w:hAnsi="Helvetica"/>
        </w:rPr>
        <w:t>GMXIQ</w:t>
      </w:r>
      <w:r w:rsidRPr="00666D27">
        <w:rPr>
          <w:rFonts w:ascii="Helvetica" w:hAnsi="Helvetica"/>
        </w:rPr>
        <w:t xml:space="preserve">) </w:t>
      </w:r>
      <w:proofErr w:type="spellStart"/>
      <w:r w:rsidRPr="00666D27">
        <w:rPr>
          <w:rFonts w:ascii="Helvetica" w:hAnsi="Helvetica"/>
        </w:rPr>
        <w:t>waa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hay’ad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qaran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madaxbannaan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lehna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waajibaad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dastuur</w:t>
      </w:r>
      <w:r w:rsidR="006E0467">
        <w:rPr>
          <w:rFonts w:ascii="Helvetica" w:hAnsi="Helvetica"/>
        </w:rPr>
        <w:t>i</w:t>
      </w:r>
      <w:proofErr w:type="spellEnd"/>
      <w:r w:rsidRPr="00666D27">
        <w:rPr>
          <w:rFonts w:ascii="Helvetica" w:hAnsi="Helvetica"/>
        </w:rPr>
        <w:t xml:space="preserve"> iyo </w:t>
      </w:r>
      <w:r w:rsidR="00211972">
        <w:rPr>
          <w:rFonts w:ascii="Helvetica" w:hAnsi="Helvetica"/>
        </w:rPr>
        <w:t xml:space="preserve">mid </w:t>
      </w:r>
      <w:proofErr w:type="spellStart"/>
      <w:r w:rsidRPr="00666D27">
        <w:rPr>
          <w:rFonts w:ascii="Helvetica" w:hAnsi="Helvetica"/>
        </w:rPr>
        <w:t>sharciy</w:t>
      </w:r>
      <w:r w:rsidR="00AB252D">
        <w:rPr>
          <w:rFonts w:ascii="Helvetica" w:hAnsi="Helvetica"/>
        </w:rPr>
        <w:t>a</w:t>
      </w:r>
      <w:r w:rsidRPr="00666D27">
        <w:rPr>
          <w:rFonts w:ascii="Helvetica" w:hAnsi="Helvetica"/>
        </w:rPr>
        <w:t>d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5E3D2A">
        <w:rPr>
          <w:rFonts w:ascii="Helvetica" w:hAnsi="Helvetica"/>
        </w:rPr>
        <w:t>oo</w:t>
      </w:r>
      <w:proofErr w:type="spellEnd"/>
      <w:r w:rsidR="005E3D2A">
        <w:rPr>
          <w:rFonts w:ascii="Helvetica" w:hAnsi="Helvetica"/>
        </w:rPr>
        <w:t xml:space="preserve"> </w:t>
      </w:r>
      <w:r w:rsidR="00A13E27">
        <w:rPr>
          <w:rFonts w:ascii="Helvetica" w:hAnsi="Helvetica"/>
        </w:rPr>
        <w:t xml:space="preserve">ay </w:t>
      </w:r>
      <w:proofErr w:type="spellStart"/>
      <w:r w:rsidR="00A13E27">
        <w:rPr>
          <w:rFonts w:ascii="Helvetica" w:hAnsi="Helvetica"/>
        </w:rPr>
        <w:t>ku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horumarina</w:t>
      </w:r>
      <w:r w:rsidR="00A13E27">
        <w:rPr>
          <w:rFonts w:ascii="Helvetica" w:hAnsi="Helvetica"/>
        </w:rPr>
        <w:t>yso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ilaalin</w:t>
      </w:r>
      <w:r w:rsidR="00A13E27">
        <w:rPr>
          <w:rFonts w:ascii="Helvetica" w:hAnsi="Helvetica"/>
        </w:rPr>
        <w:t>ayso</w:t>
      </w:r>
      <w:proofErr w:type="spellEnd"/>
      <w:r w:rsidRPr="00666D27">
        <w:rPr>
          <w:rFonts w:ascii="Helvetica" w:hAnsi="Helvetica"/>
        </w:rPr>
        <w:t xml:space="preserve">, </w:t>
      </w:r>
      <w:r w:rsidR="00A13E27">
        <w:rPr>
          <w:rFonts w:ascii="Helvetica" w:hAnsi="Helvetica"/>
        </w:rPr>
        <w:t xml:space="preserve">kuna </w:t>
      </w:r>
      <w:proofErr w:type="spellStart"/>
      <w:r w:rsidR="00684A48">
        <w:rPr>
          <w:rFonts w:ascii="Helvetica" w:hAnsi="Helvetica"/>
        </w:rPr>
        <w:t>xaqiijinayso</w:t>
      </w:r>
      <w:proofErr w:type="spellEnd"/>
      <w:r w:rsidRPr="00666D27">
        <w:rPr>
          <w:rFonts w:ascii="Helvetica" w:hAnsi="Helvetica"/>
        </w:rPr>
        <w:t xml:space="preserve"> </w:t>
      </w:r>
      <w:r w:rsidR="00346F2F">
        <w:rPr>
          <w:rFonts w:ascii="Helvetica" w:hAnsi="Helvetica"/>
        </w:rPr>
        <w:t xml:space="preserve">in </w:t>
      </w:r>
      <w:proofErr w:type="spellStart"/>
      <w:r w:rsidRPr="00666D27">
        <w:rPr>
          <w:rFonts w:ascii="Helvetica" w:hAnsi="Helvetica"/>
        </w:rPr>
        <w:t>xuquuq</w:t>
      </w:r>
      <w:r w:rsidR="00AB252D">
        <w:rPr>
          <w:rFonts w:ascii="Helvetica" w:hAnsi="Helvetica"/>
        </w:rPr>
        <w:t>ul</w:t>
      </w:r>
      <w:proofErr w:type="spellEnd"/>
      <w:r w:rsidR="00AB252D">
        <w:rPr>
          <w:rFonts w:ascii="Helvetica" w:hAnsi="Helvetica"/>
        </w:rPr>
        <w:t xml:space="preserve"> </w:t>
      </w:r>
      <w:proofErr w:type="spellStart"/>
      <w:r w:rsidR="00AB252D">
        <w:rPr>
          <w:rFonts w:ascii="Helvetica" w:hAnsi="Helvetica"/>
        </w:rPr>
        <w:t>insaanka</w:t>
      </w:r>
      <w:proofErr w:type="spellEnd"/>
      <w:r w:rsidR="00AB252D">
        <w:rPr>
          <w:rFonts w:ascii="Helvetica" w:hAnsi="Helvetica"/>
        </w:rPr>
        <w:t xml:space="preserve"> </w:t>
      </w:r>
      <w:proofErr w:type="spellStart"/>
      <w:r w:rsidR="00346F2F">
        <w:rPr>
          <w:rFonts w:ascii="Helvetica" w:hAnsi="Helvetica"/>
        </w:rPr>
        <w:t>laga</w:t>
      </w:r>
      <w:proofErr w:type="spellEnd"/>
      <w:r w:rsidR="00346F2F">
        <w:rPr>
          <w:rFonts w:ascii="Helvetica" w:hAnsi="Helvetica"/>
        </w:rPr>
        <w:t xml:space="preserve"> </w:t>
      </w:r>
      <w:proofErr w:type="spellStart"/>
      <w:r w:rsidR="00346F2F">
        <w:rPr>
          <w:rFonts w:ascii="Helvetica" w:hAnsi="Helvetica"/>
        </w:rPr>
        <w:t>ixtiraamo</w:t>
      </w:r>
      <w:proofErr w:type="spellEnd"/>
      <w:r w:rsidR="00346F2F">
        <w:rPr>
          <w:rFonts w:ascii="Helvetica" w:hAnsi="Helvetica"/>
        </w:rPr>
        <w:t xml:space="preserve"> </w:t>
      </w:r>
      <w:proofErr w:type="spellStart"/>
      <w:r w:rsidR="00AB252D">
        <w:rPr>
          <w:rFonts w:ascii="Helvetica" w:hAnsi="Helvetica"/>
        </w:rPr>
        <w:t>dhammaan</w:t>
      </w:r>
      <w:proofErr w:type="spellEnd"/>
      <w:r w:rsidR="00AB252D">
        <w:rPr>
          <w:rFonts w:ascii="Helvetica" w:hAnsi="Helvetica"/>
        </w:rPr>
        <w:t xml:space="preserve"> </w:t>
      </w:r>
      <w:proofErr w:type="spellStart"/>
      <w:r w:rsidR="00AB252D">
        <w:rPr>
          <w:rFonts w:ascii="Helvetica" w:hAnsi="Helvetica"/>
        </w:rPr>
        <w:t>gayiga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Jamhuuriyadda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Federaalka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Soomaaliya</w:t>
      </w:r>
      <w:proofErr w:type="spellEnd"/>
      <w:r w:rsidRPr="00666D27">
        <w:rPr>
          <w:rFonts w:ascii="Helvetica" w:hAnsi="Helvetica"/>
        </w:rPr>
        <w:t xml:space="preserve">. </w:t>
      </w:r>
    </w:p>
    <w:p w14:paraId="1F1D6BE4" w14:textId="7826E10A" w:rsidR="00666D27" w:rsidRPr="00666D27" w:rsidRDefault="00666D27" w:rsidP="00666D27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666D27">
        <w:rPr>
          <w:rFonts w:ascii="Helvetica" w:hAnsi="Helvetica"/>
        </w:rPr>
        <w:t>Guddigan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waxa</w:t>
      </w:r>
      <w:r w:rsidR="00F56991">
        <w:rPr>
          <w:rFonts w:ascii="Helvetica" w:hAnsi="Helvetica"/>
        </w:rPr>
        <w:t>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la</w:t>
      </w:r>
      <w:r w:rsidR="00F56991">
        <w:rPr>
          <w:rFonts w:ascii="Helvetica" w:hAnsi="Helvetica"/>
        </w:rPr>
        <w:t>gu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aas-aasay</w:t>
      </w:r>
      <w:proofErr w:type="spellEnd"/>
      <w:r w:rsidRPr="00666D27">
        <w:rPr>
          <w:rFonts w:ascii="Helvetica" w:hAnsi="Helvetica"/>
        </w:rPr>
        <w:t xml:space="preserve"> Xeer Lr. 16 ee 27 </w:t>
      </w:r>
      <w:proofErr w:type="spellStart"/>
      <w:r w:rsidRPr="00666D27">
        <w:rPr>
          <w:rFonts w:ascii="Helvetica" w:hAnsi="Helvetica"/>
        </w:rPr>
        <w:t>Juun</w:t>
      </w:r>
      <w:proofErr w:type="spellEnd"/>
      <w:r w:rsidRPr="00666D27">
        <w:rPr>
          <w:rFonts w:ascii="Helvetica" w:hAnsi="Helvetica"/>
        </w:rPr>
        <w:t xml:space="preserve"> 2016, </w:t>
      </w:r>
      <w:proofErr w:type="spellStart"/>
      <w:r w:rsidRPr="00666D27">
        <w:rPr>
          <w:rFonts w:ascii="Helvetica" w:hAnsi="Helvetica"/>
        </w:rPr>
        <w:t>wuxuuna</w:t>
      </w:r>
      <w:proofErr w:type="spellEnd"/>
      <w:r w:rsidRPr="00666D27">
        <w:rPr>
          <w:rFonts w:ascii="Helvetica" w:hAnsi="Helvetica"/>
        </w:rPr>
        <w:t xml:space="preserve"> u </w:t>
      </w:r>
      <w:proofErr w:type="spellStart"/>
      <w:r w:rsidRPr="00666D27">
        <w:rPr>
          <w:rFonts w:ascii="Helvetica" w:hAnsi="Helvetica"/>
        </w:rPr>
        <w:t>shaqeeyaa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si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madaxbannaan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isagoo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matalaya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hab-maamul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dhismeed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muhiim</w:t>
      </w:r>
      <w:proofErr w:type="spellEnd"/>
      <w:r w:rsidRPr="00666D27">
        <w:rPr>
          <w:rFonts w:ascii="Helvetica" w:hAnsi="Helvetica"/>
        </w:rPr>
        <w:t xml:space="preserve"> ah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horseeda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xaqiijinta</w:t>
      </w:r>
      <w:proofErr w:type="spellEnd"/>
      <w:r w:rsidRPr="00666D27">
        <w:rPr>
          <w:rFonts w:ascii="Helvetica" w:hAnsi="Helvetica"/>
        </w:rPr>
        <w:t xml:space="preserve"> iyo </w:t>
      </w:r>
      <w:proofErr w:type="spellStart"/>
      <w:r w:rsidRPr="00666D27">
        <w:rPr>
          <w:rFonts w:ascii="Helvetica" w:hAnsi="Helvetica"/>
        </w:rPr>
        <w:t>ilaalinta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xuquuqaha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aasaasiga</w:t>
      </w:r>
      <w:proofErr w:type="spellEnd"/>
      <w:r w:rsidRPr="00666D27">
        <w:rPr>
          <w:rFonts w:ascii="Helvetica" w:hAnsi="Helvetica"/>
        </w:rPr>
        <w:t xml:space="preserve"> ah iyo </w:t>
      </w:r>
      <w:proofErr w:type="spellStart"/>
      <w:r w:rsidRPr="00666D27">
        <w:rPr>
          <w:rFonts w:ascii="Helvetica" w:hAnsi="Helvetica"/>
        </w:rPr>
        <w:t>xorriyadaha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si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waafaqsan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waajibaadka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Soomaaliya</w:t>
      </w:r>
      <w:proofErr w:type="spellEnd"/>
      <w:r w:rsidRPr="00666D27">
        <w:rPr>
          <w:rFonts w:ascii="Helvetica" w:hAnsi="Helvetica"/>
        </w:rPr>
        <w:t xml:space="preserve"> ee </w:t>
      </w:r>
      <w:proofErr w:type="spellStart"/>
      <w:r w:rsidRPr="00666D27">
        <w:rPr>
          <w:rFonts w:ascii="Helvetica" w:hAnsi="Helvetica"/>
        </w:rPr>
        <w:t>shuruucda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gudaha</w:t>
      </w:r>
      <w:proofErr w:type="spellEnd"/>
      <w:r w:rsidRPr="00666D27">
        <w:rPr>
          <w:rFonts w:ascii="Helvetica" w:hAnsi="Helvetica"/>
        </w:rPr>
        <w:t xml:space="preserve"> iyo </w:t>
      </w:r>
      <w:proofErr w:type="spellStart"/>
      <w:r w:rsidRPr="00666D27">
        <w:rPr>
          <w:rFonts w:ascii="Helvetica" w:hAnsi="Helvetica"/>
        </w:rPr>
        <w:t>heshiisyada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caalamiga</w:t>
      </w:r>
      <w:proofErr w:type="spellEnd"/>
      <w:r w:rsidRPr="00666D27">
        <w:rPr>
          <w:rFonts w:ascii="Helvetica" w:hAnsi="Helvetica"/>
        </w:rPr>
        <w:t xml:space="preserve"> ah ee </w:t>
      </w:r>
      <w:proofErr w:type="spellStart"/>
      <w:r w:rsidRPr="00666D27">
        <w:rPr>
          <w:rFonts w:ascii="Helvetica" w:hAnsi="Helvetica"/>
        </w:rPr>
        <w:t>xuquuqul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insaanka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ay ka mid </w:t>
      </w:r>
      <w:proofErr w:type="spellStart"/>
      <w:r w:rsidRPr="00666D27">
        <w:rPr>
          <w:rFonts w:ascii="Helvetica" w:hAnsi="Helvetica"/>
        </w:rPr>
        <w:t>yihiin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Baaqa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Caalamiga</w:t>
      </w:r>
      <w:proofErr w:type="spellEnd"/>
      <w:r w:rsidRPr="00666D27">
        <w:rPr>
          <w:rFonts w:ascii="Helvetica" w:hAnsi="Helvetica"/>
        </w:rPr>
        <w:t xml:space="preserve"> ah ee </w:t>
      </w:r>
      <w:proofErr w:type="spellStart"/>
      <w:r w:rsidRPr="00666D27">
        <w:rPr>
          <w:rFonts w:ascii="Helvetica" w:hAnsi="Helvetica"/>
        </w:rPr>
        <w:t>Xuquuq</w:t>
      </w:r>
      <w:r w:rsidR="00CF18F1">
        <w:rPr>
          <w:rFonts w:ascii="Helvetica" w:hAnsi="Helvetica"/>
        </w:rPr>
        <w:t>ul</w:t>
      </w:r>
      <w:proofErr w:type="spellEnd"/>
      <w:r w:rsidR="00CF18F1">
        <w:rPr>
          <w:rFonts w:ascii="Helvetica" w:hAnsi="Helvetica"/>
        </w:rPr>
        <w:t xml:space="preserve"> </w:t>
      </w:r>
      <w:proofErr w:type="spellStart"/>
      <w:r w:rsidR="00CF18F1">
        <w:rPr>
          <w:rFonts w:ascii="Helvetica" w:hAnsi="Helvetica"/>
        </w:rPr>
        <w:t>Insaanka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heshiisyada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xuquuqul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insaanka</w:t>
      </w:r>
      <w:proofErr w:type="spellEnd"/>
      <w:r w:rsidR="00695DA3">
        <w:rPr>
          <w:rFonts w:ascii="Helvetica" w:hAnsi="Helvetica"/>
        </w:rPr>
        <w:t xml:space="preserve"> </w:t>
      </w:r>
      <w:r w:rsidR="00950D1B">
        <w:rPr>
          <w:rFonts w:ascii="Helvetica" w:hAnsi="Helvetica"/>
        </w:rPr>
        <w:t xml:space="preserve">QM </w:t>
      </w:r>
      <w:proofErr w:type="spellStart"/>
      <w:r w:rsidR="00950D1B">
        <w:rPr>
          <w:rFonts w:ascii="Helvetica" w:hAnsi="Helvetica"/>
        </w:rPr>
        <w:t>kuwooda</w:t>
      </w:r>
      <w:proofErr w:type="spellEnd"/>
      <w:r w:rsidR="00950D1B">
        <w:rPr>
          <w:rFonts w:ascii="Helvetica" w:hAnsi="Helvetica"/>
        </w:rPr>
        <w:t xml:space="preserve"> </w:t>
      </w:r>
      <w:proofErr w:type="spellStart"/>
      <w:r w:rsidR="00950D1B">
        <w:rPr>
          <w:rFonts w:ascii="Helvetica" w:hAnsi="Helvetica"/>
        </w:rPr>
        <w:t>ugu</w:t>
      </w:r>
      <w:proofErr w:type="spellEnd"/>
      <w:r w:rsidR="00950D1B">
        <w:rPr>
          <w:rFonts w:ascii="Helvetica" w:hAnsi="Helvetica"/>
        </w:rPr>
        <w:t xml:space="preserve"> </w:t>
      </w:r>
      <w:proofErr w:type="spellStart"/>
      <w:r w:rsidR="00950D1B">
        <w:rPr>
          <w:rFonts w:ascii="Helvetica" w:hAnsi="Helvetica"/>
        </w:rPr>
        <w:t>muhiimsan</w:t>
      </w:r>
      <w:proofErr w:type="spellEnd"/>
      <w:r w:rsidRPr="00666D27">
        <w:rPr>
          <w:rFonts w:ascii="Helvetica" w:hAnsi="Helvetica"/>
        </w:rPr>
        <w:t xml:space="preserve">, iyo </w:t>
      </w:r>
      <w:proofErr w:type="spellStart"/>
      <w:r w:rsidRPr="00666D27">
        <w:rPr>
          <w:rFonts w:ascii="Helvetica" w:hAnsi="Helvetica"/>
        </w:rPr>
        <w:t>Mabaa'diida</w:t>
      </w:r>
      <w:proofErr w:type="spellEnd"/>
      <w:r w:rsidRPr="00666D27">
        <w:rPr>
          <w:rFonts w:ascii="Helvetica" w:hAnsi="Helvetica"/>
        </w:rPr>
        <w:t xml:space="preserve"> Paris ee la </w:t>
      </w:r>
      <w:proofErr w:type="spellStart"/>
      <w:r w:rsidRPr="00666D27">
        <w:rPr>
          <w:rFonts w:ascii="Helvetica" w:hAnsi="Helvetica"/>
        </w:rPr>
        <w:t>xiriira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Hay’adaha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Xuquuqul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Insaanka</w:t>
      </w:r>
      <w:proofErr w:type="spellEnd"/>
      <w:r w:rsidR="00950D1B">
        <w:rPr>
          <w:rFonts w:ascii="Helvetica" w:hAnsi="Helvetica"/>
        </w:rPr>
        <w:t xml:space="preserve"> ee </w:t>
      </w:r>
      <w:proofErr w:type="spellStart"/>
      <w:r w:rsidR="00950D1B">
        <w:rPr>
          <w:rFonts w:ascii="Helvetica" w:hAnsi="Helvetica"/>
        </w:rPr>
        <w:t>heer</w:t>
      </w:r>
      <w:proofErr w:type="spellEnd"/>
      <w:r w:rsidR="00950D1B">
        <w:rPr>
          <w:rFonts w:ascii="Helvetica" w:hAnsi="Helvetica"/>
        </w:rPr>
        <w:t xml:space="preserve"> </w:t>
      </w:r>
      <w:proofErr w:type="spellStart"/>
      <w:r w:rsidR="00950D1B">
        <w:rPr>
          <w:rFonts w:ascii="Helvetica" w:hAnsi="Helvetica"/>
        </w:rPr>
        <w:t>Qaran</w:t>
      </w:r>
      <w:proofErr w:type="spellEnd"/>
      <w:r w:rsidRPr="00666D27">
        <w:rPr>
          <w:rFonts w:ascii="Helvetica" w:hAnsi="Helvetica"/>
        </w:rPr>
        <w:t>.</w:t>
      </w:r>
    </w:p>
    <w:p w14:paraId="6F8958B3" w14:textId="4F0038AF" w:rsidR="00666D27" w:rsidRPr="00666D27" w:rsidRDefault="00666D27" w:rsidP="00666D27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666D27">
        <w:rPr>
          <w:rFonts w:ascii="Helvetica" w:hAnsi="Helvetica"/>
        </w:rPr>
        <w:t>Ujeeddada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Ogeysiiskan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Baahinta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Codsiyada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320FDA">
        <w:rPr>
          <w:rFonts w:ascii="Helvetica" w:hAnsi="Helvetica"/>
        </w:rPr>
        <w:t>waa</w:t>
      </w:r>
      <w:proofErr w:type="spellEnd"/>
      <w:r w:rsidR="00320FDA">
        <w:rPr>
          <w:rFonts w:ascii="Helvetica" w:hAnsi="Helvetica"/>
        </w:rPr>
        <w:t xml:space="preserve"> </w:t>
      </w:r>
      <w:r w:rsidRPr="00666D27">
        <w:rPr>
          <w:rFonts w:ascii="Helvetica" w:hAnsi="Helvetica"/>
        </w:rPr>
        <w:t>in la</w:t>
      </w:r>
      <w:r w:rsidR="00320FDA">
        <w:rPr>
          <w:rFonts w:ascii="Helvetica" w:hAnsi="Helvetica"/>
        </w:rPr>
        <w:t xml:space="preserve"> </w:t>
      </w:r>
      <w:proofErr w:type="spellStart"/>
      <w:r w:rsidR="00320FDA">
        <w:rPr>
          <w:rFonts w:ascii="Helvetica" w:hAnsi="Helvetica"/>
        </w:rPr>
        <w:t>soo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320FDA">
        <w:rPr>
          <w:rFonts w:ascii="Helvetica" w:hAnsi="Helvetica"/>
        </w:rPr>
        <w:t>xulo</w:t>
      </w:r>
      <w:proofErr w:type="spellEnd"/>
      <w:r w:rsidR="00320FDA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la </w:t>
      </w:r>
      <w:proofErr w:type="spellStart"/>
      <w:r w:rsidRPr="00666D27">
        <w:rPr>
          <w:rFonts w:ascii="Helvetica" w:hAnsi="Helvetica"/>
        </w:rPr>
        <w:t>magacaabo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muwaadiniin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Soomaaliyeed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karti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madax-bannaani</w:t>
      </w:r>
      <w:proofErr w:type="spellEnd"/>
      <w:r w:rsidRPr="00666D27">
        <w:rPr>
          <w:rFonts w:ascii="Helvetica" w:hAnsi="Helvetica"/>
        </w:rPr>
        <w:t xml:space="preserve">, iyo </w:t>
      </w:r>
      <w:proofErr w:type="spellStart"/>
      <w:r w:rsidRPr="00666D27">
        <w:rPr>
          <w:rFonts w:ascii="Helvetica" w:hAnsi="Helvetica"/>
        </w:rPr>
        <w:t>anshax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sare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leh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="0048703F">
        <w:rPr>
          <w:rFonts w:ascii="Helvetica" w:hAnsi="Helvetica"/>
        </w:rPr>
        <w:t>oo</w:t>
      </w:r>
      <w:proofErr w:type="spellEnd"/>
      <w:r w:rsidR="0048703F">
        <w:rPr>
          <w:rFonts w:ascii="Helvetica" w:hAnsi="Helvetica"/>
        </w:rPr>
        <w:t xml:space="preserve"> ay </w:t>
      </w:r>
      <w:proofErr w:type="spellStart"/>
      <w:r w:rsidR="0048703F">
        <w:rPr>
          <w:rFonts w:ascii="Helvetica" w:hAnsi="Helvetica"/>
        </w:rPr>
        <w:t>si</w:t>
      </w:r>
      <w:proofErr w:type="spellEnd"/>
      <w:r w:rsidR="0048703F">
        <w:rPr>
          <w:rFonts w:ascii="Helvetica" w:hAnsi="Helvetica"/>
        </w:rPr>
        <w:t xml:space="preserve"> </w:t>
      </w:r>
      <w:proofErr w:type="spellStart"/>
      <w:r w:rsidR="0048703F">
        <w:rPr>
          <w:rFonts w:ascii="Helvetica" w:hAnsi="Helvetica"/>
        </w:rPr>
        <w:t>qoto</w:t>
      </w:r>
      <w:proofErr w:type="spellEnd"/>
      <w:r w:rsidR="008B0393">
        <w:rPr>
          <w:rFonts w:ascii="Helvetica" w:hAnsi="Helvetica"/>
        </w:rPr>
        <w:t xml:space="preserve"> </w:t>
      </w:r>
      <w:proofErr w:type="spellStart"/>
      <w:r w:rsidR="008B0393">
        <w:rPr>
          <w:rFonts w:ascii="Helvetica" w:hAnsi="Helvetica"/>
        </w:rPr>
        <w:t>dheer</w:t>
      </w:r>
      <w:proofErr w:type="spellEnd"/>
      <w:r w:rsidR="008B0393">
        <w:rPr>
          <w:rFonts w:ascii="Helvetica" w:hAnsi="Helvetica"/>
        </w:rPr>
        <w:t xml:space="preserve"> </w:t>
      </w:r>
      <w:proofErr w:type="spellStart"/>
      <w:r w:rsidR="008B0393">
        <w:rPr>
          <w:rFonts w:ascii="Helvetica" w:hAnsi="Helvetica"/>
        </w:rPr>
        <w:t>uga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go’an</w:t>
      </w:r>
      <w:proofErr w:type="spellEnd"/>
      <w:r w:rsidR="008B0393">
        <w:rPr>
          <w:rFonts w:ascii="Helvetica" w:hAnsi="Helvetica"/>
        </w:rPr>
        <w:t xml:space="preserve"> </w:t>
      </w:r>
      <w:proofErr w:type="spellStart"/>
      <w:r w:rsidR="008B0393">
        <w:rPr>
          <w:rFonts w:ascii="Helvetica" w:hAnsi="Helvetica"/>
        </w:rPr>
        <w:t>tahay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mab</w:t>
      </w:r>
      <w:r w:rsidR="00C82D11">
        <w:rPr>
          <w:rFonts w:ascii="Helvetica" w:hAnsi="Helvetica"/>
        </w:rPr>
        <w:t>adi’ida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daacadnimada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="00B025CE">
        <w:rPr>
          <w:rFonts w:ascii="Helvetica" w:hAnsi="Helvetica"/>
        </w:rPr>
        <w:t>takoor</w:t>
      </w:r>
      <w:proofErr w:type="spellEnd"/>
      <w:r w:rsidR="00B025CE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la’aanta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isla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xisaabtanka</w:t>
      </w:r>
      <w:proofErr w:type="spellEnd"/>
      <w:r w:rsidRPr="00666D27">
        <w:rPr>
          <w:rFonts w:ascii="Helvetica" w:hAnsi="Helvetica"/>
        </w:rPr>
        <w:t xml:space="preserve">, iyo </w:t>
      </w:r>
      <w:proofErr w:type="spellStart"/>
      <w:r w:rsidRPr="00666D27">
        <w:rPr>
          <w:rFonts w:ascii="Helvetica" w:hAnsi="Helvetica"/>
        </w:rPr>
        <w:t>dhexdhexaadnimada</w:t>
      </w:r>
      <w:proofErr w:type="spellEnd"/>
      <w:r w:rsidRPr="00666D27">
        <w:rPr>
          <w:rFonts w:ascii="Helvetica" w:hAnsi="Helvetica"/>
        </w:rPr>
        <w:t xml:space="preserve">. </w:t>
      </w:r>
      <w:proofErr w:type="spellStart"/>
      <w:r w:rsidRPr="00666D27">
        <w:rPr>
          <w:rFonts w:ascii="Helvetica" w:hAnsi="Helvetica"/>
        </w:rPr>
        <w:t>Xubnaha</w:t>
      </w:r>
      <w:proofErr w:type="spellEnd"/>
      <w:r w:rsidRPr="00666D27">
        <w:rPr>
          <w:rFonts w:ascii="Helvetica" w:hAnsi="Helvetica"/>
        </w:rPr>
        <w:t xml:space="preserve"> la </w:t>
      </w:r>
      <w:proofErr w:type="spellStart"/>
      <w:r w:rsidRPr="00666D27">
        <w:rPr>
          <w:rFonts w:ascii="Helvetica" w:hAnsi="Helvetica"/>
        </w:rPr>
        <w:t>magacaabi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doono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waxay</w:t>
      </w:r>
      <w:proofErr w:type="spellEnd"/>
      <w:r w:rsidRPr="00666D27">
        <w:rPr>
          <w:rFonts w:ascii="Helvetica" w:hAnsi="Helvetica"/>
        </w:rPr>
        <w:t xml:space="preserve"> door </w:t>
      </w:r>
      <w:proofErr w:type="spellStart"/>
      <w:r w:rsidRPr="00666D27">
        <w:rPr>
          <w:rFonts w:ascii="Helvetica" w:hAnsi="Helvetica"/>
        </w:rPr>
        <w:t>hoggaamineed</w:t>
      </w:r>
      <w:proofErr w:type="spellEnd"/>
      <w:r w:rsidR="00B025CE">
        <w:rPr>
          <w:rFonts w:ascii="Helvetica" w:hAnsi="Helvetica"/>
        </w:rPr>
        <w:t xml:space="preserve"> </w:t>
      </w:r>
      <w:proofErr w:type="spellStart"/>
      <w:r w:rsidR="00B025CE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muhiim</w:t>
      </w:r>
      <w:proofErr w:type="spellEnd"/>
      <w:r w:rsidRPr="00666D27">
        <w:rPr>
          <w:rFonts w:ascii="Helvetica" w:hAnsi="Helvetica"/>
        </w:rPr>
        <w:t xml:space="preserve"> ah ka </w:t>
      </w:r>
      <w:proofErr w:type="spellStart"/>
      <w:r w:rsidRPr="00666D27">
        <w:rPr>
          <w:rFonts w:ascii="Helvetica" w:hAnsi="Helvetica"/>
        </w:rPr>
        <w:t>qaadan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doonaan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C53D8B">
        <w:rPr>
          <w:rFonts w:ascii="Helvetica" w:hAnsi="Helvetica"/>
        </w:rPr>
        <w:t>fulinta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waajibaadka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Guddiga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ay ka mid </w:t>
      </w:r>
      <w:proofErr w:type="spellStart"/>
      <w:r w:rsidRPr="00666D27">
        <w:rPr>
          <w:rFonts w:ascii="Helvetica" w:hAnsi="Helvetica"/>
        </w:rPr>
        <w:t>yihiin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baa</w:t>
      </w:r>
      <w:r w:rsidR="00C53D8B">
        <w:rPr>
          <w:rFonts w:ascii="Helvetica" w:hAnsi="Helvetica"/>
        </w:rPr>
        <w:t>r</w:t>
      </w:r>
      <w:r w:rsidRPr="00666D27">
        <w:rPr>
          <w:rFonts w:ascii="Helvetica" w:hAnsi="Helvetica"/>
        </w:rPr>
        <w:t>ista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xadgudubyada</w:t>
      </w:r>
      <w:proofErr w:type="spellEnd"/>
      <w:r w:rsidRPr="00666D27">
        <w:rPr>
          <w:rFonts w:ascii="Helvetica" w:hAnsi="Helvetica"/>
        </w:rPr>
        <w:t xml:space="preserve"> </w:t>
      </w:r>
      <w:r w:rsidR="00C53D8B">
        <w:rPr>
          <w:rFonts w:ascii="Helvetica" w:hAnsi="Helvetica"/>
        </w:rPr>
        <w:t xml:space="preserve">ka </w:t>
      </w:r>
      <w:proofErr w:type="spellStart"/>
      <w:r w:rsidR="00C53D8B">
        <w:rPr>
          <w:rFonts w:ascii="Helvetica" w:hAnsi="Helvetica"/>
        </w:rPr>
        <w:t>dhanka</w:t>
      </w:r>
      <w:proofErr w:type="spellEnd"/>
      <w:r w:rsidR="00C53D8B">
        <w:rPr>
          <w:rFonts w:ascii="Helvetica" w:hAnsi="Helvetica"/>
        </w:rPr>
        <w:t xml:space="preserve"> ah </w:t>
      </w:r>
      <w:proofErr w:type="spellStart"/>
      <w:r w:rsidRPr="00666D27">
        <w:rPr>
          <w:rFonts w:ascii="Helvetica" w:hAnsi="Helvetica"/>
        </w:rPr>
        <w:t>xuquuqul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insaanka</w:t>
      </w:r>
      <w:proofErr w:type="spellEnd"/>
      <w:r w:rsidRPr="00666D27">
        <w:rPr>
          <w:rFonts w:ascii="Helvetica" w:hAnsi="Helvetica"/>
        </w:rPr>
        <w:t>, la-</w:t>
      </w:r>
      <w:proofErr w:type="spellStart"/>
      <w:r w:rsidRPr="00666D27">
        <w:rPr>
          <w:rFonts w:ascii="Helvetica" w:hAnsi="Helvetica"/>
        </w:rPr>
        <w:t>talinta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hay’adaha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dowladda</w:t>
      </w:r>
      <w:proofErr w:type="spellEnd"/>
      <w:r w:rsidRPr="00666D27">
        <w:rPr>
          <w:rFonts w:ascii="Helvetica" w:hAnsi="Helvetica"/>
        </w:rPr>
        <w:t xml:space="preserve">, kor u </w:t>
      </w:r>
      <w:proofErr w:type="spellStart"/>
      <w:r w:rsidRPr="00666D27">
        <w:rPr>
          <w:rFonts w:ascii="Helvetica" w:hAnsi="Helvetica"/>
        </w:rPr>
        <w:t>qaadista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wacyigelinta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xuquuqul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insaanka</w:t>
      </w:r>
      <w:proofErr w:type="spellEnd"/>
      <w:r w:rsidRPr="00666D27">
        <w:rPr>
          <w:rFonts w:ascii="Helvetica" w:hAnsi="Helvetica"/>
        </w:rPr>
        <w:t>, iyo ka-</w:t>
      </w:r>
      <w:proofErr w:type="spellStart"/>
      <w:r w:rsidRPr="00666D27">
        <w:rPr>
          <w:rFonts w:ascii="Helvetica" w:hAnsi="Helvetica"/>
        </w:rPr>
        <w:t>qaybgalka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hannaanada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qaran</w:t>
      </w:r>
      <w:proofErr w:type="spellEnd"/>
      <w:r w:rsidRPr="00666D27">
        <w:rPr>
          <w:rFonts w:ascii="Helvetica" w:hAnsi="Helvetica"/>
        </w:rPr>
        <w:t xml:space="preserve"> iyo </w:t>
      </w:r>
      <w:proofErr w:type="spellStart"/>
      <w:r w:rsidRPr="00666D27">
        <w:rPr>
          <w:rFonts w:ascii="Helvetica" w:hAnsi="Helvetica"/>
        </w:rPr>
        <w:t>caalami</w:t>
      </w:r>
      <w:proofErr w:type="spellEnd"/>
      <w:r w:rsidRPr="00666D27">
        <w:rPr>
          <w:rFonts w:ascii="Helvetica" w:hAnsi="Helvetica"/>
        </w:rPr>
        <w:t xml:space="preserve"> ee </w:t>
      </w:r>
      <w:proofErr w:type="spellStart"/>
      <w:r w:rsidRPr="00666D27">
        <w:rPr>
          <w:rFonts w:ascii="Helvetica" w:hAnsi="Helvetica"/>
        </w:rPr>
        <w:t>lagu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horumarinayo</w:t>
      </w:r>
      <w:proofErr w:type="spellEnd"/>
      <w:r w:rsidRPr="00666D27">
        <w:rPr>
          <w:rFonts w:ascii="Helvetica" w:hAnsi="Helvetica"/>
        </w:rPr>
        <w:t xml:space="preserve"> la</w:t>
      </w:r>
      <w:r w:rsidR="004830D1">
        <w:rPr>
          <w:rFonts w:ascii="Helvetica" w:hAnsi="Helvetica"/>
        </w:rPr>
        <w:t>gu</w:t>
      </w:r>
      <w:r w:rsidRPr="00666D27">
        <w:rPr>
          <w:rFonts w:ascii="Helvetica" w:hAnsi="Helvetica"/>
        </w:rPr>
        <w:t xml:space="preserve">na </w:t>
      </w:r>
      <w:proofErr w:type="spellStart"/>
      <w:r w:rsidRPr="00666D27">
        <w:rPr>
          <w:rFonts w:ascii="Helvetica" w:hAnsi="Helvetica"/>
        </w:rPr>
        <w:t>ilaali</w:t>
      </w:r>
      <w:r w:rsidR="004830D1">
        <w:rPr>
          <w:rFonts w:ascii="Helvetica" w:hAnsi="Helvetica"/>
        </w:rPr>
        <w:t>na</w:t>
      </w:r>
      <w:r w:rsidRPr="00666D27">
        <w:rPr>
          <w:rFonts w:ascii="Helvetica" w:hAnsi="Helvetica"/>
        </w:rPr>
        <w:t>yo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4830D1">
        <w:rPr>
          <w:rFonts w:ascii="Helvetica" w:hAnsi="Helvetica"/>
        </w:rPr>
        <w:t>xuquuqul</w:t>
      </w:r>
      <w:proofErr w:type="spellEnd"/>
      <w:r w:rsidR="004830D1">
        <w:rPr>
          <w:rFonts w:ascii="Helvetica" w:hAnsi="Helvetica"/>
        </w:rPr>
        <w:t xml:space="preserve"> </w:t>
      </w:r>
      <w:proofErr w:type="spellStart"/>
      <w:r w:rsidR="004830D1">
        <w:rPr>
          <w:rFonts w:ascii="Helvetica" w:hAnsi="Helvetica"/>
        </w:rPr>
        <w:t>insaanka</w:t>
      </w:r>
      <w:proofErr w:type="spellEnd"/>
      <w:r w:rsidRPr="00666D27">
        <w:rPr>
          <w:rFonts w:ascii="Helvetica" w:hAnsi="Helvetica"/>
        </w:rPr>
        <w:t>.</w:t>
      </w:r>
    </w:p>
    <w:p w14:paraId="7E15BCFF" w14:textId="6DBF8DCA" w:rsidR="00666D27" w:rsidRPr="00666D27" w:rsidRDefault="00666D27" w:rsidP="00666D27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666D27">
        <w:rPr>
          <w:rFonts w:ascii="Helvetica" w:hAnsi="Helvetica"/>
        </w:rPr>
        <w:t>Geeddi-socodka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xulista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waxa</w:t>
      </w:r>
      <w:r w:rsidR="00B94BA6">
        <w:rPr>
          <w:rFonts w:ascii="Helvetica" w:hAnsi="Helvetica"/>
        </w:rPr>
        <w:t>a</w:t>
      </w:r>
      <w:proofErr w:type="spellEnd"/>
      <w:r w:rsidRPr="00666D27">
        <w:rPr>
          <w:rFonts w:ascii="Helvetica" w:hAnsi="Helvetica"/>
        </w:rPr>
        <w:t xml:space="preserve"> l</w:t>
      </w:r>
      <w:r w:rsidR="00B94BA6">
        <w:rPr>
          <w:rFonts w:ascii="Helvetica" w:hAnsi="Helvetica"/>
        </w:rPr>
        <w:t>oo</w:t>
      </w:r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fulin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doonaa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B94BA6">
        <w:rPr>
          <w:rFonts w:ascii="Helvetica" w:hAnsi="Helvetica"/>
        </w:rPr>
        <w:t>si</w:t>
      </w:r>
      <w:proofErr w:type="spellEnd"/>
      <w:r w:rsidR="00B94BA6">
        <w:rPr>
          <w:rFonts w:ascii="Helvetica" w:hAnsi="Helvetica"/>
        </w:rPr>
        <w:t xml:space="preserve"> </w:t>
      </w:r>
      <w:proofErr w:type="spellStart"/>
      <w:r w:rsidR="00B94BA6">
        <w:rPr>
          <w:rFonts w:ascii="Helvetica" w:hAnsi="Helvetica"/>
        </w:rPr>
        <w:t>waafaqsan</w:t>
      </w:r>
      <w:proofErr w:type="spellEnd"/>
      <w:r w:rsidR="00B94BA6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heerarka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ugu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sarreeya</w:t>
      </w:r>
      <w:proofErr w:type="spellEnd"/>
      <w:r w:rsidRPr="00666D27">
        <w:rPr>
          <w:rFonts w:ascii="Helvetica" w:hAnsi="Helvetica"/>
        </w:rPr>
        <w:t xml:space="preserve"> ee </w:t>
      </w:r>
      <w:proofErr w:type="spellStart"/>
      <w:r w:rsidRPr="00666D27">
        <w:rPr>
          <w:rFonts w:ascii="Helvetica" w:hAnsi="Helvetica"/>
        </w:rPr>
        <w:t>daahfurnaanta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caddaaladda</w:t>
      </w:r>
      <w:proofErr w:type="spellEnd"/>
      <w:r w:rsidRPr="00666D27">
        <w:rPr>
          <w:rFonts w:ascii="Helvetica" w:hAnsi="Helvetica"/>
        </w:rPr>
        <w:t>, iyo ka-</w:t>
      </w:r>
      <w:proofErr w:type="spellStart"/>
      <w:r w:rsidRPr="00666D27">
        <w:rPr>
          <w:rFonts w:ascii="Helvetica" w:hAnsi="Helvetica"/>
        </w:rPr>
        <w:t>qaybgalka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iyadoo</w:t>
      </w:r>
      <w:proofErr w:type="spellEnd"/>
      <w:r w:rsidRPr="00666D27">
        <w:rPr>
          <w:rFonts w:ascii="Helvetica" w:hAnsi="Helvetica"/>
        </w:rPr>
        <w:t xml:space="preserve"> la </w:t>
      </w:r>
      <w:proofErr w:type="spellStart"/>
      <w:r w:rsidR="00822442">
        <w:rPr>
          <w:rFonts w:ascii="Helvetica" w:hAnsi="Helvetica"/>
        </w:rPr>
        <w:t>xaqiijinayo</w:t>
      </w:r>
      <w:proofErr w:type="spellEnd"/>
      <w:r w:rsidRPr="00666D27">
        <w:rPr>
          <w:rFonts w:ascii="Helvetica" w:hAnsi="Helvetica"/>
        </w:rPr>
        <w:t xml:space="preserve"> </w:t>
      </w:r>
      <w:r w:rsidR="002A3889">
        <w:rPr>
          <w:rFonts w:ascii="Helvetica" w:hAnsi="Helvetica"/>
        </w:rPr>
        <w:t xml:space="preserve">in </w:t>
      </w:r>
      <w:proofErr w:type="spellStart"/>
      <w:r w:rsidRPr="00666D27">
        <w:rPr>
          <w:rFonts w:ascii="Helvetica" w:hAnsi="Helvetica"/>
        </w:rPr>
        <w:t>fursad</w:t>
      </w:r>
      <w:r w:rsidR="002A3889">
        <w:rPr>
          <w:rFonts w:ascii="Helvetica" w:hAnsi="Helvetica"/>
        </w:rPr>
        <w:t>aha</w:t>
      </w:r>
      <w:proofErr w:type="spellEnd"/>
      <w:r w:rsidR="002A3889">
        <w:rPr>
          <w:rFonts w:ascii="Helvetica" w:hAnsi="Helvetica"/>
        </w:rPr>
        <w:t xml:space="preserve"> </w:t>
      </w:r>
      <w:r w:rsidR="00822442">
        <w:rPr>
          <w:rFonts w:ascii="Helvetica" w:hAnsi="Helvetica"/>
        </w:rPr>
        <w:t xml:space="preserve">ay u </w:t>
      </w:r>
      <w:proofErr w:type="spellStart"/>
      <w:r w:rsidRPr="00666D27">
        <w:rPr>
          <w:rFonts w:ascii="Helvetica" w:hAnsi="Helvetica"/>
        </w:rPr>
        <w:t>siman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y</w:t>
      </w:r>
      <w:r w:rsidR="00822442">
        <w:rPr>
          <w:rFonts w:ascii="Helvetica" w:hAnsi="Helvetica"/>
        </w:rPr>
        <w:t>ihiin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dhammaan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muwaadiniinta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Soomaaliyeed</w:t>
      </w:r>
      <w:proofErr w:type="spellEnd"/>
      <w:r w:rsidRPr="00666D27">
        <w:rPr>
          <w:rFonts w:ascii="Helvetica" w:hAnsi="Helvetica"/>
        </w:rPr>
        <w:t xml:space="preserve"> ee u </w:t>
      </w:r>
      <w:proofErr w:type="spellStart"/>
      <w:r w:rsidRPr="00666D27">
        <w:rPr>
          <w:rFonts w:ascii="Helvetica" w:hAnsi="Helvetica"/>
        </w:rPr>
        <w:t>qalma</w:t>
      </w:r>
      <w:proofErr w:type="spellEnd"/>
      <w:r w:rsidRPr="00666D27">
        <w:rPr>
          <w:rFonts w:ascii="Helvetica" w:hAnsi="Helvetica"/>
        </w:rPr>
        <w:t xml:space="preserve">. </w:t>
      </w:r>
      <w:proofErr w:type="spellStart"/>
      <w:r w:rsidRPr="00666D27">
        <w:rPr>
          <w:rFonts w:ascii="Helvetica" w:hAnsi="Helvetica"/>
        </w:rPr>
        <w:t>Waxaa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si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gaar</w:t>
      </w:r>
      <w:proofErr w:type="spellEnd"/>
      <w:r w:rsidRPr="00666D27">
        <w:rPr>
          <w:rFonts w:ascii="Helvetica" w:hAnsi="Helvetica"/>
        </w:rPr>
        <w:t xml:space="preserve"> ah </w:t>
      </w:r>
      <w:proofErr w:type="spellStart"/>
      <w:r w:rsidRPr="00666D27">
        <w:rPr>
          <w:rFonts w:ascii="Helvetica" w:hAnsi="Helvetica"/>
        </w:rPr>
        <w:t>loogu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dhiirrigelinayaa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haweenka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dadka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naafada</w:t>
      </w:r>
      <w:proofErr w:type="spellEnd"/>
      <w:r w:rsidRPr="00666D27">
        <w:rPr>
          <w:rFonts w:ascii="Helvetica" w:hAnsi="Helvetica"/>
        </w:rPr>
        <w:t xml:space="preserve"> ah, iyo </w:t>
      </w:r>
      <w:proofErr w:type="spellStart"/>
      <w:r w:rsidRPr="00666D27">
        <w:rPr>
          <w:rFonts w:ascii="Helvetica" w:hAnsi="Helvetica"/>
        </w:rPr>
        <w:t>xubnaha</w:t>
      </w:r>
      <w:proofErr w:type="spellEnd"/>
      <w:r w:rsidRPr="00666D27">
        <w:rPr>
          <w:rFonts w:ascii="Helvetica" w:hAnsi="Helvetica"/>
        </w:rPr>
        <w:t xml:space="preserve"> ka </w:t>
      </w:r>
      <w:proofErr w:type="spellStart"/>
      <w:r w:rsidRPr="00666D27">
        <w:rPr>
          <w:rFonts w:ascii="Helvetica" w:hAnsi="Helvetica"/>
        </w:rPr>
        <w:t>tirsan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beelaha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laga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tirada</w:t>
      </w:r>
      <w:proofErr w:type="spellEnd"/>
      <w:r w:rsidRPr="00666D27">
        <w:rPr>
          <w:rFonts w:ascii="Helvetica" w:hAnsi="Helvetica"/>
        </w:rPr>
        <w:t xml:space="preserve"> badan </w:t>
      </w:r>
      <w:proofErr w:type="spellStart"/>
      <w:r w:rsidRPr="00666D27">
        <w:rPr>
          <w:rFonts w:ascii="Helvetica" w:hAnsi="Helvetica"/>
        </w:rPr>
        <w:t>yahay</w:t>
      </w:r>
      <w:proofErr w:type="spellEnd"/>
      <w:r w:rsidRPr="00666D27">
        <w:rPr>
          <w:rFonts w:ascii="Helvetica" w:hAnsi="Helvetica"/>
        </w:rPr>
        <w:t xml:space="preserve"> ama la </w:t>
      </w:r>
      <w:proofErr w:type="spellStart"/>
      <w:r w:rsidRPr="00666D27">
        <w:rPr>
          <w:rFonts w:ascii="Helvetica" w:hAnsi="Helvetica"/>
        </w:rPr>
        <w:t>hayb-sooco</w:t>
      </w:r>
      <w:proofErr w:type="spellEnd"/>
      <w:r w:rsidRPr="00666D27">
        <w:rPr>
          <w:rFonts w:ascii="Helvetica" w:hAnsi="Helvetica"/>
        </w:rPr>
        <w:t xml:space="preserve"> in ay </w:t>
      </w:r>
      <w:proofErr w:type="spellStart"/>
      <w:r w:rsidR="00822442">
        <w:rPr>
          <w:rFonts w:ascii="Helvetica" w:hAnsi="Helvetica"/>
        </w:rPr>
        <w:t>soo</w:t>
      </w:r>
      <w:proofErr w:type="spellEnd"/>
      <w:r w:rsidR="00822442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codsadaan</w:t>
      </w:r>
      <w:proofErr w:type="spellEnd"/>
      <w:r w:rsidRPr="00666D27">
        <w:rPr>
          <w:rFonts w:ascii="Helvetica" w:hAnsi="Helvetica"/>
        </w:rPr>
        <w:t>.</w:t>
      </w:r>
    </w:p>
    <w:p w14:paraId="65383FBF" w14:textId="67145F0C" w:rsidR="00666D27" w:rsidRPr="00666D27" w:rsidRDefault="00666D27" w:rsidP="00666D27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666D27">
        <w:rPr>
          <w:rFonts w:ascii="Helvetica" w:hAnsi="Helvetica"/>
        </w:rPr>
        <w:t>Iyadoo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l</w:t>
      </w:r>
      <w:r w:rsidR="003E6D27">
        <w:rPr>
          <w:rFonts w:ascii="Helvetica" w:hAnsi="Helvetica"/>
        </w:rPr>
        <w:t>aga</w:t>
      </w:r>
      <w:proofErr w:type="spellEnd"/>
      <w:r w:rsidR="003E6D27">
        <w:rPr>
          <w:rFonts w:ascii="Helvetica" w:hAnsi="Helvetica"/>
        </w:rPr>
        <w:t xml:space="preserve"> </w:t>
      </w:r>
      <w:proofErr w:type="spellStart"/>
      <w:r w:rsidR="003E6D27">
        <w:rPr>
          <w:rFonts w:ascii="Helvetica" w:hAnsi="Helvetica"/>
        </w:rPr>
        <w:t>tixraacayo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baaqan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dadweyne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Guddiga</w:t>
      </w:r>
      <w:proofErr w:type="spellEnd"/>
      <w:r w:rsidRPr="00666D27">
        <w:rPr>
          <w:rFonts w:ascii="Helvetica" w:hAnsi="Helvetica"/>
        </w:rPr>
        <w:t xml:space="preserve"> </w:t>
      </w:r>
      <w:r w:rsidR="003E6D27">
        <w:rPr>
          <w:rFonts w:ascii="Helvetica" w:hAnsi="Helvetica"/>
        </w:rPr>
        <w:t>KMG</w:t>
      </w:r>
      <w:r w:rsidRPr="00666D27">
        <w:rPr>
          <w:rFonts w:ascii="Helvetica" w:hAnsi="Helvetica"/>
        </w:rPr>
        <w:t xml:space="preserve"> ah ee </w:t>
      </w:r>
      <w:proofErr w:type="spellStart"/>
      <w:r w:rsidRPr="00666D27">
        <w:rPr>
          <w:rFonts w:ascii="Helvetica" w:hAnsi="Helvetica"/>
        </w:rPr>
        <w:t>Xulista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waxa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uu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671037">
        <w:rPr>
          <w:rFonts w:ascii="Helvetica" w:hAnsi="Helvetica"/>
        </w:rPr>
        <w:t>qirayaa</w:t>
      </w:r>
      <w:proofErr w:type="spellEnd"/>
      <w:r w:rsidR="00AF7C28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sida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Dowladda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Federaalka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Soomaaliya</w:t>
      </w:r>
      <w:proofErr w:type="spellEnd"/>
      <w:r w:rsidRPr="00666D27">
        <w:rPr>
          <w:rFonts w:ascii="Helvetica" w:hAnsi="Helvetica"/>
        </w:rPr>
        <w:t xml:space="preserve"> </w:t>
      </w:r>
      <w:r w:rsidR="00F853EB">
        <w:rPr>
          <w:rFonts w:ascii="Helvetica" w:hAnsi="Helvetica"/>
        </w:rPr>
        <w:t xml:space="preserve">ay </w:t>
      </w:r>
      <w:proofErr w:type="spellStart"/>
      <w:r w:rsidRPr="00666D27">
        <w:rPr>
          <w:rFonts w:ascii="Helvetica" w:hAnsi="Helvetica"/>
        </w:rPr>
        <w:t>uga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go’an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tahay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ilaalinta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4E5A37">
        <w:rPr>
          <w:rFonts w:ascii="Helvetica" w:hAnsi="Helvetica"/>
        </w:rPr>
        <w:t>karaamada</w:t>
      </w:r>
      <w:proofErr w:type="spellEnd"/>
      <w:r w:rsidR="00301D5C">
        <w:rPr>
          <w:rFonts w:ascii="Helvetica" w:hAnsi="Helvetica"/>
        </w:rPr>
        <w:t xml:space="preserve"> </w:t>
      </w:r>
      <w:proofErr w:type="spellStart"/>
      <w:r w:rsidR="00301D5C">
        <w:rPr>
          <w:rFonts w:ascii="Helvetica" w:hAnsi="Helvetica"/>
        </w:rPr>
        <w:t>aadanaha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sinnaanta</w:t>
      </w:r>
      <w:proofErr w:type="spellEnd"/>
      <w:r w:rsidRPr="00666D27">
        <w:rPr>
          <w:rFonts w:ascii="Helvetica" w:hAnsi="Helvetica"/>
        </w:rPr>
        <w:t xml:space="preserve">, iyo </w:t>
      </w:r>
      <w:proofErr w:type="spellStart"/>
      <w:r w:rsidRPr="00666D27">
        <w:rPr>
          <w:rFonts w:ascii="Helvetica" w:hAnsi="Helvetica"/>
        </w:rPr>
        <w:t>caddaaladda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="00E56179">
        <w:rPr>
          <w:rFonts w:ascii="Helvetica" w:hAnsi="Helvetica"/>
        </w:rPr>
        <w:t>iyadoo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343AD8">
        <w:rPr>
          <w:rFonts w:ascii="Helvetica" w:hAnsi="Helvetica"/>
        </w:rPr>
        <w:t>xaqiijinaysa</w:t>
      </w:r>
      <w:proofErr w:type="spellEnd"/>
      <w:r w:rsidR="00343AD8">
        <w:rPr>
          <w:rFonts w:ascii="Helvetica" w:hAnsi="Helvetica"/>
        </w:rPr>
        <w:t xml:space="preserve"> </w:t>
      </w:r>
      <w:r w:rsidRPr="00666D27">
        <w:rPr>
          <w:rFonts w:ascii="Helvetica" w:hAnsi="Helvetica"/>
        </w:rPr>
        <w:t xml:space="preserve">in </w:t>
      </w:r>
      <w:r w:rsidR="00210062">
        <w:rPr>
          <w:rFonts w:ascii="Helvetica" w:hAnsi="Helvetica"/>
        </w:rPr>
        <w:t xml:space="preserve">GMXIQ </w:t>
      </w:r>
      <w:proofErr w:type="spellStart"/>
      <w:r w:rsidRPr="00666D27">
        <w:rPr>
          <w:rFonts w:ascii="Helvetica" w:hAnsi="Helvetica"/>
        </w:rPr>
        <w:t>lagu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8E5DB4">
        <w:rPr>
          <w:rFonts w:ascii="Helvetica" w:hAnsi="Helvetica"/>
        </w:rPr>
        <w:t>aasaaso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hoggaa</w:t>
      </w:r>
      <w:r w:rsidR="00A65E96">
        <w:rPr>
          <w:rFonts w:ascii="Helvetica" w:hAnsi="Helvetica"/>
        </w:rPr>
        <w:t>miyaal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7C1093">
        <w:rPr>
          <w:rFonts w:ascii="Helvetica" w:hAnsi="Helvetica"/>
        </w:rPr>
        <w:t>leh</w:t>
      </w:r>
      <w:proofErr w:type="spellEnd"/>
      <w:r w:rsidR="007C1093">
        <w:rPr>
          <w:rFonts w:ascii="Helvetica" w:hAnsi="Helvetica"/>
        </w:rPr>
        <w:t xml:space="preserve"> </w:t>
      </w:r>
      <w:proofErr w:type="spellStart"/>
      <w:r w:rsidR="00A65E96">
        <w:rPr>
          <w:rFonts w:ascii="Helvetica" w:hAnsi="Helvetica"/>
        </w:rPr>
        <w:t>aragti</w:t>
      </w:r>
      <w:proofErr w:type="spellEnd"/>
      <w:r w:rsidR="00A65E96">
        <w:rPr>
          <w:rFonts w:ascii="Helvetica" w:hAnsi="Helvetica"/>
        </w:rPr>
        <w:t xml:space="preserve"> fog </w:t>
      </w:r>
      <w:proofErr w:type="spellStart"/>
      <w:r w:rsidR="008E5DB4">
        <w:rPr>
          <w:rFonts w:ascii="Helvetica" w:hAnsi="Helvetica"/>
        </w:rPr>
        <w:t>oo</w:t>
      </w:r>
      <w:proofErr w:type="spellEnd"/>
      <w:r w:rsidR="008E5DB4">
        <w:rPr>
          <w:rFonts w:ascii="Helvetica" w:hAnsi="Helvetica"/>
        </w:rPr>
        <w:t xml:space="preserve"> </w:t>
      </w:r>
      <w:proofErr w:type="spellStart"/>
      <w:r w:rsidR="009649EA">
        <w:rPr>
          <w:rFonts w:ascii="Helvetica" w:hAnsi="Helvetica"/>
        </w:rPr>
        <w:t>ku</w:t>
      </w:r>
      <w:proofErr w:type="spellEnd"/>
      <w:r w:rsidR="009649EA">
        <w:rPr>
          <w:rFonts w:ascii="Helvetica" w:hAnsi="Helvetica"/>
        </w:rPr>
        <w:t xml:space="preserve"> suntan </w:t>
      </w:r>
      <w:proofErr w:type="spellStart"/>
      <w:r w:rsidRPr="00666D27">
        <w:rPr>
          <w:rFonts w:ascii="Helvetica" w:hAnsi="Helvetica"/>
        </w:rPr>
        <w:t>aqoon</w:t>
      </w:r>
      <w:r w:rsidR="009649EA">
        <w:rPr>
          <w:rFonts w:ascii="Helvetica" w:hAnsi="Helvetica"/>
        </w:rPr>
        <w:t>tii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madaxbannaani</w:t>
      </w:r>
      <w:r w:rsidR="009649EA">
        <w:rPr>
          <w:rFonts w:ascii="Helvetica" w:hAnsi="Helvetica"/>
        </w:rPr>
        <w:t>dii</w:t>
      </w:r>
      <w:proofErr w:type="spellEnd"/>
      <w:r w:rsidRPr="00666D27">
        <w:rPr>
          <w:rFonts w:ascii="Helvetica" w:hAnsi="Helvetica"/>
        </w:rPr>
        <w:t xml:space="preserve">, iyo </w:t>
      </w:r>
      <w:proofErr w:type="spellStart"/>
      <w:r w:rsidRPr="00666D27">
        <w:rPr>
          <w:rFonts w:ascii="Helvetica" w:hAnsi="Helvetica"/>
        </w:rPr>
        <w:t>dadaal</w:t>
      </w:r>
      <w:r w:rsidR="009649EA">
        <w:rPr>
          <w:rFonts w:ascii="Helvetica" w:hAnsi="Helvetica"/>
        </w:rPr>
        <w:t>kii</w:t>
      </w:r>
      <w:proofErr w:type="spellEnd"/>
      <w:r w:rsidRPr="00666D27">
        <w:rPr>
          <w:rFonts w:ascii="Helvetica" w:hAnsi="Helvetica"/>
        </w:rPr>
        <w:t xml:space="preserve"> ay </w:t>
      </w:r>
      <w:proofErr w:type="spellStart"/>
      <w:r w:rsidR="002B74F5">
        <w:rPr>
          <w:rFonts w:ascii="Helvetica" w:hAnsi="Helvetica"/>
        </w:rPr>
        <w:t>uga</w:t>
      </w:r>
      <w:proofErr w:type="spellEnd"/>
      <w:r w:rsidR="002B74F5">
        <w:rPr>
          <w:rFonts w:ascii="Helvetica" w:hAnsi="Helvetica"/>
        </w:rPr>
        <w:t xml:space="preserve"> </w:t>
      </w:r>
      <w:proofErr w:type="spellStart"/>
      <w:r w:rsidR="002B74F5">
        <w:rPr>
          <w:rFonts w:ascii="Helvetica" w:hAnsi="Helvetica"/>
        </w:rPr>
        <w:t>qaybqaadan</w:t>
      </w:r>
      <w:proofErr w:type="spellEnd"/>
      <w:r w:rsidR="002B74F5">
        <w:rPr>
          <w:rFonts w:ascii="Helvetica" w:hAnsi="Helvetica"/>
        </w:rPr>
        <w:t xml:space="preserve"> </w:t>
      </w:r>
      <w:proofErr w:type="spellStart"/>
      <w:r w:rsidR="002B74F5">
        <w:rPr>
          <w:rFonts w:ascii="Helvetica" w:hAnsi="Helvetica"/>
        </w:rPr>
        <w:t>lahaayeen</w:t>
      </w:r>
      <w:proofErr w:type="spellEnd"/>
      <w:r w:rsidR="002B74F5">
        <w:rPr>
          <w:rFonts w:ascii="Helvetica" w:hAnsi="Helvetica"/>
        </w:rPr>
        <w:t xml:space="preserve"> </w:t>
      </w:r>
      <w:proofErr w:type="spellStart"/>
      <w:r w:rsidR="00FE5B62">
        <w:rPr>
          <w:rFonts w:ascii="Helvetica" w:hAnsi="Helvetica"/>
        </w:rPr>
        <w:t>si</w:t>
      </w:r>
      <w:proofErr w:type="spellEnd"/>
      <w:r w:rsidR="00FE5B62">
        <w:rPr>
          <w:rFonts w:ascii="Helvetica" w:hAnsi="Helvetica"/>
        </w:rPr>
        <w:t xml:space="preserve"> mug </w:t>
      </w:r>
      <w:proofErr w:type="spellStart"/>
      <w:r w:rsidR="00FE5B62">
        <w:rPr>
          <w:rFonts w:ascii="Helvetica" w:hAnsi="Helvetica"/>
        </w:rPr>
        <w:t>leh</w:t>
      </w:r>
      <w:proofErr w:type="spellEnd"/>
      <w:r w:rsidR="00FE5B62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horumarinta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xuquuq</w:t>
      </w:r>
      <w:r w:rsidR="00B75452">
        <w:rPr>
          <w:rFonts w:ascii="Helvetica" w:hAnsi="Helvetica"/>
        </w:rPr>
        <w:t>ul</w:t>
      </w:r>
      <w:proofErr w:type="spellEnd"/>
      <w:r w:rsidR="00B75452">
        <w:rPr>
          <w:rFonts w:ascii="Helvetica" w:hAnsi="Helvetica"/>
        </w:rPr>
        <w:t xml:space="preserve"> </w:t>
      </w:r>
      <w:proofErr w:type="spellStart"/>
      <w:r w:rsidR="00B75452">
        <w:rPr>
          <w:rFonts w:ascii="Helvetica" w:hAnsi="Helvetica"/>
        </w:rPr>
        <w:t>insaanka</w:t>
      </w:r>
      <w:proofErr w:type="spellEnd"/>
      <w:r w:rsidR="00B75452">
        <w:rPr>
          <w:rFonts w:ascii="Helvetica" w:hAnsi="Helvetica"/>
        </w:rPr>
        <w:t xml:space="preserve"> </w:t>
      </w:r>
      <w:proofErr w:type="spellStart"/>
      <w:r w:rsidR="00B75452">
        <w:rPr>
          <w:rFonts w:ascii="Helvetica" w:hAnsi="Helvetica"/>
        </w:rPr>
        <w:t>dhammaan</w:t>
      </w:r>
      <w:proofErr w:type="spellEnd"/>
      <w:r w:rsidR="00B75452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da</w:t>
      </w:r>
      <w:r w:rsidR="00487B86">
        <w:rPr>
          <w:rFonts w:ascii="Helvetica" w:hAnsi="Helvetica"/>
        </w:rPr>
        <w:t>d</w:t>
      </w:r>
      <w:r w:rsidRPr="00666D27">
        <w:rPr>
          <w:rFonts w:ascii="Helvetica" w:hAnsi="Helvetica"/>
        </w:rPr>
        <w:t>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976657">
        <w:rPr>
          <w:rFonts w:ascii="Helvetica" w:hAnsi="Helvetica"/>
        </w:rPr>
        <w:t>Soomaliya</w:t>
      </w:r>
      <w:proofErr w:type="spellEnd"/>
      <w:r w:rsidR="00976657">
        <w:rPr>
          <w:rFonts w:ascii="Helvetica" w:hAnsi="Helvetica"/>
        </w:rPr>
        <w:t xml:space="preserve"> </w:t>
      </w:r>
      <w:proofErr w:type="spellStart"/>
      <w:r w:rsidR="00976657">
        <w:rPr>
          <w:rFonts w:ascii="Helvetica" w:hAnsi="Helvetica"/>
        </w:rPr>
        <w:t>ku</w:t>
      </w:r>
      <w:proofErr w:type="spellEnd"/>
      <w:r w:rsidR="00976657">
        <w:rPr>
          <w:rFonts w:ascii="Helvetica" w:hAnsi="Helvetica"/>
        </w:rPr>
        <w:t xml:space="preserve"> </w:t>
      </w:r>
      <w:proofErr w:type="spellStart"/>
      <w:r w:rsidR="00976657">
        <w:rPr>
          <w:rFonts w:ascii="Helvetica" w:hAnsi="Helvetica"/>
        </w:rPr>
        <w:t>nool</w:t>
      </w:r>
      <w:proofErr w:type="spellEnd"/>
      <w:r w:rsidRPr="00666D27">
        <w:rPr>
          <w:rFonts w:ascii="Helvetica" w:hAnsi="Helvetica"/>
        </w:rPr>
        <w:t>.</w:t>
      </w:r>
    </w:p>
    <w:p w14:paraId="72537D39" w14:textId="77777777" w:rsidR="001C1CB6" w:rsidRDefault="001C1CB6" w:rsidP="00666D27">
      <w:pPr>
        <w:spacing w:before="100" w:beforeAutospacing="1" w:after="100" w:afterAutospacing="1"/>
        <w:jc w:val="both"/>
        <w:rPr>
          <w:rFonts w:ascii="Helvetica" w:hAnsi="Helvetica"/>
        </w:rPr>
        <w:sectPr w:rsidR="001C1CB6" w:rsidSect="006E2E2A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680D3B59" w14:textId="7DAE2B6A" w:rsidR="00C97BC0" w:rsidRDefault="00666D27" w:rsidP="00666D27">
      <w:pPr>
        <w:spacing w:before="100" w:beforeAutospacing="1" w:after="100" w:afterAutospacing="1"/>
        <w:jc w:val="both"/>
        <w:rPr>
          <w:rFonts w:ascii="Helvetica" w:hAnsi="Helvetica"/>
        </w:rPr>
      </w:pPr>
      <w:r w:rsidRPr="00666D27">
        <w:rPr>
          <w:rFonts w:ascii="Helvetica" w:hAnsi="Helvetica"/>
        </w:rPr>
        <w:lastRenderedPageBreak/>
        <w:t>Aas-</w:t>
      </w:r>
      <w:proofErr w:type="spellStart"/>
      <w:r w:rsidRPr="00666D27">
        <w:rPr>
          <w:rFonts w:ascii="Helvetica" w:hAnsi="Helvetica"/>
        </w:rPr>
        <w:t>aaska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hay’ad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qaran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020847">
        <w:rPr>
          <w:rFonts w:ascii="Helvetica" w:hAnsi="Helvetica"/>
        </w:rPr>
        <w:t>nuucaan</w:t>
      </w:r>
      <w:proofErr w:type="spellEnd"/>
      <w:r w:rsidR="00020847">
        <w:rPr>
          <w:rFonts w:ascii="Helvetica" w:hAnsi="Helvetica"/>
        </w:rPr>
        <w:t xml:space="preserve"> </w:t>
      </w:r>
      <w:proofErr w:type="spellStart"/>
      <w:r w:rsidR="00020847">
        <w:rPr>
          <w:rFonts w:ascii="Helvetica" w:hAnsi="Helvetica"/>
        </w:rPr>
        <w:t>oo</w:t>
      </w:r>
      <w:proofErr w:type="spellEnd"/>
      <w:r w:rsidR="00020847">
        <w:rPr>
          <w:rFonts w:ascii="Helvetica" w:hAnsi="Helvetica"/>
        </w:rPr>
        <w:t xml:space="preserve"> kale u </w:t>
      </w:r>
      <w:proofErr w:type="spellStart"/>
      <w:r w:rsidR="00020847">
        <w:rPr>
          <w:rFonts w:ascii="Helvetica" w:hAnsi="Helvetica"/>
        </w:rPr>
        <w:t>xilsaaran</w:t>
      </w:r>
      <w:proofErr w:type="spellEnd"/>
      <w:r w:rsidR="0002084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xuquuqul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insaanka</w:t>
      </w:r>
      <w:proofErr w:type="spellEnd"/>
      <w:r w:rsidRPr="00666D27">
        <w:rPr>
          <w:rFonts w:ascii="Helvetica" w:hAnsi="Helvetica"/>
        </w:rPr>
        <w:t xml:space="preserve"> (NHRI) </w:t>
      </w:r>
      <w:proofErr w:type="spellStart"/>
      <w:r w:rsidR="00CD4F8F">
        <w:rPr>
          <w:rFonts w:ascii="Helvetica" w:hAnsi="Helvetica"/>
        </w:rPr>
        <w:t>waa</w:t>
      </w:r>
      <w:proofErr w:type="spellEnd"/>
      <w:r w:rsidR="00CD4F8F">
        <w:rPr>
          <w:rFonts w:ascii="Helvetica" w:hAnsi="Helvetica"/>
        </w:rPr>
        <w:t xml:space="preserve"> mid ka </w:t>
      </w:r>
      <w:r w:rsidRPr="00666D27">
        <w:rPr>
          <w:rFonts w:ascii="Helvetica" w:hAnsi="Helvetica"/>
        </w:rPr>
        <w:t xml:space="preserve">mid </w:t>
      </w:r>
      <w:r w:rsidR="00CD4F8F">
        <w:rPr>
          <w:rFonts w:ascii="Helvetica" w:hAnsi="Helvetica"/>
        </w:rPr>
        <w:t xml:space="preserve">ah </w:t>
      </w:r>
      <w:proofErr w:type="spellStart"/>
      <w:r w:rsidRPr="00666D27">
        <w:rPr>
          <w:rFonts w:ascii="Helvetica" w:hAnsi="Helvetica"/>
        </w:rPr>
        <w:t>tiirarka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muhiimka</w:t>
      </w:r>
      <w:proofErr w:type="spellEnd"/>
      <w:r w:rsidRPr="00666D27">
        <w:rPr>
          <w:rFonts w:ascii="Helvetica" w:hAnsi="Helvetica"/>
        </w:rPr>
        <w:t xml:space="preserve"> ah ee </w:t>
      </w:r>
      <w:proofErr w:type="spellStart"/>
      <w:r w:rsidR="00CD4F8F">
        <w:rPr>
          <w:rFonts w:ascii="Helvetica" w:hAnsi="Helvetica"/>
        </w:rPr>
        <w:t>Qorshaha</w:t>
      </w:r>
      <w:proofErr w:type="spellEnd"/>
      <w:r w:rsidR="00CD4F8F">
        <w:rPr>
          <w:rFonts w:ascii="Helvetica" w:hAnsi="Helvetica"/>
        </w:rPr>
        <w:t xml:space="preserve"> Kala-</w:t>
      </w:r>
      <w:proofErr w:type="spellStart"/>
      <w:r w:rsidR="00CD4F8F">
        <w:rPr>
          <w:rFonts w:ascii="Helvetica" w:hAnsi="Helvetica"/>
        </w:rPr>
        <w:t>guurka</w:t>
      </w:r>
      <w:proofErr w:type="spellEnd"/>
      <w:r w:rsidR="00CD4F8F">
        <w:rPr>
          <w:rFonts w:ascii="Helvetica" w:hAnsi="Helvetica"/>
        </w:rPr>
        <w:t xml:space="preserve"> ee </w:t>
      </w:r>
      <w:proofErr w:type="spellStart"/>
      <w:r w:rsidRPr="00666D27">
        <w:rPr>
          <w:rFonts w:ascii="Helvetica" w:hAnsi="Helvetica"/>
        </w:rPr>
        <w:t>Xuquuqul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Insaanka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Soomaaliya</w:t>
      </w:r>
      <w:proofErr w:type="spellEnd"/>
      <w:r w:rsidRPr="00666D27">
        <w:rPr>
          <w:rFonts w:ascii="Helvetica" w:hAnsi="Helvetica"/>
        </w:rPr>
        <w:t xml:space="preserve"> (2025–2026), </w:t>
      </w:r>
      <w:r w:rsidR="00CD4F8F">
        <w:rPr>
          <w:rFonts w:ascii="Helvetica" w:hAnsi="Helvetica"/>
        </w:rPr>
        <w:t>k</w:t>
      </w:r>
      <w:r w:rsidRPr="00666D27">
        <w:rPr>
          <w:rFonts w:ascii="Helvetica" w:hAnsi="Helvetica"/>
        </w:rPr>
        <w:t xml:space="preserve">aas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ujeed</w:t>
      </w:r>
      <w:r w:rsidR="009E4BBA">
        <w:rPr>
          <w:rFonts w:ascii="Helvetica" w:hAnsi="Helvetica"/>
        </w:rPr>
        <w:t>d</w:t>
      </w:r>
      <w:r w:rsidRPr="00666D27">
        <w:rPr>
          <w:rFonts w:ascii="Helvetica" w:hAnsi="Helvetica"/>
        </w:rPr>
        <w:t>ad</w:t>
      </w:r>
      <w:r w:rsidR="009E4BBA">
        <w:rPr>
          <w:rFonts w:ascii="Helvetica" w:hAnsi="Helvetica"/>
        </w:rPr>
        <w:t>iis</w:t>
      </w:r>
      <w:r w:rsidRPr="00666D27">
        <w:rPr>
          <w:rFonts w:ascii="Helvetica" w:hAnsi="Helvetica"/>
        </w:rPr>
        <w:t>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tahay</w:t>
      </w:r>
      <w:proofErr w:type="spellEnd"/>
      <w:r w:rsidRPr="00666D27">
        <w:rPr>
          <w:rFonts w:ascii="Helvetica" w:hAnsi="Helvetica"/>
        </w:rPr>
        <w:t xml:space="preserve"> in </w:t>
      </w:r>
      <w:proofErr w:type="spellStart"/>
      <w:r w:rsidRPr="00666D27">
        <w:rPr>
          <w:rFonts w:ascii="Helvetica" w:hAnsi="Helvetica"/>
        </w:rPr>
        <w:t>laga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guuro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habraacyada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9E4BBA">
        <w:rPr>
          <w:rFonts w:ascii="Helvetica" w:hAnsi="Helvetica"/>
        </w:rPr>
        <w:t>kormeerka</w:t>
      </w:r>
      <w:proofErr w:type="spellEnd"/>
      <w:r w:rsidR="009E4BBA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dibadda</w:t>
      </w:r>
      <w:proofErr w:type="spellEnd"/>
      <w:r w:rsidRPr="00666D27">
        <w:rPr>
          <w:rFonts w:ascii="Helvetica" w:hAnsi="Helvetica"/>
        </w:rPr>
        <w:t xml:space="preserve"> </w:t>
      </w:r>
      <w:r w:rsidR="005067C0">
        <w:rPr>
          <w:rFonts w:ascii="Helvetica" w:hAnsi="Helvetica"/>
        </w:rPr>
        <w:t>ah</w:t>
      </w:r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loona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gudbo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C55138">
        <w:rPr>
          <w:rFonts w:ascii="Helvetica" w:hAnsi="Helvetica"/>
        </w:rPr>
        <w:t>hay’ado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qaran</w:t>
      </w:r>
      <w:r w:rsidR="00C55138">
        <w:rPr>
          <w:rFonts w:ascii="Helvetica" w:hAnsi="Helvetica"/>
        </w:rPr>
        <w:t>ku</w:t>
      </w:r>
      <w:proofErr w:type="spellEnd"/>
      <w:r w:rsidR="00C55138">
        <w:rPr>
          <w:rFonts w:ascii="Helvetica" w:hAnsi="Helvetica"/>
        </w:rPr>
        <w:t xml:space="preserve"> </w:t>
      </w:r>
      <w:proofErr w:type="spellStart"/>
      <w:r w:rsidR="00C55138">
        <w:rPr>
          <w:rFonts w:ascii="Helvetica" w:hAnsi="Helvetica"/>
        </w:rPr>
        <w:t>leeyahay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="000E5FB7">
        <w:rPr>
          <w:rFonts w:ascii="Helvetica" w:hAnsi="Helvetica"/>
        </w:rPr>
        <w:t>dhiiragelinaya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isla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xisaabtan</w:t>
      </w:r>
      <w:r w:rsidR="00B92892">
        <w:rPr>
          <w:rFonts w:ascii="Helvetica" w:hAnsi="Helvetica"/>
        </w:rPr>
        <w:t>ka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sinnaan</w:t>
      </w:r>
      <w:r w:rsidR="00B92892">
        <w:rPr>
          <w:rFonts w:ascii="Helvetica" w:hAnsi="Helvetica"/>
        </w:rPr>
        <w:t>ta</w:t>
      </w:r>
      <w:proofErr w:type="spellEnd"/>
      <w:r w:rsidRPr="00666D27">
        <w:rPr>
          <w:rFonts w:ascii="Helvetica" w:hAnsi="Helvetica"/>
        </w:rPr>
        <w:t xml:space="preserve">, iyo </w:t>
      </w:r>
      <w:proofErr w:type="spellStart"/>
      <w:r w:rsidRPr="00666D27">
        <w:rPr>
          <w:rFonts w:ascii="Helvetica" w:hAnsi="Helvetica"/>
        </w:rPr>
        <w:t>ilaalinta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sharciga</w:t>
      </w:r>
      <w:proofErr w:type="spellEnd"/>
      <w:r w:rsidRPr="00666D27">
        <w:rPr>
          <w:rFonts w:ascii="Helvetica" w:hAnsi="Helvetica"/>
        </w:rPr>
        <w:t xml:space="preserve">. </w:t>
      </w:r>
      <w:r w:rsidR="008E4364">
        <w:rPr>
          <w:rFonts w:ascii="Helvetica" w:hAnsi="Helvetica"/>
        </w:rPr>
        <w:t>GMXIQ</w:t>
      </w:r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waxa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uu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noqon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doonaa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hay’adda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ugu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sarreysa</w:t>
      </w:r>
      <w:proofErr w:type="spellEnd"/>
      <w:r w:rsidRPr="00666D27">
        <w:rPr>
          <w:rFonts w:ascii="Helvetica" w:hAnsi="Helvetica"/>
        </w:rPr>
        <w:t xml:space="preserve"> ee ka </w:t>
      </w:r>
      <w:proofErr w:type="spellStart"/>
      <w:r w:rsidRPr="00666D27">
        <w:rPr>
          <w:rFonts w:ascii="Helvetica" w:hAnsi="Helvetica"/>
        </w:rPr>
        <w:t>shaqeysa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horumarinta</w:t>
      </w:r>
      <w:proofErr w:type="spellEnd"/>
      <w:r w:rsidRPr="00666D27">
        <w:rPr>
          <w:rFonts w:ascii="Helvetica" w:hAnsi="Helvetica"/>
        </w:rPr>
        <w:t xml:space="preserve"> iyo </w:t>
      </w:r>
      <w:proofErr w:type="spellStart"/>
      <w:r w:rsidRPr="00666D27">
        <w:rPr>
          <w:rFonts w:ascii="Helvetica" w:hAnsi="Helvetica"/>
        </w:rPr>
        <w:t>ilaalinta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xuquuqul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insaanka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Soomaaliya</w:t>
      </w:r>
      <w:proofErr w:type="spellEnd"/>
      <w:r w:rsidRPr="00666D27">
        <w:rPr>
          <w:rFonts w:ascii="Helvetica" w:hAnsi="Helvetica"/>
        </w:rPr>
        <w:t xml:space="preserve">, </w:t>
      </w:r>
      <w:proofErr w:type="spellStart"/>
      <w:r w:rsidRPr="00666D27">
        <w:rPr>
          <w:rFonts w:ascii="Helvetica" w:hAnsi="Helvetica"/>
        </w:rPr>
        <w:t>taas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oo</w:t>
      </w:r>
      <w:proofErr w:type="spellEnd"/>
      <w:r w:rsidRPr="00666D27">
        <w:rPr>
          <w:rFonts w:ascii="Helvetica" w:hAnsi="Helvetica"/>
        </w:rPr>
        <w:t xml:space="preserve"> ka </w:t>
      </w:r>
      <w:proofErr w:type="spellStart"/>
      <w:r w:rsidRPr="00666D27">
        <w:rPr>
          <w:rFonts w:ascii="Helvetica" w:hAnsi="Helvetica"/>
        </w:rPr>
        <w:t>tarjumaysa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ballanqaadyada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dastuuriga</w:t>
      </w:r>
      <w:proofErr w:type="spellEnd"/>
      <w:r w:rsidRPr="00666D27">
        <w:rPr>
          <w:rFonts w:ascii="Helvetica" w:hAnsi="Helvetica"/>
        </w:rPr>
        <w:t xml:space="preserve"> ah iyo </w:t>
      </w:r>
      <w:proofErr w:type="spellStart"/>
      <w:r w:rsidRPr="00666D27">
        <w:rPr>
          <w:rFonts w:ascii="Helvetica" w:hAnsi="Helvetica"/>
        </w:rPr>
        <w:t>waajibaadka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caalamiga</w:t>
      </w:r>
      <w:proofErr w:type="spellEnd"/>
      <w:r w:rsidRPr="00666D27">
        <w:rPr>
          <w:rFonts w:ascii="Helvetica" w:hAnsi="Helvetica"/>
        </w:rPr>
        <w:t xml:space="preserve"> ah ee ay </w:t>
      </w:r>
      <w:proofErr w:type="spellStart"/>
      <w:r w:rsidRPr="00666D27">
        <w:rPr>
          <w:rFonts w:ascii="Helvetica" w:hAnsi="Helvetica"/>
        </w:rPr>
        <w:t>saxiixday</w:t>
      </w:r>
      <w:proofErr w:type="spellEnd"/>
      <w:r w:rsidRPr="00666D27">
        <w:rPr>
          <w:rFonts w:ascii="Helvetica" w:hAnsi="Helvetica"/>
        </w:rPr>
        <w:t xml:space="preserve"> </w:t>
      </w:r>
      <w:proofErr w:type="spellStart"/>
      <w:r w:rsidRPr="00666D27">
        <w:rPr>
          <w:rFonts w:ascii="Helvetica" w:hAnsi="Helvetica"/>
        </w:rPr>
        <w:t>Soomaaliya</w:t>
      </w:r>
      <w:proofErr w:type="spellEnd"/>
      <w:r w:rsidRPr="00666D27">
        <w:rPr>
          <w:rFonts w:ascii="Helvetica" w:hAnsi="Helvetica"/>
        </w:rPr>
        <w:t>.</w:t>
      </w:r>
    </w:p>
    <w:p w14:paraId="57DEF0A6" w14:textId="7F780729" w:rsidR="00C97BC0" w:rsidRPr="00A2519A" w:rsidRDefault="008B7A7E" w:rsidP="00CC6481">
      <w:pPr>
        <w:pStyle w:val="ListParagraph"/>
        <w:numPr>
          <w:ilvl w:val="0"/>
          <w:numId w:val="26"/>
        </w:numPr>
        <w:spacing w:before="100" w:beforeAutospacing="1" w:after="100" w:afterAutospacing="1"/>
        <w:ind w:left="397" w:hanging="397"/>
        <w:contextualSpacing w:val="0"/>
        <w:jc w:val="both"/>
        <w:outlineLvl w:val="2"/>
        <w:rPr>
          <w:rFonts w:ascii="Helvetica" w:hAnsi="Helvetica"/>
          <w:b/>
          <w:bCs/>
          <w:sz w:val="28"/>
          <w:szCs w:val="28"/>
        </w:rPr>
      </w:pPr>
      <w:proofErr w:type="spellStart"/>
      <w:r>
        <w:rPr>
          <w:rFonts w:ascii="Helvetica" w:hAnsi="Helvetica"/>
          <w:b/>
          <w:bCs/>
          <w:sz w:val="28"/>
          <w:szCs w:val="28"/>
        </w:rPr>
        <w:t>Guudmarka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GMX</w:t>
      </w:r>
      <w:r w:rsidR="00976958">
        <w:rPr>
          <w:rFonts w:ascii="Helvetica" w:hAnsi="Helvetica"/>
          <w:b/>
          <w:bCs/>
          <w:sz w:val="28"/>
          <w:szCs w:val="28"/>
        </w:rPr>
        <w:t>IQ</w:t>
      </w:r>
    </w:p>
    <w:p w14:paraId="66C6CBA6" w14:textId="2F331841" w:rsidR="009669BC" w:rsidRDefault="009669BC" w:rsidP="009669BC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9669BC">
        <w:rPr>
          <w:rFonts w:ascii="Helvetica" w:hAnsi="Helvetica"/>
        </w:rPr>
        <w:t>Guddiga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Madaxbannaan</w:t>
      </w:r>
      <w:proofErr w:type="spellEnd"/>
      <w:r w:rsidRPr="009669BC">
        <w:rPr>
          <w:rFonts w:ascii="Helvetica" w:hAnsi="Helvetica"/>
        </w:rPr>
        <w:t xml:space="preserve"> ee </w:t>
      </w:r>
      <w:proofErr w:type="spellStart"/>
      <w:r w:rsidRPr="009669BC">
        <w:rPr>
          <w:rFonts w:ascii="Helvetica" w:hAnsi="Helvetica"/>
        </w:rPr>
        <w:t>Xuquuqul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Insaanka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Qaranka</w:t>
      </w:r>
      <w:proofErr w:type="spellEnd"/>
      <w:r w:rsidRPr="009669BC">
        <w:rPr>
          <w:rFonts w:ascii="Helvetica" w:hAnsi="Helvetica"/>
        </w:rPr>
        <w:t xml:space="preserve"> ee </w:t>
      </w:r>
      <w:proofErr w:type="spellStart"/>
      <w:r w:rsidRPr="009669BC">
        <w:rPr>
          <w:rFonts w:ascii="Helvetica" w:hAnsi="Helvetica"/>
        </w:rPr>
        <w:t>Jamhuuriyadda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Federaalka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Soomaaliya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waa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hay'ad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qaran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oo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madax-bannaan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oo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leh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sharciyad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dastuuri</w:t>
      </w:r>
      <w:proofErr w:type="spellEnd"/>
      <w:r w:rsidRPr="009669BC">
        <w:rPr>
          <w:rFonts w:ascii="Helvetica" w:hAnsi="Helvetica"/>
        </w:rPr>
        <w:t xml:space="preserve"> iyo mid </w:t>
      </w:r>
      <w:proofErr w:type="spellStart"/>
      <w:r w:rsidRPr="009669BC">
        <w:rPr>
          <w:rFonts w:ascii="Helvetica" w:hAnsi="Helvetica"/>
        </w:rPr>
        <w:t>sharciyeed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waxaana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="00E74C6A">
        <w:rPr>
          <w:rFonts w:ascii="Helvetica" w:hAnsi="Helvetica"/>
        </w:rPr>
        <w:t>lagu</w:t>
      </w:r>
      <w:proofErr w:type="spellEnd"/>
      <w:r w:rsidR="00E74C6A">
        <w:rPr>
          <w:rFonts w:ascii="Helvetica" w:hAnsi="Helvetica"/>
        </w:rPr>
        <w:t xml:space="preserve"> </w:t>
      </w:r>
      <w:proofErr w:type="spellStart"/>
      <w:r w:rsidR="00E74C6A">
        <w:rPr>
          <w:rFonts w:ascii="Helvetica" w:hAnsi="Helvetica"/>
        </w:rPr>
        <w:t>dhisay</w:t>
      </w:r>
      <w:proofErr w:type="spellEnd"/>
      <w:r w:rsidR="00E74C6A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iyadoo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lagu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saleynayo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Qodobbada</w:t>
      </w:r>
      <w:proofErr w:type="spellEnd"/>
      <w:r w:rsidRPr="009669BC">
        <w:rPr>
          <w:rFonts w:ascii="Helvetica" w:hAnsi="Helvetica"/>
        </w:rPr>
        <w:t xml:space="preserve"> 41aad iyo 111B ee </w:t>
      </w:r>
      <w:proofErr w:type="spellStart"/>
      <w:r w:rsidRPr="009669BC">
        <w:rPr>
          <w:rFonts w:ascii="Helvetica" w:hAnsi="Helvetica"/>
        </w:rPr>
        <w:t>Dastuurka</w:t>
      </w:r>
      <w:proofErr w:type="spellEnd"/>
      <w:r w:rsidRPr="009669BC">
        <w:rPr>
          <w:rFonts w:ascii="Helvetica" w:hAnsi="Helvetica"/>
        </w:rPr>
        <w:t xml:space="preserve"> Ku-</w:t>
      </w:r>
      <w:proofErr w:type="spellStart"/>
      <w:r w:rsidRPr="009669BC">
        <w:rPr>
          <w:rFonts w:ascii="Helvetica" w:hAnsi="Helvetica"/>
        </w:rPr>
        <w:t>meelgaarka</w:t>
      </w:r>
      <w:proofErr w:type="spellEnd"/>
      <w:r w:rsidRPr="009669BC">
        <w:rPr>
          <w:rFonts w:ascii="Helvetica" w:hAnsi="Helvetica"/>
        </w:rPr>
        <w:t xml:space="preserve"> ah ee </w:t>
      </w:r>
      <w:proofErr w:type="spellStart"/>
      <w:r w:rsidRPr="009669BC">
        <w:rPr>
          <w:rFonts w:ascii="Helvetica" w:hAnsi="Helvetica"/>
        </w:rPr>
        <w:t>Federaalka</w:t>
      </w:r>
      <w:proofErr w:type="spellEnd"/>
      <w:r w:rsidRPr="009669BC">
        <w:rPr>
          <w:rFonts w:ascii="Helvetica" w:hAnsi="Helvetica"/>
        </w:rPr>
        <w:t xml:space="preserve"> iyo Xeer Lr. 16 ee 27 </w:t>
      </w:r>
      <w:proofErr w:type="spellStart"/>
      <w:r w:rsidRPr="009669BC">
        <w:rPr>
          <w:rFonts w:ascii="Helvetica" w:hAnsi="Helvetica"/>
        </w:rPr>
        <w:t>Juun</w:t>
      </w:r>
      <w:proofErr w:type="spellEnd"/>
      <w:r w:rsidRPr="009669BC">
        <w:rPr>
          <w:rFonts w:ascii="Helvetica" w:hAnsi="Helvetica"/>
        </w:rPr>
        <w:t xml:space="preserve"> 2016. </w:t>
      </w:r>
      <w:proofErr w:type="spellStart"/>
      <w:r w:rsidRPr="009669BC">
        <w:rPr>
          <w:rFonts w:ascii="Helvetica" w:hAnsi="Helvetica"/>
        </w:rPr>
        <w:t>Guddigani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waa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hay'ad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madax-bannaan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oo</w:t>
      </w:r>
      <w:proofErr w:type="spellEnd"/>
      <w:r w:rsidRPr="009669BC">
        <w:rPr>
          <w:rFonts w:ascii="Helvetica" w:hAnsi="Helvetica"/>
        </w:rPr>
        <w:t xml:space="preserve"> u </w:t>
      </w:r>
      <w:proofErr w:type="spellStart"/>
      <w:r w:rsidRPr="009669BC">
        <w:rPr>
          <w:rFonts w:ascii="Helvetica" w:hAnsi="Helvetica"/>
        </w:rPr>
        <w:t>xilsaaran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ilaalinta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xuquuqul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insaanka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lehna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shakhsiyad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sharciyeed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oo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dhammaystiran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taas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oo</w:t>
      </w:r>
      <w:proofErr w:type="spellEnd"/>
      <w:r w:rsidRPr="009669BC">
        <w:rPr>
          <w:rFonts w:ascii="Helvetica" w:hAnsi="Helvetica"/>
        </w:rPr>
        <w:t xml:space="preserve"> u </w:t>
      </w:r>
      <w:proofErr w:type="spellStart"/>
      <w:r w:rsidRPr="009669BC">
        <w:rPr>
          <w:rFonts w:ascii="Helvetica" w:hAnsi="Helvetica"/>
        </w:rPr>
        <w:t>oggolaanaysa</w:t>
      </w:r>
      <w:proofErr w:type="spellEnd"/>
      <w:r w:rsidRPr="009669BC">
        <w:rPr>
          <w:rFonts w:ascii="Helvetica" w:hAnsi="Helvetica"/>
        </w:rPr>
        <w:t xml:space="preserve"> in ay </w:t>
      </w:r>
      <w:proofErr w:type="spellStart"/>
      <w:r w:rsidRPr="009669BC">
        <w:rPr>
          <w:rFonts w:ascii="Helvetica" w:hAnsi="Helvetica"/>
        </w:rPr>
        <w:t>gasho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heshiisyo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sharciyeed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hantina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iibsato</w:t>
      </w:r>
      <w:proofErr w:type="spellEnd"/>
      <w:r w:rsidRPr="009669BC">
        <w:rPr>
          <w:rFonts w:ascii="Helvetica" w:hAnsi="Helvetica"/>
        </w:rPr>
        <w:t xml:space="preserve"> ama </w:t>
      </w:r>
      <w:proofErr w:type="spellStart"/>
      <w:r w:rsidRPr="009669BC">
        <w:rPr>
          <w:rFonts w:ascii="Helvetica" w:hAnsi="Helvetica"/>
        </w:rPr>
        <w:t>iibiso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isla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markaana</w:t>
      </w:r>
      <w:proofErr w:type="spellEnd"/>
      <w:r w:rsidRPr="009669BC">
        <w:rPr>
          <w:rFonts w:ascii="Helvetica" w:hAnsi="Helvetica"/>
        </w:rPr>
        <w:t xml:space="preserve"> ka </w:t>
      </w:r>
      <w:proofErr w:type="spellStart"/>
      <w:r w:rsidRPr="009669BC">
        <w:rPr>
          <w:rFonts w:ascii="Helvetica" w:hAnsi="Helvetica"/>
        </w:rPr>
        <w:t>howlgalayso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guud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ahaan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dalka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Soomaaliya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iyadoo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xarunteeduna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tahay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magaalada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Muqdisho</w:t>
      </w:r>
      <w:proofErr w:type="spellEnd"/>
      <w:r w:rsidRPr="009669BC">
        <w:rPr>
          <w:rFonts w:ascii="Helvetica" w:hAnsi="Helvetica"/>
        </w:rPr>
        <w:t>.</w:t>
      </w:r>
    </w:p>
    <w:p w14:paraId="7007C666" w14:textId="5C092B16" w:rsidR="009669BC" w:rsidRPr="00E74C6A" w:rsidRDefault="009669BC" w:rsidP="009669BC">
      <w:pPr>
        <w:spacing w:before="100" w:beforeAutospacing="1" w:after="100" w:afterAutospacing="1"/>
        <w:jc w:val="both"/>
        <w:rPr>
          <w:rFonts w:ascii="Helvetica" w:hAnsi="Helvetica"/>
          <w:b/>
          <w:bCs/>
        </w:rPr>
      </w:pPr>
      <w:r w:rsidRPr="00E74C6A">
        <w:rPr>
          <w:rFonts w:ascii="Helvetica" w:hAnsi="Helvetica"/>
          <w:b/>
          <w:bCs/>
        </w:rPr>
        <w:t xml:space="preserve">2.1. </w:t>
      </w:r>
      <w:proofErr w:type="spellStart"/>
      <w:r w:rsidRPr="00E74C6A">
        <w:rPr>
          <w:rFonts w:ascii="Helvetica" w:hAnsi="Helvetica"/>
          <w:b/>
          <w:bCs/>
        </w:rPr>
        <w:t>Waajibaadka</w:t>
      </w:r>
      <w:proofErr w:type="spellEnd"/>
      <w:r w:rsidRPr="00E74C6A">
        <w:rPr>
          <w:rFonts w:ascii="Helvetica" w:hAnsi="Helvetica"/>
          <w:b/>
          <w:bCs/>
        </w:rPr>
        <w:t xml:space="preserve"> iyo </w:t>
      </w:r>
      <w:proofErr w:type="spellStart"/>
      <w:r w:rsidRPr="00E74C6A">
        <w:rPr>
          <w:rFonts w:ascii="Helvetica" w:hAnsi="Helvetica"/>
          <w:b/>
          <w:bCs/>
        </w:rPr>
        <w:t>Hawlaha</w:t>
      </w:r>
      <w:proofErr w:type="spellEnd"/>
      <w:r w:rsidRPr="00E74C6A">
        <w:rPr>
          <w:rFonts w:ascii="Helvetica" w:hAnsi="Helvetica"/>
          <w:b/>
          <w:bCs/>
        </w:rPr>
        <w:t xml:space="preserve"> </w:t>
      </w:r>
      <w:proofErr w:type="spellStart"/>
      <w:r w:rsidRPr="00E74C6A">
        <w:rPr>
          <w:rFonts w:ascii="Helvetica" w:hAnsi="Helvetica"/>
          <w:b/>
          <w:bCs/>
        </w:rPr>
        <w:t>Guddiga</w:t>
      </w:r>
      <w:proofErr w:type="spellEnd"/>
    </w:p>
    <w:p w14:paraId="75533ADA" w14:textId="0F85DEF7" w:rsidR="009669BC" w:rsidRPr="009669BC" w:rsidRDefault="009669BC" w:rsidP="009669BC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9669BC">
        <w:rPr>
          <w:rFonts w:ascii="Helvetica" w:hAnsi="Helvetica"/>
        </w:rPr>
        <w:t>Guddiga</w:t>
      </w:r>
      <w:proofErr w:type="spellEnd"/>
      <w:r w:rsidRPr="009669BC">
        <w:rPr>
          <w:rFonts w:ascii="Helvetica" w:hAnsi="Helvetica"/>
        </w:rPr>
        <w:t xml:space="preserve"> NIHRC </w:t>
      </w:r>
      <w:proofErr w:type="spellStart"/>
      <w:r w:rsidRPr="009669BC">
        <w:rPr>
          <w:rFonts w:ascii="Helvetica" w:hAnsi="Helvetica"/>
        </w:rPr>
        <w:t>waxa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uu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leeyahay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masuuliyadda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ugu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weyn</w:t>
      </w:r>
      <w:proofErr w:type="spellEnd"/>
      <w:r w:rsidRPr="009669BC">
        <w:rPr>
          <w:rFonts w:ascii="Helvetica" w:hAnsi="Helvetica"/>
        </w:rPr>
        <w:t xml:space="preserve"> ee </w:t>
      </w:r>
      <w:proofErr w:type="spellStart"/>
      <w:r w:rsidRPr="009669BC">
        <w:rPr>
          <w:rFonts w:ascii="Helvetica" w:hAnsi="Helvetica"/>
        </w:rPr>
        <w:t>ku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saabsan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horumarinta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ilaalinta</w:t>
      </w:r>
      <w:proofErr w:type="spellEnd"/>
      <w:r w:rsidRPr="009669BC">
        <w:rPr>
          <w:rFonts w:ascii="Helvetica" w:hAnsi="Helvetica"/>
        </w:rPr>
        <w:t xml:space="preserve">, la </w:t>
      </w:r>
      <w:proofErr w:type="spellStart"/>
      <w:r w:rsidRPr="009669BC">
        <w:rPr>
          <w:rFonts w:ascii="Helvetica" w:hAnsi="Helvetica"/>
        </w:rPr>
        <w:t>socodka</w:t>
      </w:r>
      <w:proofErr w:type="spellEnd"/>
      <w:r w:rsidRPr="009669BC">
        <w:rPr>
          <w:rFonts w:ascii="Helvetica" w:hAnsi="Helvetica"/>
        </w:rPr>
        <w:t xml:space="preserve">, iyo </w:t>
      </w:r>
      <w:proofErr w:type="spellStart"/>
      <w:r w:rsidRPr="009669BC">
        <w:rPr>
          <w:rFonts w:ascii="Helvetica" w:hAnsi="Helvetica"/>
        </w:rPr>
        <w:t>xaqiijinta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xuquuq</w:t>
      </w:r>
      <w:r w:rsidR="00976958">
        <w:rPr>
          <w:rFonts w:ascii="Helvetica" w:hAnsi="Helvetica"/>
        </w:rPr>
        <w:t>ul</w:t>
      </w:r>
      <w:proofErr w:type="spellEnd"/>
      <w:r w:rsidR="00976958">
        <w:rPr>
          <w:rFonts w:ascii="Helvetica" w:hAnsi="Helvetica"/>
        </w:rPr>
        <w:t xml:space="preserve"> </w:t>
      </w:r>
      <w:proofErr w:type="spellStart"/>
      <w:r w:rsidR="00976958">
        <w:rPr>
          <w:rFonts w:ascii="Helvetica" w:hAnsi="Helvetica"/>
        </w:rPr>
        <w:t>insaanka</w:t>
      </w:r>
      <w:proofErr w:type="spellEnd"/>
      <w:r w:rsidR="00976958">
        <w:rPr>
          <w:rFonts w:ascii="Helvetica" w:hAnsi="Helvetica"/>
        </w:rPr>
        <w:t xml:space="preserve"> </w:t>
      </w:r>
      <w:r w:rsidRPr="009669BC">
        <w:rPr>
          <w:rFonts w:ascii="Helvetica" w:hAnsi="Helvetica"/>
        </w:rPr>
        <w:t xml:space="preserve">iyo </w:t>
      </w:r>
      <w:proofErr w:type="spellStart"/>
      <w:r w:rsidRPr="009669BC">
        <w:rPr>
          <w:rFonts w:ascii="Helvetica" w:hAnsi="Helvetica"/>
        </w:rPr>
        <w:t>xorriyadaha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aasaasiga</w:t>
      </w:r>
      <w:proofErr w:type="spellEnd"/>
      <w:r w:rsidRPr="009669BC">
        <w:rPr>
          <w:rFonts w:ascii="Helvetica" w:hAnsi="Helvetica"/>
        </w:rPr>
        <w:t xml:space="preserve"> ah ee ka </w:t>
      </w:r>
      <w:proofErr w:type="spellStart"/>
      <w:r w:rsidRPr="009669BC">
        <w:rPr>
          <w:rFonts w:ascii="Helvetica" w:hAnsi="Helvetica"/>
        </w:rPr>
        <w:t>jira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guud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ahaan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Jamhuuriyadda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Federaalka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Soomaaliya</w:t>
      </w:r>
      <w:proofErr w:type="spellEnd"/>
      <w:r w:rsidRPr="009669BC">
        <w:rPr>
          <w:rFonts w:ascii="Helvetica" w:hAnsi="Helvetica"/>
        </w:rPr>
        <w:t xml:space="preserve">. </w:t>
      </w:r>
      <w:proofErr w:type="spellStart"/>
      <w:r w:rsidRPr="009669BC">
        <w:rPr>
          <w:rFonts w:ascii="Helvetica" w:hAnsi="Helvetica"/>
        </w:rPr>
        <w:t>Shaqada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guddiga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waxa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lagu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hoggaamiyaa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iyadoo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si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buuxda</w:t>
      </w:r>
      <w:proofErr w:type="spellEnd"/>
      <w:r w:rsidRPr="009669BC">
        <w:rPr>
          <w:rFonts w:ascii="Helvetica" w:hAnsi="Helvetica"/>
        </w:rPr>
        <w:t xml:space="preserve"> loo </w:t>
      </w:r>
      <w:proofErr w:type="spellStart"/>
      <w:r w:rsidRPr="009669BC">
        <w:rPr>
          <w:rFonts w:ascii="Helvetica" w:hAnsi="Helvetica"/>
        </w:rPr>
        <w:t>waafajinayo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Dastuurka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Federaalka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Shareecada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Islaamka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xeerarka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qaran</w:t>
      </w:r>
      <w:proofErr w:type="spellEnd"/>
      <w:r w:rsidRPr="009669BC">
        <w:rPr>
          <w:rFonts w:ascii="Helvetica" w:hAnsi="Helvetica"/>
        </w:rPr>
        <w:t xml:space="preserve">, iyo </w:t>
      </w:r>
      <w:proofErr w:type="spellStart"/>
      <w:r w:rsidRPr="009669BC">
        <w:rPr>
          <w:rFonts w:ascii="Helvetica" w:hAnsi="Helvetica"/>
        </w:rPr>
        <w:t>waajibaadyada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caalamiga</w:t>
      </w:r>
      <w:proofErr w:type="spellEnd"/>
      <w:r w:rsidRPr="009669BC">
        <w:rPr>
          <w:rFonts w:ascii="Helvetica" w:hAnsi="Helvetica"/>
        </w:rPr>
        <w:t xml:space="preserve"> ah iyo </w:t>
      </w:r>
      <w:proofErr w:type="spellStart"/>
      <w:r w:rsidRPr="009669BC">
        <w:rPr>
          <w:rFonts w:ascii="Helvetica" w:hAnsi="Helvetica"/>
        </w:rPr>
        <w:t>kuwa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goboleed</w:t>
      </w:r>
      <w:proofErr w:type="spellEnd"/>
      <w:r w:rsidRPr="009669BC">
        <w:rPr>
          <w:rFonts w:ascii="Helvetica" w:hAnsi="Helvetica"/>
        </w:rPr>
        <w:t xml:space="preserve"> ee </w:t>
      </w:r>
      <w:proofErr w:type="spellStart"/>
      <w:r w:rsidRPr="009669BC">
        <w:rPr>
          <w:rFonts w:ascii="Helvetica" w:hAnsi="Helvetica"/>
        </w:rPr>
        <w:t>Soomaaliya</w:t>
      </w:r>
      <w:proofErr w:type="spellEnd"/>
      <w:r w:rsidRPr="009669BC">
        <w:rPr>
          <w:rFonts w:ascii="Helvetica" w:hAnsi="Helvetica"/>
        </w:rPr>
        <w:t xml:space="preserve"> ka </w:t>
      </w:r>
      <w:proofErr w:type="spellStart"/>
      <w:r w:rsidRPr="009669BC">
        <w:rPr>
          <w:rFonts w:ascii="Helvetica" w:hAnsi="Helvetica"/>
        </w:rPr>
        <w:t>saaran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ilaalinta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xuquuqul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insaanka</w:t>
      </w:r>
      <w:proofErr w:type="spellEnd"/>
      <w:r w:rsidRPr="009669BC">
        <w:rPr>
          <w:rFonts w:ascii="Helvetica" w:hAnsi="Helvetica"/>
        </w:rPr>
        <w:t xml:space="preserve">. </w:t>
      </w:r>
      <w:proofErr w:type="spellStart"/>
      <w:r w:rsidRPr="009669BC">
        <w:rPr>
          <w:rFonts w:ascii="Helvetica" w:hAnsi="Helvetica"/>
        </w:rPr>
        <w:t>Mabda'a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shaqada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guddiga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waxa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saldhig</w:t>
      </w:r>
      <w:proofErr w:type="spellEnd"/>
      <w:r w:rsidRPr="009669BC">
        <w:rPr>
          <w:rFonts w:ascii="Helvetica" w:hAnsi="Helvetica"/>
        </w:rPr>
        <w:t xml:space="preserve"> u ah </w:t>
      </w:r>
      <w:proofErr w:type="spellStart"/>
      <w:r w:rsidRPr="009669BC">
        <w:rPr>
          <w:rFonts w:ascii="Helvetica" w:hAnsi="Helvetica"/>
        </w:rPr>
        <w:t>madax-bannaani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daacadnimo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sinnaan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hufnaan</w:t>
      </w:r>
      <w:proofErr w:type="spellEnd"/>
      <w:r w:rsidRPr="009669BC">
        <w:rPr>
          <w:rFonts w:ascii="Helvetica" w:hAnsi="Helvetica"/>
        </w:rPr>
        <w:t xml:space="preserve">, iyo </w:t>
      </w:r>
      <w:proofErr w:type="spellStart"/>
      <w:r w:rsidRPr="009669BC">
        <w:rPr>
          <w:rFonts w:ascii="Helvetica" w:hAnsi="Helvetica"/>
        </w:rPr>
        <w:t>isla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xisaabtan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iyadoo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sidoo</w:t>
      </w:r>
      <w:proofErr w:type="spellEnd"/>
      <w:r w:rsidRPr="009669BC">
        <w:rPr>
          <w:rFonts w:ascii="Helvetica" w:hAnsi="Helvetica"/>
        </w:rPr>
        <w:t xml:space="preserve"> kale </w:t>
      </w:r>
      <w:proofErr w:type="spellStart"/>
      <w:r w:rsidRPr="009669BC">
        <w:rPr>
          <w:rFonts w:ascii="Helvetica" w:hAnsi="Helvetica"/>
        </w:rPr>
        <w:t>lagu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="001009D3">
        <w:rPr>
          <w:rFonts w:ascii="Helvetica" w:hAnsi="Helvetica"/>
        </w:rPr>
        <w:t>salaynayo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Mabaa'diida</w:t>
      </w:r>
      <w:proofErr w:type="spellEnd"/>
      <w:r w:rsidRPr="009669BC">
        <w:rPr>
          <w:rFonts w:ascii="Helvetica" w:hAnsi="Helvetica"/>
        </w:rPr>
        <w:t xml:space="preserve"> Paris.</w:t>
      </w:r>
    </w:p>
    <w:p w14:paraId="1505AA85" w14:textId="77777777" w:rsidR="009669BC" w:rsidRPr="009669BC" w:rsidRDefault="009669BC" w:rsidP="009669BC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9669BC">
        <w:rPr>
          <w:rFonts w:ascii="Helvetica" w:hAnsi="Helvetica"/>
        </w:rPr>
        <w:t>Waajibaadka</w:t>
      </w:r>
      <w:proofErr w:type="spellEnd"/>
      <w:r w:rsidRPr="009669BC">
        <w:rPr>
          <w:rFonts w:ascii="Helvetica" w:hAnsi="Helvetica"/>
        </w:rPr>
        <w:t xml:space="preserve"> iyo </w:t>
      </w:r>
      <w:proofErr w:type="spellStart"/>
      <w:r w:rsidRPr="009669BC">
        <w:rPr>
          <w:rFonts w:ascii="Helvetica" w:hAnsi="Helvetica"/>
        </w:rPr>
        <w:t>hawlaha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Guddiga</w:t>
      </w:r>
      <w:proofErr w:type="spellEnd"/>
      <w:r w:rsidRPr="009669BC">
        <w:rPr>
          <w:rFonts w:ascii="Helvetica" w:hAnsi="Helvetica"/>
        </w:rPr>
        <w:t xml:space="preserve"> NIHRC </w:t>
      </w:r>
      <w:proofErr w:type="spellStart"/>
      <w:r w:rsidRPr="009669BC">
        <w:rPr>
          <w:rFonts w:ascii="Helvetica" w:hAnsi="Helvetica"/>
        </w:rPr>
        <w:t>waxaa</w:t>
      </w:r>
      <w:proofErr w:type="spellEnd"/>
      <w:r w:rsidRPr="009669BC">
        <w:rPr>
          <w:rFonts w:ascii="Helvetica" w:hAnsi="Helvetica"/>
        </w:rPr>
        <w:t xml:space="preserve"> ka mid ah:</w:t>
      </w:r>
    </w:p>
    <w:p w14:paraId="156B6465" w14:textId="77777777" w:rsidR="009669BC" w:rsidRPr="009669BC" w:rsidRDefault="009669BC" w:rsidP="006D6ECC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9669BC">
        <w:rPr>
          <w:rFonts w:ascii="Helvetica" w:hAnsi="Helvetica"/>
        </w:rPr>
        <w:t>Horumarinta</w:t>
      </w:r>
      <w:proofErr w:type="spellEnd"/>
      <w:r w:rsidRPr="009669BC">
        <w:rPr>
          <w:rFonts w:ascii="Helvetica" w:hAnsi="Helvetica"/>
        </w:rPr>
        <w:t xml:space="preserve"> iyo </w:t>
      </w:r>
      <w:proofErr w:type="spellStart"/>
      <w:r w:rsidRPr="009669BC">
        <w:rPr>
          <w:rFonts w:ascii="Helvetica" w:hAnsi="Helvetica"/>
        </w:rPr>
        <w:t>dhiirrigelinta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dhaqanka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ku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dhisan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aqoonta</w:t>
      </w:r>
      <w:proofErr w:type="spellEnd"/>
      <w:r w:rsidRPr="009669BC">
        <w:rPr>
          <w:rFonts w:ascii="Helvetica" w:hAnsi="Helvetica"/>
        </w:rPr>
        <w:t xml:space="preserve"> iyo </w:t>
      </w:r>
      <w:proofErr w:type="spellStart"/>
      <w:r w:rsidRPr="009669BC">
        <w:rPr>
          <w:rFonts w:ascii="Helvetica" w:hAnsi="Helvetica"/>
        </w:rPr>
        <w:t>ixtiraamka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qiyamka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xuquuqul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insaanka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iyadoo</w:t>
      </w:r>
      <w:proofErr w:type="spellEnd"/>
      <w:r w:rsidRPr="009669BC">
        <w:rPr>
          <w:rFonts w:ascii="Helvetica" w:hAnsi="Helvetica"/>
        </w:rPr>
        <w:t xml:space="preserve"> la </w:t>
      </w:r>
      <w:proofErr w:type="spellStart"/>
      <w:r w:rsidRPr="009669BC">
        <w:rPr>
          <w:rFonts w:ascii="Helvetica" w:hAnsi="Helvetica"/>
        </w:rPr>
        <w:t>waafajinayo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Shareecada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Islaamka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Dastuurka</w:t>
      </w:r>
      <w:proofErr w:type="spellEnd"/>
      <w:r w:rsidRPr="009669BC">
        <w:rPr>
          <w:rFonts w:ascii="Helvetica" w:hAnsi="Helvetica"/>
        </w:rPr>
        <w:t xml:space="preserve"> Ku-</w:t>
      </w:r>
      <w:proofErr w:type="spellStart"/>
      <w:r w:rsidRPr="009669BC">
        <w:rPr>
          <w:rFonts w:ascii="Helvetica" w:hAnsi="Helvetica"/>
        </w:rPr>
        <w:t>meelgaarka</w:t>
      </w:r>
      <w:proofErr w:type="spellEnd"/>
      <w:r w:rsidRPr="009669BC">
        <w:rPr>
          <w:rFonts w:ascii="Helvetica" w:hAnsi="Helvetica"/>
        </w:rPr>
        <w:t xml:space="preserve"> ah ee </w:t>
      </w:r>
      <w:proofErr w:type="spellStart"/>
      <w:r w:rsidRPr="009669BC">
        <w:rPr>
          <w:rFonts w:ascii="Helvetica" w:hAnsi="Helvetica"/>
        </w:rPr>
        <w:t>Federaalka</w:t>
      </w:r>
      <w:proofErr w:type="spellEnd"/>
      <w:r w:rsidRPr="009669BC">
        <w:rPr>
          <w:rFonts w:ascii="Helvetica" w:hAnsi="Helvetica"/>
        </w:rPr>
        <w:t xml:space="preserve">, iyo </w:t>
      </w:r>
      <w:proofErr w:type="spellStart"/>
      <w:r w:rsidRPr="009669BC">
        <w:rPr>
          <w:rFonts w:ascii="Helvetica" w:hAnsi="Helvetica"/>
        </w:rPr>
        <w:t>heshiisyada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xuquuqul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insaanka</w:t>
      </w:r>
      <w:proofErr w:type="spellEnd"/>
      <w:r w:rsidRPr="009669BC">
        <w:rPr>
          <w:rFonts w:ascii="Helvetica" w:hAnsi="Helvetica"/>
        </w:rPr>
        <w:t xml:space="preserve"> ee </w:t>
      </w:r>
      <w:proofErr w:type="spellStart"/>
      <w:r w:rsidRPr="009669BC">
        <w:rPr>
          <w:rFonts w:ascii="Helvetica" w:hAnsi="Helvetica"/>
        </w:rPr>
        <w:t>Soomaaliya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saxiixday</w:t>
      </w:r>
      <w:proofErr w:type="spellEnd"/>
      <w:r w:rsidRPr="009669BC">
        <w:rPr>
          <w:rFonts w:ascii="Helvetica" w:hAnsi="Helvetica"/>
        </w:rPr>
        <w:t>.</w:t>
      </w:r>
    </w:p>
    <w:p w14:paraId="53F73362" w14:textId="1E9BC1FB" w:rsidR="009669BC" w:rsidRPr="009669BC" w:rsidRDefault="003F0F20" w:rsidP="006D6ECC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>
        <w:rPr>
          <w:rFonts w:ascii="Helvetica" w:hAnsi="Helvetica"/>
        </w:rPr>
        <w:t>Xaqiijinta</w:t>
      </w:r>
      <w:proofErr w:type="spellEnd"/>
      <w:r w:rsidR="009669BC" w:rsidRPr="009669BC">
        <w:rPr>
          <w:rFonts w:ascii="Helvetica" w:hAnsi="Helvetica"/>
        </w:rPr>
        <w:t xml:space="preserve"> in </w:t>
      </w:r>
      <w:proofErr w:type="spellStart"/>
      <w:r w:rsidR="009669BC" w:rsidRPr="009669BC">
        <w:rPr>
          <w:rFonts w:ascii="Helvetica" w:hAnsi="Helvetica"/>
        </w:rPr>
        <w:t>dhammaan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nidaamyada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dowladda</w:t>
      </w:r>
      <w:proofErr w:type="spellEnd"/>
      <w:r w:rsidR="009669BC" w:rsidRPr="009669BC">
        <w:rPr>
          <w:rFonts w:ascii="Helvetica" w:hAnsi="Helvetica"/>
        </w:rPr>
        <w:t xml:space="preserve">, </w:t>
      </w:r>
      <w:proofErr w:type="spellStart"/>
      <w:r w:rsidR="009669BC" w:rsidRPr="009669BC">
        <w:rPr>
          <w:rFonts w:ascii="Helvetica" w:hAnsi="Helvetica"/>
        </w:rPr>
        <w:t>oo</w:t>
      </w:r>
      <w:proofErr w:type="spellEnd"/>
      <w:r w:rsidR="009669BC" w:rsidRPr="009669BC">
        <w:rPr>
          <w:rFonts w:ascii="Helvetica" w:hAnsi="Helvetica"/>
        </w:rPr>
        <w:t xml:space="preserve"> ay ka mid </w:t>
      </w:r>
      <w:proofErr w:type="spellStart"/>
      <w:r w:rsidR="009669BC" w:rsidRPr="009669BC">
        <w:rPr>
          <w:rFonts w:ascii="Helvetica" w:hAnsi="Helvetica"/>
        </w:rPr>
        <w:t>yihiin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hay'adaha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siyaasadeed</w:t>
      </w:r>
      <w:proofErr w:type="spellEnd"/>
      <w:r w:rsidR="009669BC" w:rsidRPr="009669BC">
        <w:rPr>
          <w:rFonts w:ascii="Helvetica" w:hAnsi="Helvetica"/>
        </w:rPr>
        <w:t xml:space="preserve"> iyo </w:t>
      </w:r>
      <w:proofErr w:type="spellStart"/>
      <w:r w:rsidR="009669BC" w:rsidRPr="009669BC">
        <w:rPr>
          <w:rFonts w:ascii="Helvetica" w:hAnsi="Helvetica"/>
        </w:rPr>
        <w:t>sharci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dejinta</w:t>
      </w:r>
      <w:proofErr w:type="spellEnd"/>
      <w:r w:rsidR="009669BC" w:rsidRPr="009669BC">
        <w:rPr>
          <w:rFonts w:ascii="Helvetica" w:hAnsi="Helvetica"/>
        </w:rPr>
        <w:t xml:space="preserve">, ay la </w:t>
      </w:r>
      <w:proofErr w:type="spellStart"/>
      <w:r w:rsidR="009669BC" w:rsidRPr="009669BC">
        <w:rPr>
          <w:rFonts w:ascii="Helvetica" w:hAnsi="Helvetica"/>
        </w:rPr>
        <w:t>jaanqaadaan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mabaadi'da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xuquuqul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insaanka</w:t>
      </w:r>
      <w:proofErr w:type="spellEnd"/>
      <w:r w:rsidR="009669BC" w:rsidRPr="009669BC">
        <w:rPr>
          <w:rFonts w:ascii="Helvetica" w:hAnsi="Helvetica"/>
        </w:rPr>
        <w:t xml:space="preserve"> ee </w:t>
      </w:r>
      <w:proofErr w:type="spellStart"/>
      <w:r w:rsidR="009669BC" w:rsidRPr="009669BC">
        <w:rPr>
          <w:rFonts w:ascii="Helvetica" w:hAnsi="Helvetica"/>
        </w:rPr>
        <w:t>ku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xusan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Dastuurka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Federaalka</w:t>
      </w:r>
      <w:proofErr w:type="spellEnd"/>
      <w:r w:rsidR="009669BC" w:rsidRPr="009669BC">
        <w:rPr>
          <w:rFonts w:ascii="Helvetica" w:hAnsi="Helvetica"/>
        </w:rPr>
        <w:t xml:space="preserve"> iyo </w:t>
      </w:r>
      <w:proofErr w:type="spellStart"/>
      <w:r w:rsidR="009669BC" w:rsidRPr="009669BC">
        <w:rPr>
          <w:rFonts w:ascii="Helvetica" w:hAnsi="Helvetica"/>
        </w:rPr>
        <w:t>heshiisyada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caalamiga</w:t>
      </w:r>
      <w:proofErr w:type="spellEnd"/>
      <w:r w:rsidR="009669BC" w:rsidRPr="009669BC">
        <w:rPr>
          <w:rFonts w:ascii="Helvetica" w:hAnsi="Helvetica"/>
        </w:rPr>
        <w:t xml:space="preserve"> ah ee ay </w:t>
      </w:r>
      <w:proofErr w:type="spellStart"/>
      <w:r w:rsidR="009669BC" w:rsidRPr="009669BC">
        <w:rPr>
          <w:rFonts w:ascii="Helvetica" w:hAnsi="Helvetica"/>
        </w:rPr>
        <w:t>Soomaaliya</w:t>
      </w:r>
      <w:proofErr w:type="spellEnd"/>
      <w:r w:rsidR="009669BC" w:rsidRPr="009669BC">
        <w:rPr>
          <w:rFonts w:ascii="Helvetica" w:hAnsi="Helvetica"/>
        </w:rPr>
        <w:t xml:space="preserve"> </w:t>
      </w:r>
      <w:proofErr w:type="spellStart"/>
      <w:r w:rsidR="009669BC" w:rsidRPr="009669BC">
        <w:rPr>
          <w:rFonts w:ascii="Helvetica" w:hAnsi="Helvetica"/>
        </w:rPr>
        <w:t>oggolaatay</w:t>
      </w:r>
      <w:proofErr w:type="spellEnd"/>
      <w:r w:rsidR="009669BC" w:rsidRPr="009669BC">
        <w:rPr>
          <w:rFonts w:ascii="Helvetica" w:hAnsi="Helvetica"/>
        </w:rPr>
        <w:t>.</w:t>
      </w:r>
    </w:p>
    <w:p w14:paraId="4D7B1563" w14:textId="71FD0186" w:rsidR="009669BC" w:rsidRPr="009669BC" w:rsidRDefault="009669BC" w:rsidP="006D6ECC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9669BC">
        <w:rPr>
          <w:rFonts w:ascii="Helvetica" w:hAnsi="Helvetica"/>
        </w:rPr>
        <w:t>Booqashooyin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ku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samaynta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xabsiyada</w:t>
      </w:r>
      <w:proofErr w:type="spellEnd"/>
      <w:r w:rsidRPr="009669BC">
        <w:rPr>
          <w:rFonts w:ascii="Helvetica" w:hAnsi="Helvetica"/>
        </w:rPr>
        <w:t xml:space="preserve"> iyo </w:t>
      </w:r>
      <w:proofErr w:type="spellStart"/>
      <w:r w:rsidRPr="009669BC">
        <w:rPr>
          <w:rFonts w:ascii="Helvetica" w:hAnsi="Helvetica"/>
        </w:rPr>
        <w:t>xarumaha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lagu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hayo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maxaabiista</w:t>
      </w:r>
      <w:proofErr w:type="spellEnd"/>
      <w:r w:rsidRPr="009669BC">
        <w:rPr>
          <w:rFonts w:ascii="Helvetica" w:hAnsi="Helvetica"/>
        </w:rPr>
        <w:t xml:space="preserve"> la </w:t>
      </w:r>
      <w:proofErr w:type="spellStart"/>
      <w:r w:rsidRPr="009669BC">
        <w:rPr>
          <w:rFonts w:ascii="Helvetica" w:hAnsi="Helvetica"/>
        </w:rPr>
        <w:t>xukumay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kuwa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lagu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hayo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xabsiyada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intaan</w:t>
      </w:r>
      <w:proofErr w:type="spellEnd"/>
      <w:r w:rsidRPr="009669BC">
        <w:rPr>
          <w:rFonts w:ascii="Helvetica" w:hAnsi="Helvetica"/>
        </w:rPr>
        <w:t xml:space="preserve"> la </w:t>
      </w:r>
      <w:proofErr w:type="spellStart"/>
      <w:r w:rsidRPr="009669BC">
        <w:rPr>
          <w:rFonts w:ascii="Helvetica" w:hAnsi="Helvetica"/>
        </w:rPr>
        <w:t>xukumin</w:t>
      </w:r>
      <w:proofErr w:type="spellEnd"/>
      <w:r w:rsidRPr="009669BC">
        <w:rPr>
          <w:rFonts w:ascii="Helvetica" w:hAnsi="Helvetica"/>
        </w:rPr>
        <w:t xml:space="preserve">, iyo </w:t>
      </w:r>
      <w:proofErr w:type="spellStart"/>
      <w:r w:rsidRPr="009669BC">
        <w:rPr>
          <w:rFonts w:ascii="Helvetica" w:hAnsi="Helvetica"/>
        </w:rPr>
        <w:t>xarumaha</w:t>
      </w:r>
      <w:proofErr w:type="spellEnd"/>
      <w:r w:rsidRPr="009669BC">
        <w:rPr>
          <w:rFonts w:ascii="Helvetica" w:hAnsi="Helvetica"/>
        </w:rPr>
        <w:t xml:space="preserve"> kale ee </w:t>
      </w:r>
      <w:proofErr w:type="spellStart"/>
      <w:r w:rsidRPr="009669BC">
        <w:rPr>
          <w:rFonts w:ascii="Helvetica" w:hAnsi="Helvetica"/>
        </w:rPr>
        <w:t>xa</w:t>
      </w:r>
      <w:r w:rsidR="00F11993">
        <w:rPr>
          <w:rFonts w:ascii="Helvetica" w:hAnsi="Helvetica"/>
        </w:rPr>
        <w:t>r</w:t>
      </w:r>
      <w:r w:rsidRPr="009669BC">
        <w:rPr>
          <w:rFonts w:ascii="Helvetica" w:hAnsi="Helvetica"/>
        </w:rPr>
        <w:t>ig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sharci-darro</w:t>
      </w:r>
      <w:proofErr w:type="spellEnd"/>
      <w:r w:rsidRPr="009669BC">
        <w:rPr>
          <w:rFonts w:ascii="Helvetica" w:hAnsi="Helvetica"/>
        </w:rPr>
        <w:t xml:space="preserve"> ah </w:t>
      </w:r>
      <w:proofErr w:type="spellStart"/>
      <w:r w:rsidRPr="009669BC">
        <w:rPr>
          <w:rFonts w:ascii="Helvetica" w:hAnsi="Helvetica"/>
        </w:rPr>
        <w:t>lagu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tuhunsan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yahay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si</w:t>
      </w:r>
      <w:proofErr w:type="spellEnd"/>
      <w:r w:rsidRPr="009669BC">
        <w:rPr>
          <w:rFonts w:ascii="Helvetica" w:hAnsi="Helvetica"/>
        </w:rPr>
        <w:t xml:space="preserve"> loo </w:t>
      </w:r>
      <w:proofErr w:type="spellStart"/>
      <w:r w:rsidRPr="009669BC">
        <w:rPr>
          <w:rFonts w:ascii="Helvetica" w:hAnsi="Helvetica"/>
        </w:rPr>
        <w:t>qiimeeyo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xaaladaha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maxaabiista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loogana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soo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jeediyo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talooyin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lagu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wanaajinayo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duruufahooda</w:t>
      </w:r>
      <w:proofErr w:type="spellEnd"/>
      <w:r w:rsidRPr="009669BC">
        <w:rPr>
          <w:rFonts w:ascii="Helvetica" w:hAnsi="Helvetica"/>
        </w:rPr>
        <w:t>.</w:t>
      </w:r>
    </w:p>
    <w:p w14:paraId="50BBB597" w14:textId="77777777" w:rsidR="006D6ECC" w:rsidRDefault="009669BC" w:rsidP="006D6ECC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  <w:sectPr w:rsidR="006D6ECC" w:rsidSect="006E2E2A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proofErr w:type="spellStart"/>
      <w:r w:rsidRPr="009669BC">
        <w:rPr>
          <w:rFonts w:ascii="Helvetica" w:hAnsi="Helvetica"/>
        </w:rPr>
        <w:t>Qaabilaadda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cabashooyinka</w:t>
      </w:r>
      <w:proofErr w:type="spellEnd"/>
      <w:r w:rsidRPr="009669BC">
        <w:rPr>
          <w:rFonts w:ascii="Helvetica" w:hAnsi="Helvetica"/>
        </w:rPr>
        <w:t xml:space="preserve"> la </w:t>
      </w:r>
      <w:proofErr w:type="spellStart"/>
      <w:r w:rsidRPr="009669BC">
        <w:rPr>
          <w:rFonts w:ascii="Helvetica" w:hAnsi="Helvetica"/>
        </w:rPr>
        <w:t>xiriira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xadgudubyada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xuquuqul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insaanka</w:t>
      </w:r>
      <w:proofErr w:type="spellEnd"/>
      <w:r w:rsidRPr="009669BC">
        <w:rPr>
          <w:rFonts w:ascii="Helvetica" w:hAnsi="Helvetica"/>
        </w:rPr>
        <w:t xml:space="preserve"> iyo </w:t>
      </w:r>
      <w:proofErr w:type="spellStart"/>
      <w:r w:rsidRPr="009669BC">
        <w:rPr>
          <w:rFonts w:ascii="Helvetica" w:hAnsi="Helvetica"/>
        </w:rPr>
        <w:t>samaynta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baadhitaanno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arrimahaas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ku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saabsan</w:t>
      </w:r>
      <w:proofErr w:type="spellEnd"/>
      <w:r w:rsidRPr="009669BC">
        <w:rPr>
          <w:rFonts w:ascii="Helvetica" w:hAnsi="Helvetica"/>
        </w:rPr>
        <w:t xml:space="preserve">, ha </w:t>
      </w:r>
      <w:proofErr w:type="spellStart"/>
      <w:r w:rsidRPr="009669BC">
        <w:rPr>
          <w:rFonts w:ascii="Helvetica" w:hAnsi="Helvetica"/>
        </w:rPr>
        <w:t>ahaato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xadgudub</w:t>
      </w:r>
      <w:proofErr w:type="spellEnd"/>
      <w:r w:rsidRPr="009669BC">
        <w:rPr>
          <w:rFonts w:ascii="Helvetica" w:hAnsi="Helvetica"/>
        </w:rPr>
        <w:t xml:space="preserve"> ay </w:t>
      </w:r>
      <w:proofErr w:type="spellStart"/>
      <w:r w:rsidRPr="009669BC">
        <w:rPr>
          <w:rFonts w:ascii="Helvetica" w:hAnsi="Helvetica"/>
        </w:rPr>
        <w:t>geysteen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hay'adaha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dowladda</w:t>
      </w:r>
      <w:proofErr w:type="spellEnd"/>
      <w:r w:rsidRPr="009669BC">
        <w:rPr>
          <w:rFonts w:ascii="Helvetica" w:hAnsi="Helvetica"/>
        </w:rPr>
        <w:t xml:space="preserve"> (</w:t>
      </w:r>
      <w:proofErr w:type="spellStart"/>
      <w:r w:rsidRPr="009669BC">
        <w:rPr>
          <w:rFonts w:ascii="Helvetica" w:hAnsi="Helvetica"/>
        </w:rPr>
        <w:t>oo</w:t>
      </w:r>
      <w:proofErr w:type="spellEnd"/>
      <w:r w:rsidRPr="009669BC">
        <w:rPr>
          <w:rFonts w:ascii="Helvetica" w:hAnsi="Helvetica"/>
        </w:rPr>
        <w:t xml:space="preserve"> ay </w:t>
      </w:r>
      <w:proofErr w:type="spellStart"/>
      <w:r w:rsidRPr="009669BC">
        <w:rPr>
          <w:rFonts w:ascii="Helvetica" w:hAnsi="Helvetica"/>
        </w:rPr>
        <w:t>ku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jiraan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laamaha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fulinta</w:t>
      </w:r>
      <w:proofErr w:type="spellEnd"/>
      <w:r w:rsidRPr="009669BC">
        <w:rPr>
          <w:rFonts w:ascii="Helvetica" w:hAnsi="Helvetica"/>
        </w:rPr>
        <w:t xml:space="preserve">) ama </w:t>
      </w:r>
      <w:proofErr w:type="spellStart"/>
      <w:r w:rsidR="000337A5">
        <w:rPr>
          <w:rFonts w:ascii="Helvetica" w:hAnsi="Helvetica"/>
        </w:rPr>
        <w:t>kuwa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gaar</w:t>
      </w:r>
      <w:proofErr w:type="spellEnd"/>
      <w:r w:rsidRPr="009669BC">
        <w:rPr>
          <w:rFonts w:ascii="Helvetica" w:hAnsi="Helvetica"/>
        </w:rPr>
        <w:t xml:space="preserve"> ah, </w:t>
      </w:r>
      <w:proofErr w:type="spellStart"/>
      <w:r w:rsidRPr="009669BC">
        <w:rPr>
          <w:rFonts w:ascii="Helvetica" w:hAnsi="Helvetica"/>
        </w:rPr>
        <w:t>si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loogu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soo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saaro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xalal</w:t>
      </w:r>
      <w:proofErr w:type="spellEnd"/>
      <w:r w:rsidRPr="009669BC">
        <w:rPr>
          <w:rFonts w:ascii="Helvetica" w:hAnsi="Helvetica"/>
        </w:rPr>
        <w:t xml:space="preserve"> iyo </w:t>
      </w:r>
      <w:proofErr w:type="spellStart"/>
      <w:r w:rsidRPr="009669BC">
        <w:rPr>
          <w:rFonts w:ascii="Helvetica" w:hAnsi="Helvetica"/>
        </w:rPr>
        <w:t>talooyin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lagaga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jawaabayo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xadgudubyada</w:t>
      </w:r>
      <w:proofErr w:type="spellEnd"/>
      <w:r w:rsidRPr="009669BC">
        <w:rPr>
          <w:rFonts w:ascii="Helvetica" w:hAnsi="Helvetica"/>
        </w:rPr>
        <w:t xml:space="preserve"> la </w:t>
      </w:r>
      <w:proofErr w:type="spellStart"/>
      <w:r w:rsidRPr="009669BC">
        <w:rPr>
          <w:rFonts w:ascii="Helvetica" w:hAnsi="Helvetica"/>
        </w:rPr>
        <w:t>xaqiijiyay</w:t>
      </w:r>
      <w:proofErr w:type="spellEnd"/>
      <w:r w:rsidRPr="009669BC">
        <w:rPr>
          <w:rFonts w:ascii="Helvetica" w:hAnsi="Helvetica"/>
        </w:rPr>
        <w:t>.</w:t>
      </w:r>
    </w:p>
    <w:p w14:paraId="3F06914D" w14:textId="77777777" w:rsidR="00DE221E" w:rsidRDefault="009669BC" w:rsidP="006D6ECC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9669BC">
        <w:rPr>
          <w:rFonts w:ascii="Helvetica" w:hAnsi="Helvetica"/>
        </w:rPr>
        <w:lastRenderedPageBreak/>
        <w:t>Baa</w:t>
      </w:r>
      <w:r w:rsidR="000337A5">
        <w:rPr>
          <w:rFonts w:ascii="Helvetica" w:hAnsi="Helvetica"/>
        </w:rPr>
        <w:t>r</w:t>
      </w:r>
      <w:r w:rsidRPr="009669BC">
        <w:rPr>
          <w:rFonts w:ascii="Helvetica" w:hAnsi="Helvetica"/>
        </w:rPr>
        <w:t>ista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xadgudubyada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xuquuqul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insaanka</w:t>
      </w:r>
      <w:proofErr w:type="spellEnd"/>
      <w:r w:rsidRPr="009669BC">
        <w:rPr>
          <w:rFonts w:ascii="Helvetica" w:hAnsi="Helvetica"/>
        </w:rPr>
        <w:t xml:space="preserve"> ee </w:t>
      </w:r>
      <w:proofErr w:type="spellStart"/>
      <w:r w:rsidRPr="009669BC">
        <w:rPr>
          <w:rFonts w:ascii="Helvetica" w:hAnsi="Helvetica"/>
        </w:rPr>
        <w:t>lagula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kaco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dadka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nugul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oo</w:t>
      </w:r>
      <w:proofErr w:type="spellEnd"/>
      <w:r w:rsidRPr="009669BC">
        <w:rPr>
          <w:rFonts w:ascii="Helvetica" w:hAnsi="Helvetica"/>
        </w:rPr>
        <w:t xml:space="preserve"> ay ka mid </w:t>
      </w:r>
      <w:proofErr w:type="spellStart"/>
      <w:r w:rsidRPr="009669BC">
        <w:rPr>
          <w:rFonts w:ascii="Helvetica" w:hAnsi="Helvetica"/>
        </w:rPr>
        <w:t>yihiin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haweenka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dadka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naafada</w:t>
      </w:r>
      <w:proofErr w:type="spellEnd"/>
      <w:r w:rsidRPr="009669BC">
        <w:rPr>
          <w:rFonts w:ascii="Helvetica" w:hAnsi="Helvetica"/>
        </w:rPr>
        <w:t xml:space="preserve"> ah, </w:t>
      </w:r>
      <w:proofErr w:type="spellStart"/>
      <w:r w:rsidRPr="009669BC">
        <w:rPr>
          <w:rFonts w:ascii="Helvetica" w:hAnsi="Helvetica"/>
        </w:rPr>
        <w:t>dadka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waayeelka</w:t>
      </w:r>
      <w:proofErr w:type="spellEnd"/>
      <w:r w:rsidRPr="009669BC">
        <w:rPr>
          <w:rFonts w:ascii="Helvetica" w:hAnsi="Helvetica"/>
        </w:rPr>
        <w:t xml:space="preserve"> ah, </w:t>
      </w:r>
      <w:r w:rsidR="00B42B15">
        <w:rPr>
          <w:rFonts w:ascii="Helvetica" w:hAnsi="Helvetica"/>
        </w:rPr>
        <w:t xml:space="preserve">iyo </w:t>
      </w:r>
      <w:proofErr w:type="spellStart"/>
      <w:r w:rsidRPr="009669BC">
        <w:rPr>
          <w:rFonts w:ascii="Helvetica" w:hAnsi="Helvetica"/>
        </w:rPr>
        <w:t>carruurta</w:t>
      </w:r>
      <w:proofErr w:type="spellEnd"/>
      <w:r w:rsidR="00B42B15">
        <w:rPr>
          <w:rFonts w:ascii="Helvetica" w:hAnsi="Helvetica"/>
        </w:rPr>
        <w:t>,</w:t>
      </w:r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gaar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ahaan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kuwa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si</w:t>
      </w:r>
      <w:proofErr w:type="spellEnd"/>
      <w:r w:rsidRPr="009669BC">
        <w:rPr>
          <w:rFonts w:ascii="Helvetica" w:hAnsi="Helvetica"/>
        </w:rPr>
        <w:t xml:space="preserve"> qasab ah </w:t>
      </w:r>
      <w:proofErr w:type="spellStart"/>
      <w:r w:rsidRPr="009669BC">
        <w:rPr>
          <w:rFonts w:ascii="Helvetica" w:hAnsi="Helvetica"/>
        </w:rPr>
        <w:t>loogu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biiriyay</w:t>
      </w:r>
      <w:proofErr w:type="spellEnd"/>
      <w:r w:rsidRPr="009669BC">
        <w:rPr>
          <w:rFonts w:ascii="Helvetica" w:hAnsi="Helvetica"/>
        </w:rPr>
        <w:t xml:space="preserve"> ama </w:t>
      </w:r>
      <w:proofErr w:type="spellStart"/>
      <w:r w:rsidRPr="009669BC">
        <w:rPr>
          <w:rFonts w:ascii="Helvetica" w:hAnsi="Helvetica"/>
        </w:rPr>
        <w:t>xiriirka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leh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kooxaha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hubeysan</w:t>
      </w:r>
      <w:proofErr w:type="spellEnd"/>
      <w:r w:rsidRPr="009669BC">
        <w:rPr>
          <w:rFonts w:ascii="Helvetica" w:hAnsi="Helvetica"/>
        </w:rPr>
        <w:t>.</w:t>
      </w:r>
    </w:p>
    <w:p w14:paraId="313C8331" w14:textId="77777777" w:rsidR="009669BC" w:rsidRPr="009669BC" w:rsidRDefault="009669BC" w:rsidP="006D6ECC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9669BC">
        <w:rPr>
          <w:rFonts w:ascii="Helvetica" w:hAnsi="Helvetica"/>
        </w:rPr>
        <w:t>Daraasado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guud</w:t>
      </w:r>
      <w:proofErr w:type="spellEnd"/>
      <w:r w:rsidRPr="009669BC">
        <w:rPr>
          <w:rFonts w:ascii="Helvetica" w:hAnsi="Helvetica"/>
        </w:rPr>
        <w:t xml:space="preserve"> iyo la </w:t>
      </w:r>
      <w:proofErr w:type="spellStart"/>
      <w:r w:rsidRPr="009669BC">
        <w:rPr>
          <w:rFonts w:ascii="Helvetica" w:hAnsi="Helvetica"/>
        </w:rPr>
        <w:t>socodka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xadgudubyada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xuquuqul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insaanka</w:t>
      </w:r>
      <w:proofErr w:type="spellEnd"/>
      <w:r w:rsidRPr="009669BC">
        <w:rPr>
          <w:rFonts w:ascii="Helvetica" w:hAnsi="Helvetica"/>
        </w:rPr>
        <w:t xml:space="preserve"> ee </w:t>
      </w:r>
      <w:proofErr w:type="spellStart"/>
      <w:r w:rsidRPr="009669BC">
        <w:rPr>
          <w:rFonts w:ascii="Helvetica" w:hAnsi="Helvetica"/>
        </w:rPr>
        <w:t>nidaamsan</w:t>
      </w:r>
      <w:proofErr w:type="spellEnd"/>
      <w:r w:rsidRPr="009669BC">
        <w:rPr>
          <w:rFonts w:ascii="Helvetica" w:hAnsi="Helvetica"/>
        </w:rPr>
        <w:t xml:space="preserve"> ama </w:t>
      </w:r>
      <w:proofErr w:type="spellStart"/>
      <w:r w:rsidRPr="009669BC">
        <w:rPr>
          <w:rFonts w:ascii="Helvetica" w:hAnsi="Helvetica"/>
        </w:rPr>
        <w:t>si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baahsan</w:t>
      </w:r>
      <w:proofErr w:type="spellEnd"/>
      <w:r w:rsidRPr="009669BC">
        <w:rPr>
          <w:rFonts w:ascii="Helvetica" w:hAnsi="Helvetica"/>
        </w:rPr>
        <w:t xml:space="preserve"> loo </w:t>
      </w:r>
      <w:proofErr w:type="spellStart"/>
      <w:r w:rsidRPr="009669BC">
        <w:rPr>
          <w:rFonts w:ascii="Helvetica" w:hAnsi="Helvetica"/>
        </w:rPr>
        <w:t>geystay</w:t>
      </w:r>
      <w:proofErr w:type="spellEnd"/>
      <w:r w:rsidRPr="009669BC">
        <w:rPr>
          <w:rFonts w:ascii="Helvetica" w:hAnsi="Helvetica"/>
        </w:rPr>
        <w:t>.</w:t>
      </w:r>
    </w:p>
    <w:p w14:paraId="7981B84D" w14:textId="77777777" w:rsidR="009669BC" w:rsidRPr="009669BC" w:rsidRDefault="009669BC" w:rsidP="006D6ECC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9669BC">
        <w:rPr>
          <w:rFonts w:ascii="Helvetica" w:hAnsi="Helvetica"/>
        </w:rPr>
        <w:t>Diyaarinta</w:t>
      </w:r>
      <w:proofErr w:type="spellEnd"/>
      <w:r w:rsidRPr="009669BC">
        <w:rPr>
          <w:rFonts w:ascii="Helvetica" w:hAnsi="Helvetica"/>
        </w:rPr>
        <w:t xml:space="preserve"> iyo </w:t>
      </w:r>
      <w:proofErr w:type="spellStart"/>
      <w:r w:rsidRPr="009669BC">
        <w:rPr>
          <w:rFonts w:ascii="Helvetica" w:hAnsi="Helvetica"/>
        </w:rPr>
        <w:t>gudbinta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warbixino</w:t>
      </w:r>
      <w:proofErr w:type="spellEnd"/>
      <w:r w:rsidRPr="009669BC">
        <w:rPr>
          <w:rFonts w:ascii="Helvetica" w:hAnsi="Helvetica"/>
        </w:rPr>
        <w:t xml:space="preserve"> la </w:t>
      </w:r>
      <w:proofErr w:type="spellStart"/>
      <w:r w:rsidRPr="009669BC">
        <w:rPr>
          <w:rFonts w:ascii="Helvetica" w:hAnsi="Helvetica"/>
        </w:rPr>
        <w:t>xiriira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arrimaha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xuquuqul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insaanka</w:t>
      </w:r>
      <w:proofErr w:type="spellEnd"/>
      <w:r w:rsidRPr="009669BC">
        <w:rPr>
          <w:rFonts w:ascii="Helvetica" w:hAnsi="Helvetica"/>
        </w:rPr>
        <w:t xml:space="preserve"> ee loo </w:t>
      </w:r>
      <w:proofErr w:type="spellStart"/>
      <w:r w:rsidRPr="009669BC">
        <w:rPr>
          <w:rFonts w:ascii="Helvetica" w:hAnsi="Helvetica"/>
        </w:rPr>
        <w:t>gudbiyo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Baarlamaanka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hay'adaha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xuquuqul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insaanka</w:t>
      </w:r>
      <w:proofErr w:type="spellEnd"/>
      <w:r w:rsidRPr="009669BC">
        <w:rPr>
          <w:rFonts w:ascii="Helvetica" w:hAnsi="Helvetica"/>
        </w:rPr>
        <w:t xml:space="preserve"> ee </w:t>
      </w:r>
      <w:proofErr w:type="spellStart"/>
      <w:r w:rsidRPr="009669BC">
        <w:rPr>
          <w:rFonts w:ascii="Helvetica" w:hAnsi="Helvetica"/>
        </w:rPr>
        <w:t>heer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gobol</w:t>
      </w:r>
      <w:proofErr w:type="spellEnd"/>
      <w:r w:rsidRPr="009669BC">
        <w:rPr>
          <w:rFonts w:ascii="Helvetica" w:hAnsi="Helvetica"/>
        </w:rPr>
        <w:t xml:space="preserve"> iyo </w:t>
      </w:r>
      <w:proofErr w:type="spellStart"/>
      <w:r w:rsidRPr="009669BC">
        <w:rPr>
          <w:rFonts w:ascii="Helvetica" w:hAnsi="Helvetica"/>
        </w:rPr>
        <w:t>heer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caalami</w:t>
      </w:r>
      <w:proofErr w:type="spellEnd"/>
      <w:r w:rsidRPr="009669BC">
        <w:rPr>
          <w:rFonts w:ascii="Helvetica" w:hAnsi="Helvetica"/>
        </w:rPr>
        <w:t xml:space="preserve">, iyo </w:t>
      </w:r>
      <w:proofErr w:type="spellStart"/>
      <w:r w:rsidRPr="009669BC">
        <w:rPr>
          <w:rFonts w:ascii="Helvetica" w:hAnsi="Helvetica"/>
        </w:rPr>
        <w:t>hay'adaha</w:t>
      </w:r>
      <w:proofErr w:type="spellEnd"/>
      <w:r w:rsidRPr="009669BC">
        <w:rPr>
          <w:rFonts w:ascii="Helvetica" w:hAnsi="Helvetica"/>
        </w:rPr>
        <w:t xml:space="preserve"> kale ee </w:t>
      </w:r>
      <w:proofErr w:type="spellStart"/>
      <w:r w:rsidRPr="009669BC">
        <w:rPr>
          <w:rFonts w:ascii="Helvetica" w:hAnsi="Helvetica"/>
        </w:rPr>
        <w:t>khuseeya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oo</w:t>
      </w:r>
      <w:proofErr w:type="spellEnd"/>
      <w:r w:rsidRPr="009669BC">
        <w:rPr>
          <w:rFonts w:ascii="Helvetica" w:hAnsi="Helvetica"/>
        </w:rPr>
        <w:t xml:space="preserve"> ay </w:t>
      </w:r>
      <w:proofErr w:type="spellStart"/>
      <w:r w:rsidRPr="009669BC">
        <w:rPr>
          <w:rFonts w:ascii="Helvetica" w:hAnsi="Helvetica"/>
        </w:rPr>
        <w:t>ku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jiraan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talooyin</w:t>
      </w:r>
      <w:proofErr w:type="spellEnd"/>
      <w:r w:rsidRPr="009669BC">
        <w:rPr>
          <w:rFonts w:ascii="Helvetica" w:hAnsi="Helvetica"/>
        </w:rPr>
        <w:t xml:space="preserve"> la </w:t>
      </w:r>
      <w:proofErr w:type="spellStart"/>
      <w:r w:rsidRPr="009669BC">
        <w:rPr>
          <w:rFonts w:ascii="Helvetica" w:hAnsi="Helvetica"/>
        </w:rPr>
        <w:t>xiriira</w:t>
      </w:r>
      <w:proofErr w:type="spellEnd"/>
      <w:r w:rsidRPr="009669BC">
        <w:rPr>
          <w:rFonts w:ascii="Helvetica" w:hAnsi="Helvetica"/>
        </w:rPr>
        <w:t xml:space="preserve"> wax-ka-</w:t>
      </w:r>
      <w:proofErr w:type="spellStart"/>
      <w:r w:rsidRPr="009669BC">
        <w:rPr>
          <w:rFonts w:ascii="Helvetica" w:hAnsi="Helvetica"/>
        </w:rPr>
        <w:t>beddelka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dastuurka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haddii</w:t>
      </w:r>
      <w:proofErr w:type="spellEnd"/>
      <w:r w:rsidRPr="009669BC">
        <w:rPr>
          <w:rFonts w:ascii="Helvetica" w:hAnsi="Helvetica"/>
        </w:rPr>
        <w:t xml:space="preserve"> loo </w:t>
      </w:r>
      <w:proofErr w:type="spellStart"/>
      <w:r w:rsidRPr="009669BC">
        <w:rPr>
          <w:rFonts w:ascii="Helvetica" w:hAnsi="Helvetica"/>
        </w:rPr>
        <w:t>baahdo</w:t>
      </w:r>
      <w:proofErr w:type="spellEnd"/>
      <w:r w:rsidRPr="009669BC">
        <w:rPr>
          <w:rFonts w:ascii="Helvetica" w:hAnsi="Helvetica"/>
        </w:rPr>
        <w:t>.</w:t>
      </w:r>
    </w:p>
    <w:p w14:paraId="00886972" w14:textId="77777777" w:rsidR="009669BC" w:rsidRPr="009669BC" w:rsidRDefault="009669BC" w:rsidP="006D6ECC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9669BC">
        <w:rPr>
          <w:rFonts w:ascii="Helvetica" w:hAnsi="Helvetica"/>
        </w:rPr>
        <w:t>Dhiirrigelinta</w:t>
      </w:r>
      <w:proofErr w:type="spellEnd"/>
      <w:r w:rsidRPr="009669BC">
        <w:rPr>
          <w:rFonts w:ascii="Helvetica" w:hAnsi="Helvetica"/>
        </w:rPr>
        <w:t xml:space="preserve"> iyo </w:t>
      </w:r>
      <w:proofErr w:type="spellStart"/>
      <w:r w:rsidRPr="009669BC">
        <w:rPr>
          <w:rFonts w:ascii="Helvetica" w:hAnsi="Helvetica"/>
        </w:rPr>
        <w:t>ku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boorinta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hay'adaha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dowladda</w:t>
      </w:r>
      <w:proofErr w:type="spellEnd"/>
      <w:r w:rsidRPr="009669BC">
        <w:rPr>
          <w:rFonts w:ascii="Helvetica" w:hAnsi="Helvetica"/>
        </w:rPr>
        <w:t xml:space="preserve"> iyo </w:t>
      </w:r>
      <w:proofErr w:type="spellStart"/>
      <w:r w:rsidRPr="009669BC">
        <w:rPr>
          <w:rFonts w:ascii="Helvetica" w:hAnsi="Helvetica"/>
        </w:rPr>
        <w:t>ganacsatada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gaarka</w:t>
      </w:r>
      <w:proofErr w:type="spellEnd"/>
      <w:r w:rsidRPr="009669BC">
        <w:rPr>
          <w:rFonts w:ascii="Helvetica" w:hAnsi="Helvetica"/>
        </w:rPr>
        <w:t xml:space="preserve"> ah in ay </w:t>
      </w:r>
      <w:proofErr w:type="spellStart"/>
      <w:r w:rsidRPr="009669BC">
        <w:rPr>
          <w:rFonts w:ascii="Helvetica" w:hAnsi="Helvetica"/>
        </w:rPr>
        <w:t>ixtiraamaan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ilaaliyaan</w:t>
      </w:r>
      <w:proofErr w:type="spellEnd"/>
      <w:r w:rsidRPr="009669BC">
        <w:rPr>
          <w:rFonts w:ascii="Helvetica" w:hAnsi="Helvetica"/>
        </w:rPr>
        <w:t xml:space="preserve">, </w:t>
      </w:r>
      <w:proofErr w:type="spellStart"/>
      <w:r w:rsidRPr="009669BC">
        <w:rPr>
          <w:rFonts w:ascii="Helvetica" w:hAnsi="Helvetica"/>
        </w:rPr>
        <w:t>oo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hirgeliyaan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mabaadi'da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aasaasiga</w:t>
      </w:r>
      <w:proofErr w:type="spellEnd"/>
      <w:r w:rsidRPr="009669BC">
        <w:rPr>
          <w:rFonts w:ascii="Helvetica" w:hAnsi="Helvetica"/>
        </w:rPr>
        <w:t xml:space="preserve"> ah ee </w:t>
      </w:r>
      <w:proofErr w:type="spellStart"/>
      <w:r w:rsidRPr="009669BC">
        <w:rPr>
          <w:rFonts w:ascii="Helvetica" w:hAnsi="Helvetica"/>
        </w:rPr>
        <w:t>xuquuqul</w:t>
      </w:r>
      <w:proofErr w:type="spellEnd"/>
      <w:r w:rsidRPr="009669BC">
        <w:rPr>
          <w:rFonts w:ascii="Helvetica" w:hAnsi="Helvetica"/>
        </w:rPr>
        <w:t xml:space="preserve"> </w:t>
      </w:r>
      <w:proofErr w:type="spellStart"/>
      <w:r w:rsidRPr="009669BC">
        <w:rPr>
          <w:rFonts w:ascii="Helvetica" w:hAnsi="Helvetica"/>
        </w:rPr>
        <w:t>insaanka</w:t>
      </w:r>
      <w:proofErr w:type="spellEnd"/>
      <w:r w:rsidRPr="009669BC">
        <w:rPr>
          <w:rFonts w:ascii="Helvetica" w:hAnsi="Helvetica"/>
        </w:rPr>
        <w:t>.</w:t>
      </w:r>
    </w:p>
    <w:p w14:paraId="083942E7" w14:textId="0F359807" w:rsidR="005A3D52" w:rsidRPr="00167645" w:rsidRDefault="00167645" w:rsidP="00167645">
      <w:pPr>
        <w:spacing w:before="100" w:beforeAutospacing="1" w:after="100" w:afterAutospacing="1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2.2 </w:t>
      </w:r>
      <w:proofErr w:type="spellStart"/>
      <w:r>
        <w:rPr>
          <w:rFonts w:ascii="Helvetica" w:hAnsi="Helvetica"/>
          <w:b/>
          <w:bCs/>
        </w:rPr>
        <w:t>Awoodaha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Guddiga</w:t>
      </w:r>
      <w:proofErr w:type="spellEnd"/>
    </w:p>
    <w:p w14:paraId="66DA05AA" w14:textId="77777777" w:rsidR="0047446F" w:rsidRPr="00167645" w:rsidRDefault="0047446F" w:rsidP="00167645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167645">
        <w:rPr>
          <w:rFonts w:ascii="Helvetica" w:hAnsi="Helvetica"/>
        </w:rPr>
        <w:t>Sida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lagu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qeexay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Qodobka</w:t>
      </w:r>
      <w:proofErr w:type="spellEnd"/>
      <w:r w:rsidRPr="00167645">
        <w:rPr>
          <w:rFonts w:ascii="Helvetica" w:hAnsi="Helvetica"/>
        </w:rPr>
        <w:t xml:space="preserve"> 6aad ee Xeer Lr. 16 ee 27 </w:t>
      </w:r>
      <w:proofErr w:type="spellStart"/>
      <w:r w:rsidRPr="00167645">
        <w:rPr>
          <w:rFonts w:ascii="Helvetica" w:hAnsi="Helvetica"/>
        </w:rPr>
        <w:t>Juun</w:t>
      </w:r>
      <w:proofErr w:type="spellEnd"/>
      <w:r w:rsidRPr="00167645">
        <w:rPr>
          <w:rFonts w:ascii="Helvetica" w:hAnsi="Helvetica"/>
        </w:rPr>
        <w:t xml:space="preserve"> 2016, </w:t>
      </w:r>
      <w:proofErr w:type="spellStart"/>
      <w:r w:rsidRPr="00167645">
        <w:rPr>
          <w:rFonts w:ascii="Helvetica" w:hAnsi="Helvetica"/>
        </w:rPr>
        <w:t>Guddiga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Madaxbannaan</w:t>
      </w:r>
      <w:proofErr w:type="spellEnd"/>
      <w:r w:rsidRPr="00167645">
        <w:rPr>
          <w:rFonts w:ascii="Helvetica" w:hAnsi="Helvetica"/>
        </w:rPr>
        <w:t xml:space="preserve"> ee </w:t>
      </w:r>
      <w:proofErr w:type="spellStart"/>
      <w:r w:rsidRPr="00167645">
        <w:rPr>
          <w:rFonts w:ascii="Helvetica" w:hAnsi="Helvetica"/>
        </w:rPr>
        <w:t>Xuquuqul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Insaanka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Qaranka</w:t>
      </w:r>
      <w:proofErr w:type="spellEnd"/>
      <w:r w:rsidRPr="00167645">
        <w:rPr>
          <w:rFonts w:ascii="Helvetica" w:hAnsi="Helvetica"/>
        </w:rPr>
        <w:t xml:space="preserve"> (NIHRC) </w:t>
      </w:r>
      <w:proofErr w:type="spellStart"/>
      <w:r w:rsidRPr="00167645">
        <w:rPr>
          <w:rFonts w:ascii="Helvetica" w:hAnsi="Helvetica"/>
        </w:rPr>
        <w:t>waxa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uu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leeyahay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awoodaha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soo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socda</w:t>
      </w:r>
      <w:proofErr w:type="spellEnd"/>
      <w:r w:rsidRPr="00167645">
        <w:rPr>
          <w:rFonts w:ascii="Helvetica" w:hAnsi="Helvetica"/>
        </w:rPr>
        <w:t>:</w:t>
      </w:r>
    </w:p>
    <w:p w14:paraId="1E8AE1DB" w14:textId="19E674E6" w:rsidR="0047446F" w:rsidRPr="00167645" w:rsidRDefault="0047446F" w:rsidP="004D4A06">
      <w:pPr>
        <w:pStyle w:val="ListParagraph"/>
        <w:numPr>
          <w:ilvl w:val="0"/>
          <w:numId w:val="57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167645">
        <w:rPr>
          <w:rFonts w:ascii="Helvetica" w:hAnsi="Helvetica"/>
        </w:rPr>
        <w:t>Dejinta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xeer-hoosaadka</w:t>
      </w:r>
      <w:proofErr w:type="spellEnd"/>
      <w:r w:rsidR="004D4A06">
        <w:rPr>
          <w:rFonts w:ascii="Helvetica" w:hAnsi="Helvetica"/>
        </w:rPr>
        <w:t>,</w:t>
      </w:r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hab-raaca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guddiga</w:t>
      </w:r>
      <w:proofErr w:type="spellEnd"/>
      <w:r w:rsidR="004D4A06">
        <w:rPr>
          <w:rFonts w:ascii="Helvetica" w:hAnsi="Helvetica"/>
        </w:rPr>
        <w:t>,</w:t>
      </w:r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xeerka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anshaxa</w:t>
      </w:r>
      <w:proofErr w:type="spellEnd"/>
      <w:r w:rsidRPr="00167645">
        <w:rPr>
          <w:rFonts w:ascii="Helvetica" w:hAnsi="Helvetica"/>
        </w:rPr>
        <w:t xml:space="preserve"> ee </w:t>
      </w:r>
      <w:proofErr w:type="spellStart"/>
      <w:r w:rsidRPr="00167645">
        <w:rPr>
          <w:rFonts w:ascii="Helvetica" w:hAnsi="Helvetica"/>
        </w:rPr>
        <w:t>hagaya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waajibaadka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dhaqanka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xubnaha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guddiga</w:t>
      </w:r>
      <w:proofErr w:type="spellEnd"/>
      <w:r w:rsidRPr="00167645">
        <w:rPr>
          <w:rFonts w:ascii="Helvetica" w:hAnsi="Helvetica"/>
        </w:rPr>
        <w:t>.</w:t>
      </w:r>
    </w:p>
    <w:p w14:paraId="1E38280C" w14:textId="77777777" w:rsidR="0047446F" w:rsidRPr="00167645" w:rsidRDefault="0047446F" w:rsidP="004D4A06">
      <w:pPr>
        <w:pStyle w:val="ListParagraph"/>
        <w:numPr>
          <w:ilvl w:val="0"/>
          <w:numId w:val="57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167645">
        <w:rPr>
          <w:rFonts w:ascii="Helvetica" w:hAnsi="Helvetica"/>
        </w:rPr>
        <w:t>Yeeridda</w:t>
      </w:r>
      <w:proofErr w:type="spellEnd"/>
      <w:r w:rsidRPr="00167645">
        <w:rPr>
          <w:rFonts w:ascii="Helvetica" w:hAnsi="Helvetica"/>
        </w:rPr>
        <w:t xml:space="preserve"> ama u </w:t>
      </w:r>
      <w:proofErr w:type="spellStart"/>
      <w:r w:rsidRPr="00167645">
        <w:rPr>
          <w:rFonts w:ascii="Helvetica" w:hAnsi="Helvetica"/>
        </w:rPr>
        <w:t>yeerista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qof</w:t>
      </w:r>
      <w:proofErr w:type="spellEnd"/>
      <w:r w:rsidRPr="00167645">
        <w:rPr>
          <w:rFonts w:ascii="Helvetica" w:hAnsi="Helvetica"/>
        </w:rPr>
        <w:t xml:space="preserve"> ama </w:t>
      </w:r>
      <w:proofErr w:type="spellStart"/>
      <w:r w:rsidRPr="00167645">
        <w:rPr>
          <w:rFonts w:ascii="Helvetica" w:hAnsi="Helvetica"/>
        </w:rPr>
        <w:t>hay’ad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kasta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guddigu</w:t>
      </w:r>
      <w:proofErr w:type="spellEnd"/>
      <w:r w:rsidRPr="00167645">
        <w:rPr>
          <w:rFonts w:ascii="Helvetica" w:hAnsi="Helvetica"/>
        </w:rPr>
        <w:t xml:space="preserve"> u </w:t>
      </w:r>
      <w:proofErr w:type="spellStart"/>
      <w:r w:rsidRPr="00167645">
        <w:rPr>
          <w:rFonts w:ascii="Helvetica" w:hAnsi="Helvetica"/>
        </w:rPr>
        <w:t>arko</w:t>
      </w:r>
      <w:proofErr w:type="spellEnd"/>
      <w:r w:rsidRPr="00167645">
        <w:rPr>
          <w:rFonts w:ascii="Helvetica" w:hAnsi="Helvetica"/>
        </w:rPr>
        <w:t xml:space="preserve"> in loo </w:t>
      </w:r>
      <w:proofErr w:type="spellStart"/>
      <w:r w:rsidRPr="00167645">
        <w:rPr>
          <w:rFonts w:ascii="Helvetica" w:hAnsi="Helvetica"/>
        </w:rPr>
        <w:t>baahan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yahay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si</w:t>
      </w:r>
      <w:proofErr w:type="spellEnd"/>
      <w:r w:rsidRPr="00167645">
        <w:rPr>
          <w:rFonts w:ascii="Helvetica" w:hAnsi="Helvetica"/>
        </w:rPr>
        <w:t xml:space="preserve"> ay </w:t>
      </w:r>
      <w:proofErr w:type="spellStart"/>
      <w:r w:rsidRPr="00167645">
        <w:rPr>
          <w:rFonts w:ascii="Helvetica" w:hAnsi="Helvetica"/>
        </w:rPr>
        <w:t>gacan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uga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geystaan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gudashada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waajibaadkiisa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hawlaha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saaran</w:t>
      </w:r>
      <w:proofErr w:type="spellEnd"/>
      <w:r w:rsidRPr="00167645">
        <w:rPr>
          <w:rFonts w:ascii="Helvetica" w:hAnsi="Helvetica"/>
        </w:rPr>
        <w:t>.</w:t>
      </w:r>
    </w:p>
    <w:p w14:paraId="212C08E9" w14:textId="77777777" w:rsidR="0047446F" w:rsidRPr="00167645" w:rsidRDefault="0047446F" w:rsidP="004D4A06">
      <w:pPr>
        <w:pStyle w:val="ListParagraph"/>
        <w:numPr>
          <w:ilvl w:val="0"/>
          <w:numId w:val="57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167645">
        <w:rPr>
          <w:rFonts w:ascii="Helvetica" w:hAnsi="Helvetica"/>
        </w:rPr>
        <w:t>Dhegeysiga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xalinta</w:t>
      </w:r>
      <w:proofErr w:type="spellEnd"/>
      <w:r w:rsidRPr="00167645">
        <w:rPr>
          <w:rFonts w:ascii="Helvetica" w:hAnsi="Helvetica"/>
        </w:rPr>
        <w:t xml:space="preserve">, iyo ka </w:t>
      </w:r>
      <w:proofErr w:type="spellStart"/>
      <w:r w:rsidRPr="00167645">
        <w:rPr>
          <w:rFonts w:ascii="Helvetica" w:hAnsi="Helvetica"/>
        </w:rPr>
        <w:t>shaqeynta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cabashooyinka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arrimaha</w:t>
      </w:r>
      <w:proofErr w:type="spellEnd"/>
      <w:r w:rsidRPr="00167645">
        <w:rPr>
          <w:rFonts w:ascii="Helvetica" w:hAnsi="Helvetica"/>
        </w:rPr>
        <w:t xml:space="preserve"> la </w:t>
      </w:r>
      <w:proofErr w:type="spellStart"/>
      <w:r w:rsidRPr="00167645">
        <w:rPr>
          <w:rFonts w:ascii="Helvetica" w:hAnsi="Helvetica"/>
        </w:rPr>
        <w:t>xiriira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xuquuqul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insaanka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iyadoo</w:t>
      </w:r>
      <w:proofErr w:type="spellEnd"/>
      <w:r w:rsidRPr="00167645">
        <w:rPr>
          <w:rFonts w:ascii="Helvetica" w:hAnsi="Helvetica"/>
        </w:rPr>
        <w:t xml:space="preserve"> la </w:t>
      </w:r>
      <w:proofErr w:type="spellStart"/>
      <w:r w:rsidRPr="00167645">
        <w:rPr>
          <w:rFonts w:ascii="Helvetica" w:hAnsi="Helvetica"/>
        </w:rPr>
        <w:t>adeegsanayo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habab</w:t>
      </w:r>
      <w:proofErr w:type="spellEnd"/>
      <w:r w:rsidRPr="00167645">
        <w:rPr>
          <w:rFonts w:ascii="Helvetica" w:hAnsi="Helvetica"/>
        </w:rPr>
        <w:t xml:space="preserve"> kala </w:t>
      </w:r>
      <w:proofErr w:type="spellStart"/>
      <w:r w:rsidRPr="00167645">
        <w:rPr>
          <w:rFonts w:ascii="Helvetica" w:hAnsi="Helvetica"/>
        </w:rPr>
        <w:t>duwan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u </w:t>
      </w:r>
      <w:proofErr w:type="spellStart"/>
      <w:r w:rsidRPr="00167645">
        <w:rPr>
          <w:rFonts w:ascii="Helvetica" w:hAnsi="Helvetica"/>
        </w:rPr>
        <w:t>dhigma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sida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waanwaanta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dhexdhexaadinta</w:t>
      </w:r>
      <w:proofErr w:type="spellEnd"/>
      <w:r w:rsidRPr="00167645">
        <w:rPr>
          <w:rFonts w:ascii="Helvetica" w:hAnsi="Helvetica"/>
        </w:rPr>
        <w:t xml:space="preserve">, iyo </w:t>
      </w:r>
      <w:proofErr w:type="spellStart"/>
      <w:r w:rsidRPr="00167645">
        <w:rPr>
          <w:rFonts w:ascii="Helvetica" w:hAnsi="Helvetica"/>
        </w:rPr>
        <w:t>wadahadalka</w:t>
      </w:r>
      <w:proofErr w:type="spellEnd"/>
      <w:r w:rsidRPr="00167645">
        <w:rPr>
          <w:rFonts w:ascii="Helvetica" w:hAnsi="Helvetica"/>
        </w:rPr>
        <w:t>.</w:t>
      </w:r>
    </w:p>
    <w:p w14:paraId="171A6D96" w14:textId="77777777" w:rsidR="0047446F" w:rsidRPr="00167645" w:rsidRDefault="0047446F" w:rsidP="004D4A06">
      <w:pPr>
        <w:pStyle w:val="ListParagraph"/>
        <w:numPr>
          <w:ilvl w:val="0"/>
          <w:numId w:val="57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167645">
        <w:rPr>
          <w:rFonts w:ascii="Helvetica" w:hAnsi="Helvetica"/>
        </w:rPr>
        <w:t>Codsashada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helitaanka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xog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kasta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muhiim</w:t>
      </w:r>
      <w:proofErr w:type="spellEnd"/>
      <w:r w:rsidRPr="00167645">
        <w:rPr>
          <w:rFonts w:ascii="Helvetica" w:hAnsi="Helvetica"/>
        </w:rPr>
        <w:t xml:space="preserve"> u ah </w:t>
      </w:r>
      <w:proofErr w:type="spellStart"/>
      <w:r w:rsidRPr="00167645">
        <w:rPr>
          <w:rFonts w:ascii="Helvetica" w:hAnsi="Helvetica"/>
        </w:rPr>
        <w:t>gudashada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waajibaadka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guddiga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ay </w:t>
      </w:r>
      <w:proofErr w:type="spellStart"/>
      <w:r w:rsidRPr="00167645">
        <w:rPr>
          <w:rFonts w:ascii="Helvetica" w:hAnsi="Helvetica"/>
        </w:rPr>
        <w:t>ku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jiraan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warbixino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qoraallo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dukumiintiyo</w:t>
      </w:r>
      <w:proofErr w:type="spellEnd"/>
      <w:r w:rsidRPr="00167645">
        <w:rPr>
          <w:rFonts w:ascii="Helvetica" w:hAnsi="Helvetica"/>
        </w:rPr>
        <w:t xml:space="preserve">, iyo </w:t>
      </w:r>
      <w:proofErr w:type="spellStart"/>
      <w:r w:rsidRPr="00167645">
        <w:rPr>
          <w:rFonts w:ascii="Helvetica" w:hAnsi="Helvetica"/>
        </w:rPr>
        <w:t>agab</w:t>
      </w:r>
      <w:proofErr w:type="spellEnd"/>
      <w:r w:rsidRPr="00167645">
        <w:rPr>
          <w:rFonts w:ascii="Helvetica" w:hAnsi="Helvetica"/>
        </w:rPr>
        <w:t xml:space="preserve"> kale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la </w:t>
      </w:r>
      <w:proofErr w:type="spellStart"/>
      <w:r w:rsidRPr="00167645">
        <w:rPr>
          <w:rFonts w:ascii="Helvetica" w:hAnsi="Helvetica"/>
        </w:rPr>
        <w:t>xiriira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laga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heli</w:t>
      </w:r>
      <w:proofErr w:type="spellEnd"/>
      <w:r w:rsidRPr="00167645">
        <w:rPr>
          <w:rFonts w:ascii="Helvetica" w:hAnsi="Helvetica"/>
        </w:rPr>
        <w:t xml:space="preserve"> karo </w:t>
      </w:r>
      <w:proofErr w:type="spellStart"/>
      <w:r w:rsidRPr="00167645">
        <w:rPr>
          <w:rFonts w:ascii="Helvetica" w:hAnsi="Helvetica"/>
        </w:rPr>
        <w:t>shakhsiyaad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hay’ado</w:t>
      </w:r>
      <w:proofErr w:type="spellEnd"/>
      <w:r w:rsidRPr="00167645">
        <w:rPr>
          <w:rFonts w:ascii="Helvetica" w:hAnsi="Helvetica"/>
        </w:rPr>
        <w:t xml:space="preserve">, ama </w:t>
      </w:r>
      <w:proofErr w:type="spellStart"/>
      <w:r w:rsidRPr="00167645">
        <w:rPr>
          <w:rFonts w:ascii="Helvetica" w:hAnsi="Helvetica"/>
        </w:rPr>
        <w:t>xafiisyada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dowladda</w:t>
      </w:r>
      <w:proofErr w:type="spellEnd"/>
      <w:r w:rsidRPr="00167645">
        <w:rPr>
          <w:rFonts w:ascii="Helvetica" w:hAnsi="Helvetica"/>
        </w:rPr>
        <w:t xml:space="preserve">. </w:t>
      </w:r>
      <w:proofErr w:type="spellStart"/>
      <w:r w:rsidRPr="00167645">
        <w:rPr>
          <w:rFonts w:ascii="Helvetica" w:hAnsi="Helvetica"/>
        </w:rPr>
        <w:t>Haddii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helitaanka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xogtaasi</w:t>
      </w:r>
      <w:proofErr w:type="spellEnd"/>
      <w:r w:rsidRPr="00167645">
        <w:rPr>
          <w:rFonts w:ascii="Helvetica" w:hAnsi="Helvetica"/>
        </w:rPr>
        <w:t xml:space="preserve"> la </w:t>
      </w:r>
      <w:proofErr w:type="spellStart"/>
      <w:r w:rsidRPr="00167645">
        <w:rPr>
          <w:rFonts w:ascii="Helvetica" w:hAnsi="Helvetica"/>
        </w:rPr>
        <w:t>xaddido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guddigu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wuxuu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xaq</w:t>
      </w:r>
      <w:proofErr w:type="spellEnd"/>
      <w:r w:rsidRPr="00167645">
        <w:rPr>
          <w:rFonts w:ascii="Helvetica" w:hAnsi="Helvetica"/>
        </w:rPr>
        <w:t xml:space="preserve"> u </w:t>
      </w:r>
      <w:proofErr w:type="spellStart"/>
      <w:r w:rsidRPr="00167645">
        <w:rPr>
          <w:rFonts w:ascii="Helvetica" w:hAnsi="Helvetica"/>
        </w:rPr>
        <w:t>leeyahay</w:t>
      </w:r>
      <w:proofErr w:type="spellEnd"/>
      <w:r w:rsidRPr="00167645">
        <w:rPr>
          <w:rFonts w:ascii="Helvetica" w:hAnsi="Helvetica"/>
        </w:rPr>
        <w:t xml:space="preserve"> in </w:t>
      </w:r>
      <w:proofErr w:type="spellStart"/>
      <w:r w:rsidRPr="00167645">
        <w:rPr>
          <w:rFonts w:ascii="Helvetica" w:hAnsi="Helvetica"/>
        </w:rPr>
        <w:t>uu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maxkamad</w:t>
      </w:r>
      <w:proofErr w:type="spellEnd"/>
      <w:r w:rsidRPr="00167645">
        <w:rPr>
          <w:rFonts w:ascii="Helvetica" w:hAnsi="Helvetica"/>
        </w:rPr>
        <w:t xml:space="preserve"> ka </w:t>
      </w:r>
      <w:proofErr w:type="spellStart"/>
      <w:r w:rsidRPr="00167645">
        <w:rPr>
          <w:rFonts w:ascii="Helvetica" w:hAnsi="Helvetica"/>
        </w:rPr>
        <w:t>dalbado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oggolaansho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si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uu</w:t>
      </w:r>
      <w:proofErr w:type="spellEnd"/>
      <w:r w:rsidRPr="00167645">
        <w:rPr>
          <w:rFonts w:ascii="Helvetica" w:hAnsi="Helvetica"/>
        </w:rPr>
        <w:t xml:space="preserve"> u </w:t>
      </w:r>
      <w:proofErr w:type="spellStart"/>
      <w:r w:rsidRPr="00167645">
        <w:rPr>
          <w:rFonts w:ascii="Helvetica" w:hAnsi="Helvetica"/>
        </w:rPr>
        <w:t>galo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dhismayaal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hanti</w:t>
      </w:r>
      <w:proofErr w:type="spellEnd"/>
      <w:r w:rsidRPr="00167645">
        <w:rPr>
          <w:rFonts w:ascii="Helvetica" w:hAnsi="Helvetica"/>
        </w:rPr>
        <w:t xml:space="preserve">, ama </w:t>
      </w:r>
      <w:proofErr w:type="spellStart"/>
      <w:r w:rsidRPr="00167645">
        <w:rPr>
          <w:rFonts w:ascii="Helvetica" w:hAnsi="Helvetica"/>
        </w:rPr>
        <w:t>goob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kasta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xogtaasi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lagu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hayo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si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uu</w:t>
      </w:r>
      <w:proofErr w:type="spellEnd"/>
      <w:r w:rsidRPr="00167645">
        <w:rPr>
          <w:rFonts w:ascii="Helvetica" w:hAnsi="Helvetica"/>
        </w:rPr>
        <w:t xml:space="preserve"> u </w:t>
      </w:r>
      <w:proofErr w:type="spellStart"/>
      <w:r w:rsidRPr="00167645">
        <w:rPr>
          <w:rFonts w:ascii="Helvetica" w:hAnsi="Helvetica"/>
        </w:rPr>
        <w:t>helo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caddaymo</w:t>
      </w:r>
      <w:proofErr w:type="spellEnd"/>
      <w:r w:rsidRPr="00167645">
        <w:rPr>
          <w:rFonts w:ascii="Helvetica" w:hAnsi="Helvetica"/>
        </w:rPr>
        <w:t xml:space="preserve"> ama u </w:t>
      </w:r>
      <w:proofErr w:type="spellStart"/>
      <w:r w:rsidRPr="00167645">
        <w:rPr>
          <w:rFonts w:ascii="Helvetica" w:hAnsi="Helvetica"/>
        </w:rPr>
        <w:t>sameeyo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baaritaanno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iyadoo</w:t>
      </w:r>
      <w:proofErr w:type="spellEnd"/>
      <w:r w:rsidRPr="00167645">
        <w:rPr>
          <w:rFonts w:ascii="Helvetica" w:hAnsi="Helvetica"/>
        </w:rPr>
        <w:t xml:space="preserve"> la </w:t>
      </w:r>
      <w:proofErr w:type="spellStart"/>
      <w:r w:rsidRPr="00167645">
        <w:rPr>
          <w:rFonts w:ascii="Helvetica" w:hAnsi="Helvetica"/>
        </w:rPr>
        <w:t>ilaalinayo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amniga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xogta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hantida</w:t>
      </w:r>
      <w:proofErr w:type="spellEnd"/>
      <w:r w:rsidRPr="00167645">
        <w:rPr>
          <w:rFonts w:ascii="Helvetica" w:hAnsi="Helvetica"/>
        </w:rPr>
        <w:t xml:space="preserve"> la </w:t>
      </w:r>
      <w:proofErr w:type="spellStart"/>
      <w:r w:rsidRPr="00167645">
        <w:rPr>
          <w:rFonts w:ascii="Helvetica" w:hAnsi="Helvetica"/>
        </w:rPr>
        <w:t>xiriirta</w:t>
      </w:r>
      <w:proofErr w:type="spellEnd"/>
      <w:r w:rsidRPr="00167645">
        <w:rPr>
          <w:rFonts w:ascii="Helvetica" w:hAnsi="Helvetica"/>
        </w:rPr>
        <w:t>.</w:t>
      </w:r>
    </w:p>
    <w:p w14:paraId="28F128FE" w14:textId="77777777" w:rsidR="0047446F" w:rsidRPr="00167645" w:rsidRDefault="0047446F" w:rsidP="004D4A06">
      <w:pPr>
        <w:pStyle w:val="ListParagraph"/>
        <w:numPr>
          <w:ilvl w:val="0"/>
          <w:numId w:val="57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r w:rsidRPr="00167645">
        <w:rPr>
          <w:rFonts w:ascii="Helvetica" w:hAnsi="Helvetica"/>
        </w:rPr>
        <w:t>La-</w:t>
      </w:r>
      <w:proofErr w:type="spellStart"/>
      <w:r w:rsidRPr="00167645">
        <w:rPr>
          <w:rFonts w:ascii="Helvetica" w:hAnsi="Helvetica"/>
        </w:rPr>
        <w:t>talinta</w:t>
      </w:r>
      <w:proofErr w:type="spellEnd"/>
      <w:r w:rsidRPr="00167645">
        <w:rPr>
          <w:rFonts w:ascii="Helvetica" w:hAnsi="Helvetica"/>
        </w:rPr>
        <w:t xml:space="preserve"> ama </w:t>
      </w:r>
      <w:proofErr w:type="spellStart"/>
      <w:r w:rsidRPr="00167645">
        <w:rPr>
          <w:rFonts w:ascii="Helvetica" w:hAnsi="Helvetica"/>
        </w:rPr>
        <w:t>wada-shaqeynta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shakhsiyaad</w:t>
      </w:r>
      <w:proofErr w:type="spellEnd"/>
      <w:r w:rsidRPr="00167645">
        <w:rPr>
          <w:rFonts w:ascii="Helvetica" w:hAnsi="Helvetica"/>
        </w:rPr>
        <w:t xml:space="preserve"> ama </w:t>
      </w:r>
      <w:proofErr w:type="spellStart"/>
      <w:r w:rsidRPr="00167645">
        <w:rPr>
          <w:rFonts w:ascii="Helvetica" w:hAnsi="Helvetica"/>
        </w:rPr>
        <w:t>hay’ado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haysta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aqoon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khibrad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xirfadeed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khuseysa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hawlaha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waajibaadka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guddiga</w:t>
      </w:r>
      <w:proofErr w:type="spellEnd"/>
      <w:r w:rsidRPr="00167645">
        <w:rPr>
          <w:rFonts w:ascii="Helvetica" w:hAnsi="Helvetica"/>
        </w:rPr>
        <w:t>.</w:t>
      </w:r>
    </w:p>
    <w:p w14:paraId="0F66BFAA" w14:textId="77777777" w:rsidR="0047446F" w:rsidRPr="00167645" w:rsidRDefault="0047446F" w:rsidP="004D4A06">
      <w:pPr>
        <w:pStyle w:val="ListParagraph"/>
        <w:numPr>
          <w:ilvl w:val="0"/>
          <w:numId w:val="57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167645">
        <w:rPr>
          <w:rFonts w:ascii="Helvetica" w:hAnsi="Helvetica"/>
        </w:rPr>
        <w:t>Wareysiga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shakhsiyaadka</w:t>
      </w:r>
      <w:proofErr w:type="spellEnd"/>
      <w:r w:rsidRPr="00167645">
        <w:rPr>
          <w:rFonts w:ascii="Helvetica" w:hAnsi="Helvetica"/>
        </w:rPr>
        <w:t xml:space="preserve"> ama </w:t>
      </w:r>
      <w:proofErr w:type="spellStart"/>
      <w:r w:rsidRPr="00167645">
        <w:rPr>
          <w:rFonts w:ascii="Helvetica" w:hAnsi="Helvetica"/>
        </w:rPr>
        <w:t>kooxaha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haysta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macluumaad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muhiim</w:t>
      </w:r>
      <w:proofErr w:type="spellEnd"/>
      <w:r w:rsidRPr="00167645">
        <w:rPr>
          <w:rFonts w:ascii="Helvetica" w:hAnsi="Helvetica"/>
        </w:rPr>
        <w:t xml:space="preserve"> ah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la </w:t>
      </w:r>
      <w:proofErr w:type="spellStart"/>
      <w:r w:rsidRPr="00167645">
        <w:rPr>
          <w:rFonts w:ascii="Helvetica" w:hAnsi="Helvetica"/>
        </w:rPr>
        <w:t>xiriira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arrimaha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uu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guddigu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gacanta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ku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hayo</w:t>
      </w:r>
      <w:proofErr w:type="spellEnd"/>
      <w:r w:rsidRPr="00167645">
        <w:rPr>
          <w:rFonts w:ascii="Helvetica" w:hAnsi="Helvetica"/>
        </w:rPr>
        <w:t>.</w:t>
      </w:r>
    </w:p>
    <w:p w14:paraId="16C9DA0A" w14:textId="77777777" w:rsidR="0047446F" w:rsidRPr="00167645" w:rsidRDefault="0047446F" w:rsidP="004D4A06">
      <w:pPr>
        <w:pStyle w:val="ListParagraph"/>
        <w:numPr>
          <w:ilvl w:val="0"/>
          <w:numId w:val="57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167645">
        <w:rPr>
          <w:rFonts w:ascii="Helvetica" w:hAnsi="Helvetica"/>
        </w:rPr>
        <w:t>Samaynta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baaritaanno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lagu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eegayo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hay’adaha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dowladda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shirkadaha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gaarka</w:t>
      </w:r>
      <w:proofErr w:type="spellEnd"/>
      <w:r w:rsidRPr="00167645">
        <w:rPr>
          <w:rFonts w:ascii="Helvetica" w:hAnsi="Helvetica"/>
        </w:rPr>
        <w:t xml:space="preserve"> loo </w:t>
      </w:r>
      <w:proofErr w:type="spellStart"/>
      <w:r w:rsidRPr="00167645">
        <w:rPr>
          <w:rFonts w:ascii="Helvetica" w:hAnsi="Helvetica"/>
        </w:rPr>
        <w:t>leeyahay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si</w:t>
      </w:r>
      <w:proofErr w:type="spellEnd"/>
      <w:r w:rsidRPr="00167645">
        <w:rPr>
          <w:rFonts w:ascii="Helvetica" w:hAnsi="Helvetica"/>
        </w:rPr>
        <w:t xml:space="preserve"> loo </w:t>
      </w:r>
      <w:proofErr w:type="spellStart"/>
      <w:r w:rsidRPr="00167645">
        <w:rPr>
          <w:rFonts w:ascii="Helvetica" w:hAnsi="Helvetica"/>
        </w:rPr>
        <w:t>qiimeeyo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sida</w:t>
      </w:r>
      <w:proofErr w:type="spellEnd"/>
      <w:r w:rsidRPr="00167645">
        <w:rPr>
          <w:rFonts w:ascii="Helvetica" w:hAnsi="Helvetica"/>
        </w:rPr>
        <w:t xml:space="preserve"> ay </w:t>
      </w:r>
      <w:proofErr w:type="spellStart"/>
      <w:r w:rsidRPr="00167645">
        <w:rPr>
          <w:rFonts w:ascii="Helvetica" w:hAnsi="Helvetica"/>
        </w:rPr>
        <w:t>ugu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hoggaansan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yihiin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mabaadi’da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dastuuriga</w:t>
      </w:r>
      <w:proofErr w:type="spellEnd"/>
      <w:r w:rsidRPr="00167645">
        <w:rPr>
          <w:rFonts w:ascii="Helvetica" w:hAnsi="Helvetica"/>
        </w:rPr>
        <w:t xml:space="preserve"> ah ee </w:t>
      </w:r>
      <w:proofErr w:type="spellStart"/>
      <w:r w:rsidRPr="00167645">
        <w:rPr>
          <w:rFonts w:ascii="Helvetica" w:hAnsi="Helvetica"/>
        </w:rPr>
        <w:t>ku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saabsan</w:t>
      </w:r>
      <w:proofErr w:type="spellEnd"/>
      <w:r w:rsidRPr="00167645">
        <w:rPr>
          <w:rFonts w:ascii="Helvetica" w:hAnsi="Helvetica"/>
        </w:rPr>
        <w:t xml:space="preserve"> ka-</w:t>
      </w:r>
      <w:proofErr w:type="spellStart"/>
      <w:r w:rsidRPr="00167645">
        <w:rPr>
          <w:rFonts w:ascii="Helvetica" w:hAnsi="Helvetica"/>
        </w:rPr>
        <w:t>qaybgalka</w:t>
      </w:r>
      <w:proofErr w:type="spellEnd"/>
      <w:r w:rsidRPr="00167645">
        <w:rPr>
          <w:rFonts w:ascii="Helvetica" w:hAnsi="Helvetica"/>
        </w:rPr>
        <w:t xml:space="preserve"> loo </w:t>
      </w:r>
      <w:proofErr w:type="spellStart"/>
      <w:r w:rsidRPr="00167645">
        <w:rPr>
          <w:rFonts w:ascii="Helvetica" w:hAnsi="Helvetica"/>
        </w:rPr>
        <w:t>siman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yahay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caddaaladda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sinaanta</w:t>
      </w:r>
      <w:proofErr w:type="spellEnd"/>
      <w:r w:rsidRPr="00167645">
        <w:rPr>
          <w:rFonts w:ascii="Helvetica" w:hAnsi="Helvetica"/>
        </w:rPr>
        <w:t xml:space="preserve">, iyo </w:t>
      </w:r>
      <w:proofErr w:type="spellStart"/>
      <w:r w:rsidRPr="00167645">
        <w:rPr>
          <w:rFonts w:ascii="Helvetica" w:hAnsi="Helvetica"/>
        </w:rPr>
        <w:t>takoorka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la’aanta</w:t>
      </w:r>
      <w:proofErr w:type="spellEnd"/>
      <w:r w:rsidRPr="00167645">
        <w:rPr>
          <w:rFonts w:ascii="Helvetica" w:hAnsi="Helvetica"/>
        </w:rPr>
        <w:t xml:space="preserve"> ee </w:t>
      </w:r>
      <w:proofErr w:type="spellStart"/>
      <w:r w:rsidRPr="00167645">
        <w:rPr>
          <w:rFonts w:ascii="Helvetica" w:hAnsi="Helvetica"/>
        </w:rPr>
        <w:t>helitaanka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adeegyada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fursadaha</w:t>
      </w:r>
      <w:proofErr w:type="spellEnd"/>
      <w:r w:rsidRPr="00167645">
        <w:rPr>
          <w:rFonts w:ascii="Helvetica" w:hAnsi="Helvetica"/>
        </w:rPr>
        <w:t>.</w:t>
      </w:r>
    </w:p>
    <w:p w14:paraId="1DF7154A" w14:textId="29A4ADD2" w:rsidR="0047446F" w:rsidRPr="00167645" w:rsidRDefault="0047446F" w:rsidP="004D4A06">
      <w:pPr>
        <w:pStyle w:val="ListParagraph"/>
        <w:numPr>
          <w:ilvl w:val="0"/>
          <w:numId w:val="57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167645">
        <w:rPr>
          <w:rFonts w:ascii="Helvetica" w:hAnsi="Helvetica"/>
        </w:rPr>
        <w:t>Dalbashada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warbixino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laga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helo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hay’adaha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dowladda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shirkadaha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gaarka</w:t>
      </w:r>
      <w:proofErr w:type="spellEnd"/>
      <w:r w:rsidRPr="00167645">
        <w:rPr>
          <w:rFonts w:ascii="Helvetica" w:hAnsi="Helvetica"/>
        </w:rPr>
        <w:t xml:space="preserve"> loo </w:t>
      </w:r>
      <w:proofErr w:type="spellStart"/>
      <w:r w:rsidRPr="00167645">
        <w:rPr>
          <w:rFonts w:ascii="Helvetica" w:hAnsi="Helvetica"/>
        </w:rPr>
        <w:t>leeyahay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ku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saabsan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sida</w:t>
      </w:r>
      <w:proofErr w:type="spellEnd"/>
      <w:r w:rsidRPr="00167645">
        <w:rPr>
          <w:rFonts w:ascii="Helvetica" w:hAnsi="Helvetica"/>
        </w:rPr>
        <w:t xml:space="preserve"> ay u </w:t>
      </w:r>
      <w:proofErr w:type="spellStart"/>
      <w:r w:rsidRPr="00167645">
        <w:rPr>
          <w:rFonts w:ascii="Helvetica" w:hAnsi="Helvetica"/>
        </w:rPr>
        <w:t>hirgeliyaan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sinnaanta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mabaa’di’da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takoorka</w:t>
      </w:r>
      <w:proofErr w:type="spellEnd"/>
      <w:r w:rsidRPr="00167645">
        <w:rPr>
          <w:rFonts w:ascii="Helvetica" w:hAnsi="Helvetica"/>
        </w:rPr>
        <w:t xml:space="preserve"> </w:t>
      </w:r>
      <w:r w:rsidR="00C8226A">
        <w:rPr>
          <w:rFonts w:ascii="Helvetica" w:hAnsi="Helvetica"/>
        </w:rPr>
        <w:t xml:space="preserve">ka </w:t>
      </w:r>
      <w:proofErr w:type="spellStart"/>
      <w:r w:rsidR="00C8226A">
        <w:rPr>
          <w:rFonts w:ascii="Helvetica" w:hAnsi="Helvetica"/>
        </w:rPr>
        <w:t>maran</w:t>
      </w:r>
      <w:proofErr w:type="spellEnd"/>
      <w:r w:rsidRPr="00167645">
        <w:rPr>
          <w:rFonts w:ascii="Helvetica" w:hAnsi="Helvetica"/>
        </w:rPr>
        <w:t xml:space="preserve">,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ay </w:t>
      </w:r>
      <w:proofErr w:type="spellStart"/>
      <w:r w:rsidRPr="00167645">
        <w:rPr>
          <w:rFonts w:ascii="Helvetica" w:hAnsi="Helvetica"/>
        </w:rPr>
        <w:t>ku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jirto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sida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mabaa’di’daasi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uga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muuqdaan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hab-raacyadooda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adeeg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bixintooda</w:t>
      </w:r>
      <w:proofErr w:type="spellEnd"/>
      <w:r w:rsidRPr="00167645">
        <w:rPr>
          <w:rFonts w:ascii="Helvetica" w:hAnsi="Helvetica"/>
        </w:rPr>
        <w:t>.</w:t>
      </w:r>
    </w:p>
    <w:p w14:paraId="2E5FE519" w14:textId="77777777" w:rsidR="0047446F" w:rsidRPr="00167645" w:rsidRDefault="0047446F" w:rsidP="004D4A06">
      <w:pPr>
        <w:pStyle w:val="ListParagraph"/>
        <w:numPr>
          <w:ilvl w:val="0"/>
          <w:numId w:val="57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r w:rsidRPr="00167645">
        <w:rPr>
          <w:rFonts w:ascii="Helvetica" w:hAnsi="Helvetica"/>
        </w:rPr>
        <w:t xml:space="preserve">U </w:t>
      </w:r>
      <w:proofErr w:type="spellStart"/>
      <w:r w:rsidRPr="00167645">
        <w:rPr>
          <w:rFonts w:ascii="Helvetica" w:hAnsi="Helvetica"/>
        </w:rPr>
        <w:t>yeerista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shakhsiyaad</w:t>
      </w:r>
      <w:proofErr w:type="spellEnd"/>
      <w:r w:rsidRPr="00167645">
        <w:rPr>
          <w:rFonts w:ascii="Helvetica" w:hAnsi="Helvetica"/>
        </w:rPr>
        <w:t xml:space="preserve"> ama </w:t>
      </w:r>
      <w:proofErr w:type="spellStart"/>
      <w:r w:rsidRPr="00167645">
        <w:rPr>
          <w:rFonts w:ascii="Helvetica" w:hAnsi="Helvetica"/>
        </w:rPr>
        <w:t>hay’ado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si</w:t>
      </w:r>
      <w:proofErr w:type="spellEnd"/>
      <w:r w:rsidRPr="00167645">
        <w:rPr>
          <w:rFonts w:ascii="Helvetica" w:hAnsi="Helvetica"/>
        </w:rPr>
        <w:t xml:space="preserve"> ay </w:t>
      </w:r>
      <w:proofErr w:type="spellStart"/>
      <w:r w:rsidRPr="00167645">
        <w:rPr>
          <w:rFonts w:ascii="Helvetica" w:hAnsi="Helvetica"/>
        </w:rPr>
        <w:t>xog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uga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bixiyaan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arrimaha</w:t>
      </w:r>
      <w:proofErr w:type="spellEnd"/>
      <w:r w:rsidRPr="00167645">
        <w:rPr>
          <w:rFonts w:ascii="Helvetica" w:hAnsi="Helvetica"/>
        </w:rPr>
        <w:t xml:space="preserve"> la </w:t>
      </w:r>
      <w:proofErr w:type="spellStart"/>
      <w:r w:rsidRPr="00167645">
        <w:rPr>
          <w:rFonts w:ascii="Helvetica" w:hAnsi="Helvetica"/>
        </w:rPr>
        <w:t>xiriira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baaritaannada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guddiga</w:t>
      </w:r>
      <w:proofErr w:type="spellEnd"/>
      <w:r w:rsidRPr="00167645">
        <w:rPr>
          <w:rFonts w:ascii="Helvetica" w:hAnsi="Helvetica"/>
        </w:rPr>
        <w:t>.</w:t>
      </w:r>
    </w:p>
    <w:p w14:paraId="25D1376D" w14:textId="77777777" w:rsidR="0047446F" w:rsidRPr="00167645" w:rsidRDefault="0047446F" w:rsidP="004D4A06">
      <w:pPr>
        <w:pStyle w:val="ListParagraph"/>
        <w:numPr>
          <w:ilvl w:val="0"/>
          <w:numId w:val="57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167645">
        <w:rPr>
          <w:rFonts w:ascii="Helvetica" w:hAnsi="Helvetica"/>
        </w:rPr>
        <w:lastRenderedPageBreak/>
        <w:t>Fulinta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kormeer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baaritaanno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goob-joog</w:t>
      </w:r>
      <w:proofErr w:type="spellEnd"/>
      <w:r w:rsidRPr="00167645">
        <w:rPr>
          <w:rFonts w:ascii="Helvetica" w:hAnsi="Helvetica"/>
        </w:rPr>
        <w:t xml:space="preserve"> ah,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ay </w:t>
      </w:r>
      <w:proofErr w:type="spellStart"/>
      <w:r w:rsidRPr="00167645">
        <w:rPr>
          <w:rFonts w:ascii="Helvetica" w:hAnsi="Helvetica"/>
        </w:rPr>
        <w:t>ku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jirto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helitaanka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sharciyeed</w:t>
      </w:r>
      <w:proofErr w:type="spellEnd"/>
      <w:r w:rsidRPr="00167645">
        <w:rPr>
          <w:rFonts w:ascii="Helvetica" w:hAnsi="Helvetica"/>
        </w:rPr>
        <w:t xml:space="preserve"> ee </w:t>
      </w:r>
      <w:proofErr w:type="spellStart"/>
      <w:r w:rsidRPr="00167645">
        <w:rPr>
          <w:rFonts w:ascii="Helvetica" w:hAnsi="Helvetica"/>
        </w:rPr>
        <w:t>dhismayaal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dukumiintiyo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muhiim</w:t>
      </w:r>
      <w:proofErr w:type="spellEnd"/>
      <w:r w:rsidRPr="00167645">
        <w:rPr>
          <w:rFonts w:ascii="Helvetica" w:hAnsi="Helvetica"/>
        </w:rPr>
        <w:t xml:space="preserve"> ah.</w:t>
      </w:r>
    </w:p>
    <w:p w14:paraId="22982680" w14:textId="0421566B" w:rsidR="0047446F" w:rsidRDefault="0047446F" w:rsidP="004D4A06">
      <w:pPr>
        <w:pStyle w:val="ListParagraph"/>
        <w:numPr>
          <w:ilvl w:val="0"/>
          <w:numId w:val="57"/>
        </w:numPr>
        <w:spacing w:before="120" w:after="120"/>
        <w:ind w:left="714" w:hanging="357"/>
        <w:contextualSpacing w:val="0"/>
        <w:jc w:val="both"/>
        <w:rPr>
          <w:rFonts w:ascii="Helvetica" w:hAnsi="Helvetica"/>
        </w:rPr>
      </w:pPr>
      <w:proofErr w:type="spellStart"/>
      <w:r w:rsidRPr="00167645">
        <w:rPr>
          <w:rFonts w:ascii="Helvetica" w:hAnsi="Helvetica"/>
        </w:rPr>
        <w:t>Raadinta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="00902341">
        <w:rPr>
          <w:rFonts w:ascii="Helvetica" w:hAnsi="Helvetica"/>
        </w:rPr>
        <w:t>talooyin</w:t>
      </w:r>
      <w:r w:rsidR="007D036C">
        <w:rPr>
          <w:rFonts w:ascii="Helvetica" w:hAnsi="Helvetica"/>
        </w:rPr>
        <w:t>ka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khubar</w:t>
      </w:r>
      <w:r w:rsidR="007D036C">
        <w:rPr>
          <w:rFonts w:ascii="Helvetica" w:hAnsi="Helvetica"/>
        </w:rPr>
        <w:t>ada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Pr="00167645">
        <w:rPr>
          <w:rFonts w:ascii="Helvetica" w:hAnsi="Helvetica"/>
        </w:rPr>
        <w:t>wada-shaqeyn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lala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yeesho</w:t>
      </w:r>
      <w:proofErr w:type="spellEnd"/>
      <w:r w:rsidRPr="00167645">
        <w:rPr>
          <w:rFonts w:ascii="Helvetica" w:hAnsi="Helvetica"/>
        </w:rPr>
        <w:t xml:space="preserve"> la-</w:t>
      </w:r>
      <w:proofErr w:type="spellStart"/>
      <w:r w:rsidRPr="00167645">
        <w:rPr>
          <w:rFonts w:ascii="Helvetica" w:hAnsi="Helvetica"/>
        </w:rPr>
        <w:t>hawlgalayaal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qaran</w:t>
      </w:r>
      <w:proofErr w:type="spellEnd"/>
      <w:r w:rsidRPr="00167645">
        <w:rPr>
          <w:rFonts w:ascii="Helvetica" w:hAnsi="Helvetica"/>
        </w:rPr>
        <w:t xml:space="preserve"> iyo </w:t>
      </w:r>
      <w:proofErr w:type="spellStart"/>
      <w:r w:rsidR="007D036C">
        <w:rPr>
          <w:rFonts w:ascii="Helvetica" w:hAnsi="Helvetica"/>
        </w:rPr>
        <w:t>kuwa</w:t>
      </w:r>
      <w:proofErr w:type="spellEnd"/>
      <w:r w:rsidR="007D036C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caalami</w:t>
      </w:r>
      <w:r w:rsidR="007D036C">
        <w:rPr>
          <w:rFonts w:ascii="Helvetica" w:hAnsi="Helvetica"/>
        </w:rPr>
        <w:t>ga</w:t>
      </w:r>
      <w:proofErr w:type="spellEnd"/>
      <w:r w:rsidRPr="00167645">
        <w:rPr>
          <w:rFonts w:ascii="Helvetica" w:hAnsi="Helvetica"/>
        </w:rPr>
        <w:t xml:space="preserve"> ah </w:t>
      </w:r>
      <w:proofErr w:type="spellStart"/>
      <w:r w:rsidRPr="00167645">
        <w:rPr>
          <w:rFonts w:ascii="Helvetica" w:hAnsi="Helvetica"/>
        </w:rPr>
        <w:t>si</w:t>
      </w:r>
      <w:proofErr w:type="spellEnd"/>
      <w:r w:rsidRPr="00167645">
        <w:rPr>
          <w:rFonts w:ascii="Helvetica" w:hAnsi="Helvetica"/>
        </w:rPr>
        <w:t xml:space="preserve"> loo </w:t>
      </w:r>
      <w:proofErr w:type="spellStart"/>
      <w:r w:rsidRPr="00167645">
        <w:rPr>
          <w:rFonts w:ascii="Helvetica" w:hAnsi="Helvetica"/>
        </w:rPr>
        <w:t>xaqiijiyo</w:t>
      </w:r>
      <w:proofErr w:type="spellEnd"/>
      <w:r w:rsidR="007D036C">
        <w:rPr>
          <w:rFonts w:ascii="Helvetica" w:hAnsi="Helvetica"/>
        </w:rPr>
        <w:t xml:space="preserve"> in </w:t>
      </w:r>
      <w:proofErr w:type="spellStart"/>
      <w:r w:rsidR="007D036C">
        <w:rPr>
          <w:rFonts w:ascii="Helvetica" w:hAnsi="Helvetica"/>
        </w:rPr>
        <w:t>guddigu</w:t>
      </w:r>
      <w:proofErr w:type="spellEnd"/>
      <w:r w:rsidR="007D036C">
        <w:rPr>
          <w:rFonts w:ascii="Helvetica" w:hAnsi="Helvetica"/>
        </w:rPr>
        <w:t xml:space="preserve"> u </w:t>
      </w:r>
      <w:proofErr w:type="spellStart"/>
      <w:r w:rsidRPr="00167645">
        <w:rPr>
          <w:rFonts w:ascii="Helvetica" w:hAnsi="Helvetica"/>
        </w:rPr>
        <w:t>gu</w:t>
      </w:r>
      <w:r w:rsidR="004F3093">
        <w:rPr>
          <w:rFonts w:ascii="Helvetica" w:hAnsi="Helvetica"/>
        </w:rPr>
        <w:t>to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waajibaadk</w:t>
      </w:r>
      <w:r w:rsidR="004F3093">
        <w:rPr>
          <w:rFonts w:ascii="Helvetica" w:hAnsi="Helvetica"/>
        </w:rPr>
        <w:t>iis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si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hufan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oo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waxtar</w:t>
      </w:r>
      <w:proofErr w:type="spellEnd"/>
      <w:r w:rsidRPr="00167645">
        <w:rPr>
          <w:rFonts w:ascii="Helvetica" w:hAnsi="Helvetica"/>
        </w:rPr>
        <w:t xml:space="preserve"> </w:t>
      </w:r>
      <w:proofErr w:type="spellStart"/>
      <w:r w:rsidRPr="00167645">
        <w:rPr>
          <w:rFonts w:ascii="Helvetica" w:hAnsi="Helvetica"/>
        </w:rPr>
        <w:t>leh</w:t>
      </w:r>
      <w:proofErr w:type="spellEnd"/>
      <w:r w:rsidRPr="00167645">
        <w:rPr>
          <w:rFonts w:ascii="Helvetica" w:hAnsi="Helvetica"/>
        </w:rPr>
        <w:t>.</w:t>
      </w:r>
    </w:p>
    <w:p w14:paraId="7B12C06F" w14:textId="77777777" w:rsidR="00CA48C8" w:rsidRDefault="002564A0" w:rsidP="004D6694">
      <w:pPr>
        <w:spacing w:before="100" w:beforeAutospacing="1" w:after="120"/>
        <w:jc w:val="both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2.3 </w:t>
      </w:r>
      <w:proofErr w:type="spellStart"/>
      <w:r w:rsidR="00CA48C8">
        <w:rPr>
          <w:rFonts w:ascii="Helvetica" w:hAnsi="Helvetica"/>
          <w:b/>
          <w:bCs/>
        </w:rPr>
        <w:t>Qaab-dhismeedka</w:t>
      </w:r>
      <w:proofErr w:type="spellEnd"/>
      <w:r w:rsidR="00CA48C8">
        <w:rPr>
          <w:rFonts w:ascii="Helvetica" w:hAnsi="Helvetica"/>
          <w:b/>
          <w:bCs/>
        </w:rPr>
        <w:t xml:space="preserve"> </w:t>
      </w:r>
      <w:proofErr w:type="spellStart"/>
      <w:r w:rsidR="00CA48C8">
        <w:rPr>
          <w:rFonts w:ascii="Helvetica" w:hAnsi="Helvetica"/>
          <w:b/>
          <w:bCs/>
        </w:rPr>
        <w:t>Guddiga</w:t>
      </w:r>
      <w:proofErr w:type="spellEnd"/>
    </w:p>
    <w:p w14:paraId="1747F621" w14:textId="5306518C" w:rsidR="004D6694" w:rsidRPr="004D6694" w:rsidRDefault="004D6694" w:rsidP="004D6694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4D6694">
        <w:rPr>
          <w:rFonts w:ascii="Helvetica" w:hAnsi="Helvetica"/>
        </w:rPr>
        <w:t>Sida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lagu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xusay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Qodobka</w:t>
      </w:r>
      <w:proofErr w:type="spellEnd"/>
      <w:r w:rsidRPr="004D6694">
        <w:rPr>
          <w:rFonts w:ascii="Helvetica" w:hAnsi="Helvetica"/>
        </w:rPr>
        <w:t xml:space="preserve"> 7aad ee Xeer Lr. 16 ee 27 </w:t>
      </w:r>
      <w:proofErr w:type="spellStart"/>
      <w:r w:rsidRPr="004D6694">
        <w:rPr>
          <w:rFonts w:ascii="Helvetica" w:hAnsi="Helvetica"/>
        </w:rPr>
        <w:t>Juun</w:t>
      </w:r>
      <w:proofErr w:type="spellEnd"/>
      <w:r w:rsidRPr="004D6694">
        <w:rPr>
          <w:rFonts w:ascii="Helvetica" w:hAnsi="Helvetica"/>
        </w:rPr>
        <w:t xml:space="preserve"> 2016, </w:t>
      </w:r>
      <w:proofErr w:type="spellStart"/>
      <w:r w:rsidRPr="004D6694">
        <w:rPr>
          <w:rFonts w:ascii="Helvetica" w:hAnsi="Helvetica"/>
        </w:rPr>
        <w:t>Guddiga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Madaxbannaan</w:t>
      </w:r>
      <w:proofErr w:type="spellEnd"/>
      <w:r w:rsidRPr="004D6694">
        <w:rPr>
          <w:rFonts w:ascii="Helvetica" w:hAnsi="Helvetica"/>
        </w:rPr>
        <w:t xml:space="preserve"> ee </w:t>
      </w:r>
      <w:proofErr w:type="spellStart"/>
      <w:r w:rsidRPr="004D6694">
        <w:rPr>
          <w:rFonts w:ascii="Helvetica" w:hAnsi="Helvetica"/>
        </w:rPr>
        <w:t>Xuquuqul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Insaanka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Qaranka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waxa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uu</w:t>
      </w:r>
      <w:proofErr w:type="spellEnd"/>
      <w:r w:rsidRPr="004D6694">
        <w:rPr>
          <w:rFonts w:ascii="Helvetica" w:hAnsi="Helvetica"/>
        </w:rPr>
        <w:t xml:space="preserve"> ka </w:t>
      </w:r>
      <w:proofErr w:type="spellStart"/>
      <w:r w:rsidRPr="004D6694">
        <w:rPr>
          <w:rFonts w:ascii="Helvetica" w:hAnsi="Helvetica"/>
        </w:rPr>
        <w:t>kooban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yahay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sagaal</w:t>
      </w:r>
      <w:proofErr w:type="spellEnd"/>
      <w:r w:rsidRPr="004D6694">
        <w:rPr>
          <w:rFonts w:ascii="Helvetica" w:hAnsi="Helvetica"/>
        </w:rPr>
        <w:t xml:space="preserve"> (9) </w:t>
      </w:r>
      <w:proofErr w:type="spellStart"/>
      <w:r w:rsidRPr="004D6694">
        <w:rPr>
          <w:rFonts w:ascii="Helvetica" w:hAnsi="Helvetica"/>
        </w:rPr>
        <w:t>xubnood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oo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l</w:t>
      </w:r>
      <w:r w:rsidR="00000389">
        <w:rPr>
          <w:rFonts w:ascii="Helvetica" w:hAnsi="Helvetica"/>
        </w:rPr>
        <w:t>agu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="00000389">
        <w:rPr>
          <w:rFonts w:ascii="Helvetica" w:hAnsi="Helvetica"/>
        </w:rPr>
        <w:t>soo</w:t>
      </w:r>
      <w:proofErr w:type="spellEnd"/>
      <w:r w:rsidR="00000389">
        <w:rPr>
          <w:rFonts w:ascii="Helvetica" w:hAnsi="Helvetica"/>
        </w:rPr>
        <w:t xml:space="preserve"> </w:t>
      </w:r>
      <w:proofErr w:type="spellStart"/>
      <w:r w:rsidR="00000389">
        <w:rPr>
          <w:rFonts w:ascii="Helvetica" w:hAnsi="Helvetica"/>
        </w:rPr>
        <w:t>xulo</w:t>
      </w:r>
      <w:proofErr w:type="spellEnd"/>
      <w:r w:rsidR="00000389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si</w:t>
      </w:r>
      <w:proofErr w:type="spellEnd"/>
      <w:r w:rsidRPr="004D6694">
        <w:rPr>
          <w:rFonts w:ascii="Helvetica" w:hAnsi="Helvetica"/>
        </w:rPr>
        <w:t xml:space="preserve"> furan, tartan </w:t>
      </w:r>
      <w:proofErr w:type="spellStart"/>
      <w:r w:rsidRPr="004D6694">
        <w:rPr>
          <w:rFonts w:ascii="Helvetica" w:hAnsi="Helvetica"/>
        </w:rPr>
        <w:t>ku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saleysan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oo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hufan</w:t>
      </w:r>
      <w:proofErr w:type="spellEnd"/>
      <w:r w:rsidRPr="004D6694">
        <w:rPr>
          <w:rFonts w:ascii="Helvetica" w:hAnsi="Helvetica"/>
        </w:rPr>
        <w:t xml:space="preserve">. </w:t>
      </w:r>
      <w:proofErr w:type="spellStart"/>
      <w:r w:rsidRPr="004D6694">
        <w:rPr>
          <w:rFonts w:ascii="Helvetica" w:hAnsi="Helvetica"/>
        </w:rPr>
        <w:t>Qaab-dhismeedka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xubnaha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Guddiga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waxa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uu</w:t>
      </w:r>
      <w:proofErr w:type="spellEnd"/>
      <w:r w:rsidRPr="004D6694">
        <w:rPr>
          <w:rFonts w:ascii="Helvetica" w:hAnsi="Helvetica"/>
        </w:rPr>
        <w:t xml:space="preserve"> ka </w:t>
      </w:r>
      <w:proofErr w:type="spellStart"/>
      <w:r w:rsidRPr="004D6694">
        <w:rPr>
          <w:rFonts w:ascii="Helvetica" w:hAnsi="Helvetica"/>
        </w:rPr>
        <w:t>tarjumayaa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ballanqaad</w:t>
      </w:r>
      <w:r w:rsidR="00000389">
        <w:rPr>
          <w:rFonts w:ascii="Helvetica" w:hAnsi="Helvetica"/>
        </w:rPr>
        <w:t>yada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sinnaanta</w:t>
      </w:r>
      <w:proofErr w:type="spellEnd"/>
      <w:r w:rsidRPr="004D6694">
        <w:rPr>
          <w:rFonts w:ascii="Helvetica" w:hAnsi="Helvetica"/>
        </w:rPr>
        <w:t xml:space="preserve">, ka </w:t>
      </w:r>
      <w:proofErr w:type="spellStart"/>
      <w:r w:rsidR="000F5020">
        <w:rPr>
          <w:rFonts w:ascii="Helvetica" w:hAnsi="Helvetica"/>
        </w:rPr>
        <w:t>qayb-galka</w:t>
      </w:r>
      <w:proofErr w:type="spellEnd"/>
      <w:r w:rsidR="000F5020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dadka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naafada</w:t>
      </w:r>
      <w:proofErr w:type="spellEnd"/>
      <w:r w:rsidRPr="004D6694">
        <w:rPr>
          <w:rFonts w:ascii="Helvetica" w:hAnsi="Helvetica"/>
        </w:rPr>
        <w:t xml:space="preserve"> ah, iyo </w:t>
      </w:r>
      <w:proofErr w:type="spellStart"/>
      <w:r w:rsidRPr="004D6694">
        <w:rPr>
          <w:rFonts w:ascii="Helvetica" w:hAnsi="Helvetica"/>
        </w:rPr>
        <w:t>matalaadda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bulshada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iyadoo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sharcigu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dhigayo</w:t>
      </w:r>
      <w:proofErr w:type="spellEnd"/>
      <w:r w:rsidRPr="004D6694">
        <w:rPr>
          <w:rFonts w:ascii="Helvetica" w:hAnsi="Helvetica"/>
        </w:rPr>
        <w:t xml:space="preserve"> in </w:t>
      </w:r>
      <w:proofErr w:type="spellStart"/>
      <w:r w:rsidRPr="004D6694">
        <w:rPr>
          <w:rFonts w:ascii="Helvetica" w:hAnsi="Helvetica"/>
        </w:rPr>
        <w:t>ugu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yaraan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saddex</w:t>
      </w:r>
      <w:proofErr w:type="spellEnd"/>
      <w:r w:rsidRPr="004D6694">
        <w:rPr>
          <w:rFonts w:ascii="Helvetica" w:hAnsi="Helvetica"/>
        </w:rPr>
        <w:t xml:space="preserve"> (3) ka mid ah </w:t>
      </w:r>
      <w:proofErr w:type="spellStart"/>
      <w:r w:rsidRPr="004D6694">
        <w:rPr>
          <w:rFonts w:ascii="Helvetica" w:hAnsi="Helvetica"/>
        </w:rPr>
        <w:t>xubnaha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Guddiga</w:t>
      </w:r>
      <w:proofErr w:type="spellEnd"/>
      <w:r w:rsidRPr="004D6694">
        <w:rPr>
          <w:rFonts w:ascii="Helvetica" w:hAnsi="Helvetica"/>
        </w:rPr>
        <w:t xml:space="preserve"> ay </w:t>
      </w:r>
      <w:proofErr w:type="spellStart"/>
      <w:r w:rsidRPr="004D6694">
        <w:rPr>
          <w:rFonts w:ascii="Helvetica" w:hAnsi="Helvetica"/>
        </w:rPr>
        <w:t>noqdaan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haween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islamarkaana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ugu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yaraan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hal</w:t>
      </w:r>
      <w:proofErr w:type="spellEnd"/>
      <w:r w:rsidRPr="004D6694">
        <w:rPr>
          <w:rFonts w:ascii="Helvetica" w:hAnsi="Helvetica"/>
        </w:rPr>
        <w:t xml:space="preserve"> (1) </w:t>
      </w:r>
      <w:proofErr w:type="spellStart"/>
      <w:r w:rsidRPr="004D6694">
        <w:rPr>
          <w:rFonts w:ascii="Helvetica" w:hAnsi="Helvetica"/>
        </w:rPr>
        <w:t>xubin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uu</w:t>
      </w:r>
      <w:proofErr w:type="spellEnd"/>
      <w:r w:rsidRPr="004D6694">
        <w:rPr>
          <w:rFonts w:ascii="Helvetica" w:hAnsi="Helvetica"/>
        </w:rPr>
        <w:t xml:space="preserve"> ka mid </w:t>
      </w:r>
      <w:proofErr w:type="spellStart"/>
      <w:r w:rsidRPr="004D6694">
        <w:rPr>
          <w:rFonts w:ascii="Helvetica" w:hAnsi="Helvetica"/>
        </w:rPr>
        <w:t>ahaado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dadka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naafada</w:t>
      </w:r>
      <w:proofErr w:type="spellEnd"/>
      <w:r w:rsidRPr="004D6694">
        <w:rPr>
          <w:rFonts w:ascii="Helvetica" w:hAnsi="Helvetica"/>
        </w:rPr>
        <w:t xml:space="preserve"> ah.</w:t>
      </w:r>
    </w:p>
    <w:p w14:paraId="3EBA13CC" w14:textId="77777777" w:rsidR="004D6694" w:rsidRPr="004D6694" w:rsidRDefault="004D6694" w:rsidP="004D6694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4D6694">
        <w:rPr>
          <w:rFonts w:ascii="Helvetica" w:hAnsi="Helvetica"/>
        </w:rPr>
        <w:t>Hannaanka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hoggaamineed</w:t>
      </w:r>
      <w:proofErr w:type="spellEnd"/>
      <w:r w:rsidRPr="004D6694">
        <w:rPr>
          <w:rFonts w:ascii="Helvetica" w:hAnsi="Helvetica"/>
        </w:rPr>
        <w:t xml:space="preserve"> ee </w:t>
      </w:r>
      <w:proofErr w:type="spellStart"/>
      <w:r w:rsidRPr="004D6694">
        <w:rPr>
          <w:rFonts w:ascii="Helvetica" w:hAnsi="Helvetica"/>
        </w:rPr>
        <w:t>Guddiga</w:t>
      </w:r>
      <w:proofErr w:type="spellEnd"/>
      <w:r w:rsidRPr="004D6694">
        <w:rPr>
          <w:rFonts w:ascii="Helvetica" w:hAnsi="Helvetica"/>
        </w:rPr>
        <w:t xml:space="preserve"> NIHRC </w:t>
      </w:r>
      <w:proofErr w:type="spellStart"/>
      <w:r w:rsidRPr="004D6694">
        <w:rPr>
          <w:rFonts w:ascii="Helvetica" w:hAnsi="Helvetica"/>
        </w:rPr>
        <w:t>waxa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uu</w:t>
      </w:r>
      <w:proofErr w:type="spellEnd"/>
      <w:r w:rsidRPr="004D6694">
        <w:rPr>
          <w:rFonts w:ascii="Helvetica" w:hAnsi="Helvetica"/>
        </w:rPr>
        <w:t xml:space="preserve"> ka </w:t>
      </w:r>
      <w:proofErr w:type="spellStart"/>
      <w:r w:rsidRPr="004D6694">
        <w:rPr>
          <w:rFonts w:ascii="Helvetica" w:hAnsi="Helvetica"/>
        </w:rPr>
        <w:t>kooban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yahay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jagooyinka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hoos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ku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xusan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kuwaas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oo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si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rasmi</w:t>
      </w:r>
      <w:proofErr w:type="spellEnd"/>
      <w:r w:rsidRPr="004D6694">
        <w:rPr>
          <w:rFonts w:ascii="Helvetica" w:hAnsi="Helvetica"/>
        </w:rPr>
        <w:t xml:space="preserve"> ah ay </w:t>
      </w:r>
      <w:proofErr w:type="spellStart"/>
      <w:r w:rsidRPr="004D6694">
        <w:rPr>
          <w:rFonts w:ascii="Helvetica" w:hAnsi="Helvetica"/>
        </w:rPr>
        <w:t>xubnaha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Guddigu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isku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doortaan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kulankooda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ugu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horreeya</w:t>
      </w:r>
      <w:proofErr w:type="spellEnd"/>
      <w:r w:rsidRPr="004D6694">
        <w:rPr>
          <w:rFonts w:ascii="Helvetica" w:hAnsi="Helvetica"/>
        </w:rPr>
        <w:t>:</w:t>
      </w:r>
    </w:p>
    <w:p w14:paraId="039661B7" w14:textId="39B3966E" w:rsidR="004D6694" w:rsidRPr="004D6694" w:rsidRDefault="004D6694" w:rsidP="004D6694">
      <w:pPr>
        <w:numPr>
          <w:ilvl w:val="0"/>
          <w:numId w:val="58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4D6694">
        <w:rPr>
          <w:rStyle w:val="Strong"/>
          <w:rFonts w:ascii="Helvetica" w:hAnsi="Helvetica"/>
        </w:rPr>
        <w:t>Guddoomiye</w:t>
      </w:r>
      <w:proofErr w:type="spellEnd"/>
      <w:r w:rsidRPr="004D6694">
        <w:rPr>
          <w:rStyle w:val="Strong"/>
          <w:rFonts w:ascii="Helvetica" w:hAnsi="Helvetica"/>
        </w:rPr>
        <w:t>:</w:t>
      </w:r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Hoggaamiya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Guddiga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="00494823">
        <w:rPr>
          <w:rFonts w:ascii="Helvetica" w:hAnsi="Helvetica"/>
        </w:rPr>
        <w:t>wuxuu</w:t>
      </w:r>
      <w:proofErr w:type="spellEnd"/>
      <w:r w:rsidR="00494823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iskugu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yeera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oo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guddoomiya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kulamada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hagaya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oo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kormeera</w:t>
      </w:r>
      <w:r w:rsidR="00494823">
        <w:rPr>
          <w:rFonts w:ascii="Helvetica" w:hAnsi="Helvetica"/>
        </w:rPr>
        <w:t>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qorsheyaasha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istiraatiijiga</w:t>
      </w:r>
      <w:proofErr w:type="spellEnd"/>
      <w:r w:rsidRPr="004D6694">
        <w:rPr>
          <w:rFonts w:ascii="Helvetica" w:hAnsi="Helvetica"/>
        </w:rPr>
        <w:t xml:space="preserve"> ah iyo </w:t>
      </w:r>
      <w:proofErr w:type="spellStart"/>
      <w:r w:rsidRPr="004D6694">
        <w:rPr>
          <w:rFonts w:ascii="Helvetica" w:hAnsi="Helvetica"/>
        </w:rPr>
        <w:t>hawlaha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fulinta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xoojiya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xiriirka</w:t>
      </w:r>
      <w:proofErr w:type="spellEnd"/>
      <w:r w:rsidRPr="004D6694">
        <w:rPr>
          <w:rFonts w:ascii="Helvetica" w:hAnsi="Helvetica"/>
        </w:rPr>
        <w:t xml:space="preserve"> wax-</w:t>
      </w:r>
      <w:proofErr w:type="spellStart"/>
      <w:r w:rsidRPr="004D6694">
        <w:rPr>
          <w:rFonts w:ascii="Helvetica" w:hAnsi="Helvetica"/>
        </w:rPr>
        <w:t>ku</w:t>
      </w:r>
      <w:proofErr w:type="spellEnd"/>
      <w:r w:rsidRPr="004D6694">
        <w:rPr>
          <w:rFonts w:ascii="Helvetica" w:hAnsi="Helvetica"/>
        </w:rPr>
        <w:t>-</w:t>
      </w:r>
      <w:proofErr w:type="spellStart"/>
      <w:r w:rsidRPr="004D6694">
        <w:rPr>
          <w:rFonts w:ascii="Helvetica" w:hAnsi="Helvetica"/>
        </w:rPr>
        <w:t>oolka</w:t>
      </w:r>
      <w:proofErr w:type="spellEnd"/>
      <w:r w:rsidRPr="004D6694">
        <w:rPr>
          <w:rFonts w:ascii="Helvetica" w:hAnsi="Helvetica"/>
        </w:rPr>
        <w:t xml:space="preserve"> ah ee </w:t>
      </w:r>
      <w:proofErr w:type="spellStart"/>
      <w:r w:rsidRPr="004D6694">
        <w:rPr>
          <w:rFonts w:ascii="Helvetica" w:hAnsi="Helvetica"/>
        </w:rPr>
        <w:t>lala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leeyahay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dowladda</w:t>
      </w:r>
      <w:proofErr w:type="spellEnd"/>
      <w:r w:rsidRPr="004D6694">
        <w:rPr>
          <w:rFonts w:ascii="Helvetica" w:hAnsi="Helvetica"/>
        </w:rPr>
        <w:t xml:space="preserve"> iyo </w:t>
      </w:r>
      <w:proofErr w:type="spellStart"/>
      <w:r w:rsidRPr="004D6694">
        <w:rPr>
          <w:rFonts w:ascii="Helvetica" w:hAnsi="Helvetica"/>
        </w:rPr>
        <w:t>daneeyayaasha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caalamiga</w:t>
      </w:r>
      <w:proofErr w:type="spellEnd"/>
      <w:r w:rsidRPr="004D6694">
        <w:rPr>
          <w:rFonts w:ascii="Helvetica" w:hAnsi="Helvetica"/>
        </w:rPr>
        <w:t xml:space="preserve"> ah, </w:t>
      </w:r>
      <w:proofErr w:type="spellStart"/>
      <w:r w:rsidRPr="004D6694">
        <w:rPr>
          <w:rFonts w:ascii="Helvetica" w:hAnsi="Helvetica"/>
        </w:rPr>
        <w:t>guddoomiya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guddiyada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go’aan-qaadista</w:t>
      </w:r>
      <w:proofErr w:type="spellEnd"/>
      <w:r w:rsidRPr="004D6694">
        <w:rPr>
          <w:rFonts w:ascii="Helvetica" w:hAnsi="Helvetica"/>
        </w:rPr>
        <w:t xml:space="preserve"> ee </w:t>
      </w:r>
      <w:proofErr w:type="spellStart"/>
      <w:r w:rsidRPr="004D6694">
        <w:rPr>
          <w:rFonts w:ascii="Helvetica" w:hAnsi="Helvetica"/>
        </w:rPr>
        <w:t>xadgudubyada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xuquuqul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insaanka</w:t>
      </w:r>
      <w:proofErr w:type="spellEnd"/>
      <w:r w:rsidRPr="004D6694">
        <w:rPr>
          <w:rFonts w:ascii="Helvetica" w:hAnsi="Helvetica"/>
        </w:rPr>
        <w:t xml:space="preserve"> (</w:t>
      </w:r>
      <w:proofErr w:type="spellStart"/>
      <w:r w:rsidRPr="004D6694">
        <w:rPr>
          <w:rFonts w:ascii="Helvetica" w:hAnsi="Helvetica"/>
        </w:rPr>
        <w:t>haddii</w:t>
      </w:r>
      <w:proofErr w:type="spellEnd"/>
      <w:r w:rsidRPr="004D6694">
        <w:rPr>
          <w:rFonts w:ascii="Helvetica" w:hAnsi="Helvetica"/>
        </w:rPr>
        <w:t xml:space="preserve"> la </w:t>
      </w:r>
      <w:proofErr w:type="spellStart"/>
      <w:r w:rsidRPr="004D6694">
        <w:rPr>
          <w:rFonts w:ascii="Helvetica" w:hAnsi="Helvetica"/>
        </w:rPr>
        <w:t>dhiso</w:t>
      </w:r>
      <w:proofErr w:type="spellEnd"/>
      <w:r w:rsidRPr="004D6694">
        <w:rPr>
          <w:rFonts w:ascii="Helvetica" w:hAnsi="Helvetica"/>
        </w:rPr>
        <w:t xml:space="preserve">), </w:t>
      </w:r>
      <w:proofErr w:type="spellStart"/>
      <w:r w:rsidRPr="004D6694">
        <w:rPr>
          <w:rFonts w:ascii="Helvetica" w:hAnsi="Helvetica"/>
        </w:rPr>
        <w:t>metela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Guddiga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si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rasmi</w:t>
      </w:r>
      <w:proofErr w:type="spellEnd"/>
      <w:r w:rsidRPr="004D6694">
        <w:rPr>
          <w:rFonts w:ascii="Helvetica" w:hAnsi="Helvetica"/>
        </w:rPr>
        <w:t xml:space="preserve"> ah, </w:t>
      </w:r>
      <w:proofErr w:type="spellStart"/>
      <w:r w:rsidRPr="004D6694">
        <w:rPr>
          <w:rFonts w:ascii="Helvetica" w:hAnsi="Helvetica"/>
        </w:rPr>
        <w:t>isla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markaana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gutaa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waajibaadka</w:t>
      </w:r>
      <w:proofErr w:type="spellEnd"/>
      <w:r w:rsidRPr="004D6694">
        <w:rPr>
          <w:rFonts w:ascii="Helvetica" w:hAnsi="Helvetica"/>
        </w:rPr>
        <w:t xml:space="preserve"> kale ee </w:t>
      </w:r>
      <w:proofErr w:type="spellStart"/>
      <w:r w:rsidRPr="004D6694">
        <w:rPr>
          <w:rFonts w:ascii="Helvetica" w:hAnsi="Helvetica"/>
        </w:rPr>
        <w:t>uu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sharcigu</w:t>
      </w:r>
      <w:proofErr w:type="spellEnd"/>
      <w:r w:rsidRPr="004D6694">
        <w:rPr>
          <w:rFonts w:ascii="Helvetica" w:hAnsi="Helvetica"/>
        </w:rPr>
        <w:t xml:space="preserve"> u </w:t>
      </w:r>
      <w:proofErr w:type="spellStart"/>
      <w:r w:rsidRPr="004D6694">
        <w:rPr>
          <w:rFonts w:ascii="Helvetica" w:hAnsi="Helvetica"/>
        </w:rPr>
        <w:t>xilsaaro</w:t>
      </w:r>
      <w:proofErr w:type="spellEnd"/>
      <w:r w:rsidRPr="004D6694">
        <w:rPr>
          <w:rFonts w:ascii="Helvetica" w:hAnsi="Helvetica"/>
        </w:rPr>
        <w:t xml:space="preserve"> ama </w:t>
      </w:r>
      <w:proofErr w:type="spellStart"/>
      <w:r w:rsidRPr="004D6694">
        <w:rPr>
          <w:rFonts w:ascii="Helvetica" w:hAnsi="Helvetica"/>
        </w:rPr>
        <w:t>lagu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qeexo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xeer-hoosaadka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Guddiga</w:t>
      </w:r>
      <w:proofErr w:type="spellEnd"/>
      <w:r w:rsidRPr="004D6694">
        <w:rPr>
          <w:rFonts w:ascii="Helvetica" w:hAnsi="Helvetica"/>
        </w:rPr>
        <w:t>.</w:t>
      </w:r>
    </w:p>
    <w:p w14:paraId="3B2F4C79" w14:textId="56F849EA" w:rsidR="004D6694" w:rsidRPr="004D6694" w:rsidRDefault="004D6694" w:rsidP="004D6694">
      <w:pPr>
        <w:numPr>
          <w:ilvl w:val="0"/>
          <w:numId w:val="58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4D6694">
        <w:rPr>
          <w:rStyle w:val="Strong"/>
          <w:rFonts w:ascii="Helvetica" w:hAnsi="Helvetica"/>
        </w:rPr>
        <w:t>Guddoomiye</w:t>
      </w:r>
      <w:proofErr w:type="spellEnd"/>
      <w:r w:rsidRPr="004D6694">
        <w:rPr>
          <w:rStyle w:val="Strong"/>
          <w:rFonts w:ascii="Helvetica" w:hAnsi="Helvetica"/>
        </w:rPr>
        <w:t xml:space="preserve"> Ku-</w:t>
      </w:r>
      <w:proofErr w:type="spellStart"/>
      <w:r w:rsidRPr="004D6694">
        <w:rPr>
          <w:rStyle w:val="Strong"/>
          <w:rFonts w:ascii="Helvetica" w:hAnsi="Helvetica"/>
        </w:rPr>
        <w:t>xigeen</w:t>
      </w:r>
      <w:proofErr w:type="spellEnd"/>
      <w:r w:rsidRPr="004D6694">
        <w:rPr>
          <w:rStyle w:val="Strong"/>
          <w:rFonts w:ascii="Helvetica" w:hAnsi="Helvetica"/>
        </w:rPr>
        <w:t>:</w:t>
      </w:r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Taageera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Guddoomiyaha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isla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markaana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qaata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dhammaan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waajibaadka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Guddoomiyaha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marka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uu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maqan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yahay</w:t>
      </w:r>
      <w:proofErr w:type="spellEnd"/>
      <w:r w:rsidRPr="004D6694">
        <w:rPr>
          <w:rFonts w:ascii="Helvetica" w:hAnsi="Helvetica"/>
        </w:rPr>
        <w:t xml:space="preserve"> ama </w:t>
      </w:r>
      <w:proofErr w:type="spellStart"/>
      <w:r w:rsidRPr="004D6694">
        <w:rPr>
          <w:rFonts w:ascii="Helvetica" w:hAnsi="Helvetica"/>
        </w:rPr>
        <w:t>uusan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awoodin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gudashada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xilkiisa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sidoo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kalena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fuli</w:t>
      </w:r>
      <w:r w:rsidR="00494823">
        <w:rPr>
          <w:rFonts w:ascii="Helvetica" w:hAnsi="Helvetica"/>
        </w:rPr>
        <w:t>y</w:t>
      </w:r>
      <w:r w:rsidRPr="004D6694">
        <w:rPr>
          <w:rFonts w:ascii="Helvetica" w:hAnsi="Helvetica"/>
        </w:rPr>
        <w:t>a</w:t>
      </w:r>
      <w:r w:rsidR="00494823">
        <w:rPr>
          <w:rFonts w:ascii="Helvetica" w:hAnsi="Helvetica"/>
        </w:rPr>
        <w:t>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hawlaha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uu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Guddoomiyuhu</w:t>
      </w:r>
      <w:proofErr w:type="spellEnd"/>
      <w:r w:rsidRPr="004D6694">
        <w:rPr>
          <w:rFonts w:ascii="Helvetica" w:hAnsi="Helvetica"/>
        </w:rPr>
        <w:t xml:space="preserve"> u </w:t>
      </w:r>
      <w:proofErr w:type="spellStart"/>
      <w:r w:rsidRPr="004D6694">
        <w:rPr>
          <w:rFonts w:ascii="Helvetica" w:hAnsi="Helvetica"/>
        </w:rPr>
        <w:t>igmado</w:t>
      </w:r>
      <w:proofErr w:type="spellEnd"/>
      <w:r w:rsidRPr="004D6694">
        <w:rPr>
          <w:rFonts w:ascii="Helvetica" w:hAnsi="Helvetica"/>
        </w:rPr>
        <w:t>.</w:t>
      </w:r>
    </w:p>
    <w:p w14:paraId="20959121" w14:textId="3D98C544" w:rsidR="004D6694" w:rsidRPr="004D6694" w:rsidRDefault="004D6694" w:rsidP="004D6694">
      <w:pPr>
        <w:numPr>
          <w:ilvl w:val="0"/>
          <w:numId w:val="58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4D6694">
        <w:rPr>
          <w:rStyle w:val="Strong"/>
          <w:rFonts w:ascii="Helvetica" w:hAnsi="Helvetica"/>
        </w:rPr>
        <w:t>Xoghayaha</w:t>
      </w:r>
      <w:proofErr w:type="spellEnd"/>
      <w:r w:rsidRPr="004D6694">
        <w:rPr>
          <w:rStyle w:val="Strong"/>
          <w:rFonts w:ascii="Helvetica" w:hAnsi="Helvetica"/>
        </w:rPr>
        <w:t>:</w:t>
      </w:r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Maamula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oo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ilaaliya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dhammaan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diiwaannada</w:t>
      </w:r>
      <w:proofErr w:type="spellEnd"/>
      <w:r w:rsidRPr="004D6694">
        <w:rPr>
          <w:rFonts w:ascii="Helvetica" w:hAnsi="Helvetica"/>
        </w:rPr>
        <w:t xml:space="preserve"> iyo </w:t>
      </w:r>
      <w:proofErr w:type="spellStart"/>
      <w:r w:rsidRPr="004D6694">
        <w:rPr>
          <w:rFonts w:ascii="Helvetica" w:hAnsi="Helvetica"/>
        </w:rPr>
        <w:t>dukumiintiyada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Guddiga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diyaariya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oo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gaarsiiyo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casuumaadaha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kulamada</w:t>
      </w:r>
      <w:proofErr w:type="spellEnd"/>
      <w:r w:rsidRPr="004D6694">
        <w:rPr>
          <w:rFonts w:ascii="Helvetica" w:hAnsi="Helvetica"/>
        </w:rPr>
        <w:t xml:space="preserve"> iyo </w:t>
      </w:r>
      <w:proofErr w:type="spellStart"/>
      <w:r w:rsidRPr="004D6694">
        <w:rPr>
          <w:rFonts w:ascii="Helvetica" w:hAnsi="Helvetica"/>
        </w:rPr>
        <w:t>qoraallada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rasmiga</w:t>
      </w:r>
      <w:proofErr w:type="spellEnd"/>
      <w:r w:rsidRPr="004D6694">
        <w:rPr>
          <w:rFonts w:ascii="Helvetica" w:hAnsi="Helvetica"/>
        </w:rPr>
        <w:t xml:space="preserve"> ah ee </w:t>
      </w:r>
      <w:proofErr w:type="spellStart"/>
      <w:r w:rsidRPr="004D6694">
        <w:rPr>
          <w:rFonts w:ascii="Helvetica" w:hAnsi="Helvetica"/>
        </w:rPr>
        <w:t>Guddiga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iyadoo</w:t>
      </w:r>
      <w:proofErr w:type="spellEnd"/>
      <w:r w:rsidRPr="004D6694">
        <w:rPr>
          <w:rFonts w:ascii="Helvetica" w:hAnsi="Helvetica"/>
        </w:rPr>
        <w:t xml:space="preserve"> la </w:t>
      </w:r>
      <w:proofErr w:type="spellStart"/>
      <w:r w:rsidRPr="004D6694">
        <w:rPr>
          <w:rFonts w:ascii="Helvetica" w:hAnsi="Helvetica"/>
        </w:rPr>
        <w:t>raacayo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="00A03F68">
        <w:rPr>
          <w:rFonts w:ascii="Helvetica" w:hAnsi="Helvetica"/>
        </w:rPr>
        <w:t>tilmaamaha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Guddoomiyaha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sidoo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kalena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gudbiya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go’aannada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Guddiga</w:t>
      </w:r>
      <w:proofErr w:type="spellEnd"/>
      <w:r w:rsidRPr="004D6694">
        <w:rPr>
          <w:rFonts w:ascii="Helvetica" w:hAnsi="Helvetica"/>
        </w:rPr>
        <w:t xml:space="preserve"> ee la </w:t>
      </w:r>
      <w:proofErr w:type="spellStart"/>
      <w:r w:rsidRPr="004D6694">
        <w:rPr>
          <w:rFonts w:ascii="Helvetica" w:hAnsi="Helvetica"/>
        </w:rPr>
        <w:t>xiriira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hay’adaha</w:t>
      </w:r>
      <w:proofErr w:type="spellEnd"/>
      <w:r w:rsidRPr="004D6694">
        <w:rPr>
          <w:rFonts w:ascii="Helvetica" w:hAnsi="Helvetica"/>
        </w:rPr>
        <w:t xml:space="preserve"> iyo </w:t>
      </w:r>
      <w:proofErr w:type="spellStart"/>
      <w:r w:rsidRPr="004D6694">
        <w:rPr>
          <w:rFonts w:ascii="Helvetica" w:hAnsi="Helvetica"/>
        </w:rPr>
        <w:t>daneeyayaasha</w:t>
      </w:r>
      <w:proofErr w:type="spellEnd"/>
      <w:r w:rsidRPr="004D6694">
        <w:rPr>
          <w:rFonts w:ascii="Helvetica" w:hAnsi="Helvetica"/>
        </w:rPr>
        <w:t xml:space="preserve"> kale.</w:t>
      </w:r>
    </w:p>
    <w:p w14:paraId="24ED6A4B" w14:textId="059D9C0E" w:rsidR="004D6694" w:rsidRPr="004D6694" w:rsidRDefault="004D6694" w:rsidP="004D6694">
      <w:pPr>
        <w:spacing w:before="100" w:beforeAutospacing="1" w:after="100" w:afterAutospacing="1"/>
        <w:jc w:val="both"/>
        <w:rPr>
          <w:rFonts w:ascii="Helvetica" w:hAnsi="Helvetica"/>
        </w:rPr>
      </w:pPr>
      <w:r w:rsidRPr="004D6694">
        <w:rPr>
          <w:rFonts w:ascii="Helvetica" w:hAnsi="Helvetica"/>
        </w:rPr>
        <w:t xml:space="preserve">Si </w:t>
      </w:r>
      <w:proofErr w:type="spellStart"/>
      <w:r w:rsidRPr="004D6694">
        <w:rPr>
          <w:rFonts w:ascii="Helvetica" w:hAnsi="Helvetica"/>
        </w:rPr>
        <w:t>waafaqsan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Qodobka</w:t>
      </w:r>
      <w:proofErr w:type="spellEnd"/>
      <w:r w:rsidRPr="004D6694">
        <w:rPr>
          <w:rFonts w:ascii="Helvetica" w:hAnsi="Helvetica"/>
        </w:rPr>
        <w:t xml:space="preserve"> 7 (3) ee Xeer Lr. 16, </w:t>
      </w:r>
      <w:proofErr w:type="spellStart"/>
      <w:r w:rsidRPr="004D6694">
        <w:rPr>
          <w:rFonts w:ascii="Helvetica" w:hAnsi="Helvetica"/>
        </w:rPr>
        <w:t>haddii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Guddoomiyaha</w:t>
      </w:r>
      <w:proofErr w:type="spellEnd"/>
      <w:r w:rsidRPr="004D6694">
        <w:rPr>
          <w:rFonts w:ascii="Helvetica" w:hAnsi="Helvetica"/>
        </w:rPr>
        <w:t xml:space="preserve"> la </w:t>
      </w:r>
      <w:proofErr w:type="spellStart"/>
      <w:r w:rsidRPr="004D6694">
        <w:rPr>
          <w:rFonts w:ascii="Helvetica" w:hAnsi="Helvetica"/>
        </w:rPr>
        <w:t>doortay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uu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noqdo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nin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Guddoomiye</w:t>
      </w:r>
      <w:proofErr w:type="spellEnd"/>
      <w:r w:rsidRPr="004D6694">
        <w:rPr>
          <w:rFonts w:ascii="Helvetica" w:hAnsi="Helvetica"/>
        </w:rPr>
        <w:t xml:space="preserve"> Ku-</w:t>
      </w:r>
      <w:proofErr w:type="spellStart"/>
      <w:r w:rsidRPr="004D6694">
        <w:rPr>
          <w:rFonts w:ascii="Helvetica" w:hAnsi="Helvetica"/>
        </w:rPr>
        <w:t>xigeenka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waa</w:t>
      </w:r>
      <w:proofErr w:type="spellEnd"/>
      <w:r w:rsidRPr="004D6694">
        <w:rPr>
          <w:rFonts w:ascii="Helvetica" w:hAnsi="Helvetica"/>
        </w:rPr>
        <w:t xml:space="preserve"> in ay </w:t>
      </w:r>
      <w:proofErr w:type="spellStart"/>
      <w:r w:rsidRPr="004D6694">
        <w:rPr>
          <w:rFonts w:ascii="Helvetica" w:hAnsi="Helvetica"/>
        </w:rPr>
        <w:t>noqotaa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haweeney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haddii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Guddoomiyuhu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yahay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haweeneyna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Guddoomiye</w:t>
      </w:r>
      <w:proofErr w:type="spellEnd"/>
      <w:r w:rsidRPr="004D6694">
        <w:rPr>
          <w:rFonts w:ascii="Helvetica" w:hAnsi="Helvetica"/>
        </w:rPr>
        <w:t xml:space="preserve"> Ku-</w:t>
      </w:r>
      <w:proofErr w:type="spellStart"/>
      <w:r w:rsidRPr="004D6694">
        <w:rPr>
          <w:rFonts w:ascii="Helvetica" w:hAnsi="Helvetica"/>
        </w:rPr>
        <w:t>xigeenka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waa</w:t>
      </w:r>
      <w:proofErr w:type="spellEnd"/>
      <w:r w:rsidRPr="004D6694">
        <w:rPr>
          <w:rFonts w:ascii="Helvetica" w:hAnsi="Helvetica"/>
        </w:rPr>
        <w:t xml:space="preserve"> in </w:t>
      </w:r>
      <w:proofErr w:type="spellStart"/>
      <w:r w:rsidRPr="004D6694">
        <w:rPr>
          <w:rFonts w:ascii="Helvetica" w:hAnsi="Helvetica"/>
        </w:rPr>
        <w:t>uu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noqdaa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nin</w:t>
      </w:r>
      <w:proofErr w:type="spellEnd"/>
      <w:r w:rsidRPr="004D6694">
        <w:rPr>
          <w:rFonts w:ascii="Helvetica" w:hAnsi="Helvetica"/>
        </w:rPr>
        <w:t>.</w:t>
      </w:r>
    </w:p>
    <w:p w14:paraId="431387C7" w14:textId="4ACDC04B" w:rsidR="004D6694" w:rsidRDefault="004D6694" w:rsidP="004D6694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4D6694">
        <w:rPr>
          <w:rFonts w:ascii="Helvetica" w:hAnsi="Helvetica"/>
        </w:rPr>
        <w:t>Iyadoo</w:t>
      </w:r>
      <w:proofErr w:type="spellEnd"/>
      <w:r w:rsidRPr="004D6694">
        <w:rPr>
          <w:rFonts w:ascii="Helvetica" w:hAnsi="Helvetica"/>
        </w:rPr>
        <w:t xml:space="preserve"> la </w:t>
      </w:r>
      <w:proofErr w:type="spellStart"/>
      <w:r w:rsidRPr="004D6694">
        <w:rPr>
          <w:rFonts w:ascii="Helvetica" w:hAnsi="Helvetica"/>
        </w:rPr>
        <w:t>adeegsanayo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qaab-dhismeedkan</w:t>
      </w:r>
      <w:proofErr w:type="spellEnd"/>
      <w:r w:rsidRPr="004D6694">
        <w:rPr>
          <w:rFonts w:ascii="Helvetica" w:hAnsi="Helvetica"/>
        </w:rPr>
        <w:t xml:space="preserve"> loo </w:t>
      </w:r>
      <w:proofErr w:type="spellStart"/>
      <w:r w:rsidRPr="004D6694">
        <w:rPr>
          <w:rFonts w:ascii="Helvetica" w:hAnsi="Helvetica"/>
        </w:rPr>
        <w:t>dhisay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si</w:t>
      </w:r>
      <w:proofErr w:type="spellEnd"/>
      <w:r w:rsidRPr="004D6694">
        <w:rPr>
          <w:rFonts w:ascii="Helvetica" w:hAnsi="Helvetica"/>
        </w:rPr>
        <w:t xml:space="preserve"> loo </w:t>
      </w:r>
      <w:proofErr w:type="spellStart"/>
      <w:r w:rsidRPr="004D6694">
        <w:rPr>
          <w:rFonts w:ascii="Helvetica" w:hAnsi="Helvetica"/>
        </w:rPr>
        <w:t>xaqiijiyo</w:t>
      </w:r>
      <w:proofErr w:type="spellEnd"/>
      <w:r w:rsidRPr="004D6694">
        <w:rPr>
          <w:rFonts w:ascii="Helvetica" w:hAnsi="Helvetica"/>
        </w:rPr>
        <w:t xml:space="preserve"> ka mid </w:t>
      </w:r>
      <w:proofErr w:type="spellStart"/>
      <w:r w:rsidRPr="004D6694">
        <w:rPr>
          <w:rFonts w:ascii="Helvetica" w:hAnsi="Helvetica"/>
        </w:rPr>
        <w:t>noqoshada</w:t>
      </w:r>
      <w:proofErr w:type="spellEnd"/>
      <w:r w:rsidRPr="004D6694">
        <w:rPr>
          <w:rFonts w:ascii="Helvetica" w:hAnsi="Helvetica"/>
        </w:rPr>
        <w:t xml:space="preserve"> iyo </w:t>
      </w:r>
      <w:proofErr w:type="spellStart"/>
      <w:r w:rsidRPr="004D6694">
        <w:rPr>
          <w:rFonts w:ascii="Helvetica" w:hAnsi="Helvetica"/>
        </w:rPr>
        <w:t>caddaaladda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Guddiga</w:t>
      </w:r>
      <w:proofErr w:type="spellEnd"/>
      <w:r w:rsidRPr="004D6694">
        <w:rPr>
          <w:rFonts w:ascii="Helvetica" w:hAnsi="Helvetica"/>
        </w:rPr>
        <w:t xml:space="preserve"> </w:t>
      </w:r>
      <w:r w:rsidR="00854AAB">
        <w:rPr>
          <w:rFonts w:ascii="Helvetica" w:hAnsi="Helvetica"/>
        </w:rPr>
        <w:t>GMXI</w:t>
      </w:r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waxa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uu</w:t>
      </w:r>
      <w:proofErr w:type="spellEnd"/>
      <w:r w:rsidRPr="004D6694">
        <w:rPr>
          <w:rFonts w:ascii="Helvetica" w:hAnsi="Helvetica"/>
        </w:rPr>
        <w:t xml:space="preserve"> door </w:t>
      </w:r>
      <w:proofErr w:type="spellStart"/>
      <w:r w:rsidRPr="004D6694">
        <w:rPr>
          <w:rFonts w:ascii="Helvetica" w:hAnsi="Helvetica"/>
        </w:rPr>
        <w:t>muhiim</w:t>
      </w:r>
      <w:proofErr w:type="spellEnd"/>
      <w:r w:rsidRPr="004D6694">
        <w:rPr>
          <w:rFonts w:ascii="Helvetica" w:hAnsi="Helvetica"/>
        </w:rPr>
        <w:t xml:space="preserve"> ah ka </w:t>
      </w:r>
      <w:proofErr w:type="spellStart"/>
      <w:r w:rsidRPr="004D6694">
        <w:rPr>
          <w:rFonts w:ascii="Helvetica" w:hAnsi="Helvetica"/>
        </w:rPr>
        <w:t>ciyaaraa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nidaamka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dowladnimada</w:t>
      </w:r>
      <w:proofErr w:type="spellEnd"/>
      <w:r w:rsidRPr="004D6694">
        <w:rPr>
          <w:rFonts w:ascii="Helvetica" w:hAnsi="Helvetica"/>
        </w:rPr>
        <w:t xml:space="preserve"> ee </w:t>
      </w:r>
      <w:proofErr w:type="spellStart"/>
      <w:r w:rsidRPr="004D6694">
        <w:rPr>
          <w:rFonts w:ascii="Helvetica" w:hAnsi="Helvetica"/>
        </w:rPr>
        <w:t>Soomaaliya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isagoo</w:t>
      </w:r>
      <w:proofErr w:type="spellEnd"/>
      <w:r w:rsidRPr="004D6694">
        <w:rPr>
          <w:rFonts w:ascii="Helvetica" w:hAnsi="Helvetica"/>
        </w:rPr>
        <w:t xml:space="preserve"> ah </w:t>
      </w:r>
      <w:proofErr w:type="spellStart"/>
      <w:r w:rsidRPr="004D6694">
        <w:rPr>
          <w:rFonts w:ascii="Helvetica" w:hAnsi="Helvetica"/>
        </w:rPr>
        <w:t>ilaaliye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xuquuqul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insaanka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xoojinaya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sharciga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dhiirrigelinaya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caddaaladda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bulshada</w:t>
      </w:r>
      <w:proofErr w:type="spellEnd"/>
      <w:r w:rsidRPr="004D6694">
        <w:rPr>
          <w:rFonts w:ascii="Helvetica" w:hAnsi="Helvetica"/>
        </w:rPr>
        <w:t xml:space="preserve">, iyo </w:t>
      </w:r>
      <w:proofErr w:type="spellStart"/>
      <w:r w:rsidRPr="004D6694">
        <w:rPr>
          <w:rFonts w:ascii="Helvetica" w:hAnsi="Helvetica"/>
        </w:rPr>
        <w:t>difaacaya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sharafta</w:t>
      </w:r>
      <w:proofErr w:type="spellEnd"/>
      <w:r w:rsidRPr="004D6694">
        <w:rPr>
          <w:rFonts w:ascii="Helvetica" w:hAnsi="Helvetica"/>
        </w:rPr>
        <w:t xml:space="preserve">, </w:t>
      </w:r>
      <w:proofErr w:type="spellStart"/>
      <w:r w:rsidRPr="004D6694">
        <w:rPr>
          <w:rFonts w:ascii="Helvetica" w:hAnsi="Helvetica"/>
        </w:rPr>
        <w:t>xuquuqaha</w:t>
      </w:r>
      <w:proofErr w:type="spellEnd"/>
      <w:r w:rsidRPr="004D6694">
        <w:rPr>
          <w:rFonts w:ascii="Helvetica" w:hAnsi="Helvetica"/>
        </w:rPr>
        <w:t xml:space="preserve">, iyo </w:t>
      </w:r>
      <w:proofErr w:type="spellStart"/>
      <w:r w:rsidRPr="004D6694">
        <w:rPr>
          <w:rFonts w:ascii="Helvetica" w:hAnsi="Helvetica"/>
        </w:rPr>
        <w:t>xorriyadaha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qof</w:t>
      </w:r>
      <w:proofErr w:type="spellEnd"/>
      <w:r w:rsidRPr="004D6694">
        <w:rPr>
          <w:rFonts w:ascii="Helvetica" w:hAnsi="Helvetica"/>
        </w:rPr>
        <w:t xml:space="preserve"> </w:t>
      </w:r>
      <w:proofErr w:type="spellStart"/>
      <w:r w:rsidRPr="004D6694">
        <w:rPr>
          <w:rFonts w:ascii="Helvetica" w:hAnsi="Helvetica"/>
        </w:rPr>
        <w:t>walba</w:t>
      </w:r>
      <w:proofErr w:type="spellEnd"/>
      <w:r w:rsidRPr="004D6694">
        <w:rPr>
          <w:rFonts w:ascii="Helvetica" w:hAnsi="Helvetica"/>
        </w:rPr>
        <w:t>.</w:t>
      </w:r>
    </w:p>
    <w:p w14:paraId="39141A35" w14:textId="08A2F49B" w:rsidR="006B4EDD" w:rsidRPr="006B4EDD" w:rsidRDefault="006B4EDD" w:rsidP="006B4EDD">
      <w:pPr>
        <w:spacing w:before="100" w:beforeAutospacing="1" w:after="100" w:afterAutospacing="1"/>
        <w:jc w:val="both"/>
        <w:rPr>
          <w:rFonts w:ascii="Helvetica" w:hAnsi="Helvetica"/>
          <w:b/>
          <w:bCs/>
          <w:sz w:val="28"/>
          <w:szCs w:val="28"/>
        </w:rPr>
      </w:pPr>
      <w:r w:rsidRPr="006B4EDD">
        <w:rPr>
          <w:rFonts w:ascii="Helvetica" w:hAnsi="Helvetica"/>
          <w:b/>
          <w:bCs/>
          <w:sz w:val="28"/>
          <w:szCs w:val="28"/>
        </w:rPr>
        <w:t xml:space="preserve">3. </w:t>
      </w:r>
      <w:proofErr w:type="spellStart"/>
      <w:r w:rsidRPr="006B4EDD">
        <w:rPr>
          <w:rFonts w:ascii="Helvetica" w:hAnsi="Helvetica"/>
          <w:b/>
          <w:bCs/>
          <w:sz w:val="28"/>
          <w:szCs w:val="28"/>
        </w:rPr>
        <w:t>Xilalka</w:t>
      </w:r>
      <w:proofErr w:type="spellEnd"/>
      <w:r w:rsidRPr="006B4EDD"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 w:rsidRPr="006B4EDD">
        <w:rPr>
          <w:rFonts w:ascii="Helvetica" w:hAnsi="Helvetica"/>
          <w:b/>
          <w:bCs/>
          <w:sz w:val="28"/>
          <w:szCs w:val="28"/>
        </w:rPr>
        <w:t>Bannaan</w:t>
      </w:r>
      <w:proofErr w:type="spellEnd"/>
      <w:r w:rsidRPr="006B4EDD">
        <w:rPr>
          <w:rFonts w:ascii="Helvetica" w:hAnsi="Helvetica"/>
          <w:b/>
          <w:bCs/>
          <w:sz w:val="28"/>
          <w:szCs w:val="28"/>
        </w:rPr>
        <w:t xml:space="preserve"> iyo </w:t>
      </w:r>
      <w:proofErr w:type="spellStart"/>
      <w:r w:rsidRPr="006B4EDD">
        <w:rPr>
          <w:rFonts w:ascii="Helvetica" w:hAnsi="Helvetica"/>
          <w:b/>
          <w:bCs/>
          <w:sz w:val="28"/>
          <w:szCs w:val="28"/>
        </w:rPr>
        <w:t>Mud</w:t>
      </w:r>
      <w:r w:rsidR="002B2887">
        <w:rPr>
          <w:rFonts w:ascii="Helvetica" w:hAnsi="Helvetica"/>
          <w:b/>
          <w:bCs/>
          <w:sz w:val="28"/>
          <w:szCs w:val="28"/>
        </w:rPr>
        <w:t>d</w:t>
      </w:r>
      <w:r w:rsidRPr="006B4EDD">
        <w:rPr>
          <w:rFonts w:ascii="Helvetica" w:hAnsi="Helvetica"/>
          <w:b/>
          <w:bCs/>
          <w:sz w:val="28"/>
          <w:szCs w:val="28"/>
        </w:rPr>
        <w:t>ada</w:t>
      </w:r>
      <w:proofErr w:type="spellEnd"/>
      <w:r w:rsidRPr="006B4EDD"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 w:rsidRPr="006B4EDD">
        <w:rPr>
          <w:rFonts w:ascii="Helvetica" w:hAnsi="Helvetica"/>
          <w:b/>
          <w:bCs/>
          <w:sz w:val="28"/>
          <w:szCs w:val="28"/>
        </w:rPr>
        <w:t>Xi</w:t>
      </w:r>
      <w:r w:rsidR="002B2887">
        <w:rPr>
          <w:rFonts w:ascii="Helvetica" w:hAnsi="Helvetica"/>
          <w:b/>
          <w:bCs/>
          <w:sz w:val="28"/>
          <w:szCs w:val="28"/>
        </w:rPr>
        <w:t>lhaynta</w:t>
      </w:r>
      <w:proofErr w:type="spellEnd"/>
    </w:p>
    <w:p w14:paraId="533E3467" w14:textId="77777777" w:rsidR="006B4EDD" w:rsidRPr="006B4EDD" w:rsidRDefault="006B4EDD" w:rsidP="006B4EDD">
      <w:pPr>
        <w:spacing w:before="100" w:beforeAutospacing="1" w:after="100" w:afterAutospacing="1"/>
        <w:jc w:val="both"/>
        <w:rPr>
          <w:rFonts w:ascii="Helvetica" w:hAnsi="Helvetica"/>
          <w:b/>
          <w:bCs/>
        </w:rPr>
      </w:pPr>
      <w:r w:rsidRPr="006B4EDD">
        <w:rPr>
          <w:rFonts w:ascii="Helvetica" w:hAnsi="Helvetica"/>
          <w:b/>
          <w:bCs/>
        </w:rPr>
        <w:t xml:space="preserve">3.1. </w:t>
      </w:r>
      <w:proofErr w:type="spellStart"/>
      <w:r w:rsidRPr="006B4EDD">
        <w:rPr>
          <w:rFonts w:ascii="Helvetica" w:hAnsi="Helvetica"/>
          <w:b/>
          <w:bCs/>
        </w:rPr>
        <w:t>Xilalka</w:t>
      </w:r>
      <w:proofErr w:type="spellEnd"/>
      <w:r w:rsidRPr="006B4EDD">
        <w:rPr>
          <w:rFonts w:ascii="Helvetica" w:hAnsi="Helvetica"/>
          <w:b/>
          <w:bCs/>
        </w:rPr>
        <w:t xml:space="preserve"> </w:t>
      </w:r>
      <w:proofErr w:type="spellStart"/>
      <w:r w:rsidRPr="006B4EDD">
        <w:rPr>
          <w:rFonts w:ascii="Helvetica" w:hAnsi="Helvetica"/>
          <w:b/>
          <w:bCs/>
        </w:rPr>
        <w:t>Bannaan</w:t>
      </w:r>
      <w:proofErr w:type="spellEnd"/>
    </w:p>
    <w:p w14:paraId="6E8E8FD5" w14:textId="36B42E08" w:rsidR="002B2887" w:rsidRDefault="006B4EDD" w:rsidP="006B4EDD">
      <w:pPr>
        <w:spacing w:before="100" w:beforeAutospacing="1" w:after="100" w:afterAutospacing="1"/>
        <w:jc w:val="both"/>
        <w:rPr>
          <w:rFonts w:ascii="Helvetica" w:hAnsi="Helvetica"/>
        </w:rPr>
        <w:sectPr w:rsidR="002B2887" w:rsidSect="006E2E2A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proofErr w:type="spellStart"/>
      <w:r w:rsidRPr="006B4EDD">
        <w:rPr>
          <w:rFonts w:ascii="Helvetica" w:hAnsi="Helvetica"/>
        </w:rPr>
        <w:t>Guddiga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Kumeelgaarka</w:t>
      </w:r>
      <w:proofErr w:type="spellEnd"/>
      <w:r w:rsidRPr="006B4EDD">
        <w:rPr>
          <w:rFonts w:ascii="Helvetica" w:hAnsi="Helvetica"/>
        </w:rPr>
        <w:t xml:space="preserve"> ah ee </w:t>
      </w:r>
      <w:proofErr w:type="spellStart"/>
      <w:r w:rsidRPr="006B4EDD">
        <w:rPr>
          <w:rFonts w:ascii="Helvetica" w:hAnsi="Helvetica"/>
        </w:rPr>
        <w:t>Xulista</w:t>
      </w:r>
      <w:proofErr w:type="spellEnd"/>
      <w:r w:rsidRPr="006B4EDD">
        <w:rPr>
          <w:rFonts w:ascii="Helvetica" w:hAnsi="Helvetica"/>
        </w:rPr>
        <w:t xml:space="preserve"> (</w:t>
      </w:r>
      <w:r w:rsidR="00FC5762">
        <w:rPr>
          <w:rFonts w:ascii="Helvetica" w:hAnsi="Helvetica"/>
        </w:rPr>
        <w:t>GKX</w:t>
      </w:r>
      <w:r w:rsidRPr="006B4EDD">
        <w:rPr>
          <w:rFonts w:ascii="Helvetica" w:hAnsi="Helvetica"/>
        </w:rPr>
        <w:t xml:space="preserve">), </w:t>
      </w:r>
      <w:proofErr w:type="spellStart"/>
      <w:r w:rsidR="00FC5762">
        <w:rPr>
          <w:rFonts w:ascii="Helvetica" w:hAnsi="Helvetica"/>
        </w:rPr>
        <w:t>si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waafaqsan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awoodda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uu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siinayo</w:t>
      </w:r>
      <w:proofErr w:type="spellEnd"/>
      <w:r w:rsidRPr="006B4EDD">
        <w:rPr>
          <w:rFonts w:ascii="Helvetica" w:hAnsi="Helvetica"/>
        </w:rPr>
        <w:t xml:space="preserve"> Xeer Lr. 16 ee 27 </w:t>
      </w:r>
      <w:proofErr w:type="spellStart"/>
      <w:r w:rsidRPr="006B4EDD">
        <w:rPr>
          <w:rFonts w:ascii="Helvetica" w:hAnsi="Helvetica"/>
        </w:rPr>
        <w:t>Juun</w:t>
      </w:r>
      <w:proofErr w:type="spellEnd"/>
      <w:r w:rsidRPr="006B4EDD">
        <w:rPr>
          <w:rFonts w:ascii="Helvetica" w:hAnsi="Helvetica"/>
        </w:rPr>
        <w:t xml:space="preserve"> 2016 ee </w:t>
      </w:r>
      <w:proofErr w:type="spellStart"/>
      <w:r w:rsidRPr="006B4EDD">
        <w:rPr>
          <w:rFonts w:ascii="Helvetica" w:hAnsi="Helvetica"/>
        </w:rPr>
        <w:t>lagu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aas-aasay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Guddiga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Madaxbannaan</w:t>
      </w:r>
      <w:proofErr w:type="spellEnd"/>
      <w:r w:rsidRPr="006B4EDD">
        <w:rPr>
          <w:rFonts w:ascii="Helvetica" w:hAnsi="Helvetica"/>
        </w:rPr>
        <w:t xml:space="preserve"> ee </w:t>
      </w:r>
      <w:proofErr w:type="spellStart"/>
      <w:r w:rsidRPr="006B4EDD">
        <w:rPr>
          <w:rFonts w:ascii="Helvetica" w:hAnsi="Helvetica"/>
        </w:rPr>
        <w:t>Xuquuqul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Insaanka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Qaranka</w:t>
      </w:r>
      <w:proofErr w:type="spellEnd"/>
      <w:r w:rsidRPr="006B4EDD">
        <w:rPr>
          <w:rFonts w:ascii="Helvetica" w:hAnsi="Helvetica"/>
        </w:rPr>
        <w:t xml:space="preserve"> (NIHRC), </w:t>
      </w:r>
      <w:proofErr w:type="spellStart"/>
      <w:r w:rsidRPr="006B4EDD">
        <w:rPr>
          <w:rFonts w:ascii="Helvetica" w:hAnsi="Helvetica"/>
        </w:rPr>
        <w:t>waxa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uu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si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rasmi</w:t>
      </w:r>
      <w:proofErr w:type="spellEnd"/>
      <w:r w:rsidRPr="006B4EDD">
        <w:rPr>
          <w:rFonts w:ascii="Helvetica" w:hAnsi="Helvetica"/>
        </w:rPr>
        <w:t xml:space="preserve"> ah </w:t>
      </w:r>
      <w:proofErr w:type="spellStart"/>
      <w:r w:rsidRPr="006B4EDD">
        <w:rPr>
          <w:rFonts w:ascii="Helvetica" w:hAnsi="Helvetica"/>
        </w:rPr>
        <w:t>ugu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baaqayaa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muwaadiniinta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Soomaaliyeed</w:t>
      </w:r>
      <w:proofErr w:type="spellEnd"/>
      <w:r w:rsidRPr="006B4EDD">
        <w:rPr>
          <w:rFonts w:ascii="Helvetica" w:hAnsi="Helvetica"/>
        </w:rPr>
        <w:t xml:space="preserve"> ee u </w:t>
      </w:r>
      <w:proofErr w:type="spellStart"/>
      <w:r w:rsidRPr="006B4EDD">
        <w:rPr>
          <w:rFonts w:ascii="Helvetica" w:hAnsi="Helvetica"/>
        </w:rPr>
        <w:t>qalma</w:t>
      </w:r>
      <w:proofErr w:type="spellEnd"/>
      <w:r w:rsidRPr="006B4EDD">
        <w:rPr>
          <w:rFonts w:ascii="Helvetica" w:hAnsi="Helvetica"/>
        </w:rPr>
        <w:t xml:space="preserve"> in ay </w:t>
      </w:r>
      <w:proofErr w:type="spellStart"/>
      <w:r w:rsidRPr="006B4EDD">
        <w:rPr>
          <w:rFonts w:ascii="Helvetica" w:hAnsi="Helvetica"/>
        </w:rPr>
        <w:t>codsadaan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sagaalka</w:t>
      </w:r>
      <w:proofErr w:type="spellEnd"/>
      <w:r w:rsidR="00012C82">
        <w:rPr>
          <w:rFonts w:ascii="Helvetica" w:hAnsi="Helvetica"/>
        </w:rPr>
        <w:t xml:space="preserve"> </w:t>
      </w:r>
      <w:proofErr w:type="spellStart"/>
      <w:r w:rsidR="00012C82">
        <w:rPr>
          <w:rFonts w:ascii="Helvetica" w:hAnsi="Helvetica"/>
        </w:rPr>
        <w:t>xubinnamada</w:t>
      </w:r>
      <w:proofErr w:type="spellEnd"/>
      <w:r w:rsidRPr="006B4EDD">
        <w:rPr>
          <w:rFonts w:ascii="Helvetica" w:hAnsi="Helvetica"/>
        </w:rPr>
        <w:t xml:space="preserve"> (9) </w:t>
      </w:r>
      <w:proofErr w:type="spellStart"/>
      <w:r w:rsidRPr="006B4EDD">
        <w:rPr>
          <w:rFonts w:ascii="Helvetica" w:hAnsi="Helvetica"/>
        </w:rPr>
        <w:t>xubin</w:t>
      </w:r>
      <w:proofErr w:type="spellEnd"/>
      <w:r w:rsidRPr="006B4EDD">
        <w:rPr>
          <w:rFonts w:ascii="Helvetica" w:hAnsi="Helvetica"/>
        </w:rPr>
        <w:t xml:space="preserve"> ee </w:t>
      </w:r>
      <w:r w:rsidR="00012C82">
        <w:rPr>
          <w:rFonts w:ascii="Helvetica" w:hAnsi="Helvetica"/>
        </w:rPr>
        <w:t>GMXIQ</w:t>
      </w:r>
      <w:r w:rsidRPr="006B4EDD">
        <w:rPr>
          <w:rFonts w:ascii="Helvetica" w:hAnsi="Helvetica"/>
        </w:rPr>
        <w:t>.</w:t>
      </w:r>
    </w:p>
    <w:p w14:paraId="64AF7C5C" w14:textId="1252D58D" w:rsidR="006B4EDD" w:rsidRPr="006B4EDD" w:rsidRDefault="006B4EDD" w:rsidP="006B4EDD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6B4EDD">
        <w:rPr>
          <w:rFonts w:ascii="Helvetica" w:hAnsi="Helvetica"/>
        </w:rPr>
        <w:lastRenderedPageBreak/>
        <w:t>Xubnaha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Guddiga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waxa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lagu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xuli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doonaa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hab</w:t>
      </w:r>
      <w:proofErr w:type="spellEnd"/>
      <w:r w:rsidRPr="006B4EDD">
        <w:rPr>
          <w:rFonts w:ascii="Helvetica" w:hAnsi="Helvetica"/>
        </w:rPr>
        <w:t xml:space="preserve"> furan, </w:t>
      </w:r>
      <w:proofErr w:type="spellStart"/>
      <w:r w:rsidRPr="006B4EDD">
        <w:rPr>
          <w:rFonts w:ascii="Helvetica" w:hAnsi="Helvetica"/>
        </w:rPr>
        <w:t>daahfuran</w:t>
      </w:r>
      <w:proofErr w:type="spellEnd"/>
      <w:r w:rsidRPr="006B4EDD">
        <w:rPr>
          <w:rFonts w:ascii="Helvetica" w:hAnsi="Helvetica"/>
        </w:rPr>
        <w:t xml:space="preserve">, </w:t>
      </w:r>
      <w:proofErr w:type="spellStart"/>
      <w:r w:rsidRPr="006B4EDD">
        <w:rPr>
          <w:rFonts w:ascii="Helvetica" w:hAnsi="Helvetica"/>
        </w:rPr>
        <w:t>oo</w:t>
      </w:r>
      <w:proofErr w:type="spellEnd"/>
      <w:r w:rsidRPr="006B4EDD">
        <w:rPr>
          <w:rFonts w:ascii="Helvetica" w:hAnsi="Helvetica"/>
        </w:rPr>
        <w:t xml:space="preserve"> tartan </w:t>
      </w:r>
      <w:proofErr w:type="spellStart"/>
      <w:r w:rsidRPr="006B4EDD">
        <w:rPr>
          <w:rFonts w:ascii="Helvetica" w:hAnsi="Helvetica"/>
        </w:rPr>
        <w:t>ku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saleysan</w:t>
      </w:r>
      <w:proofErr w:type="spellEnd"/>
      <w:r w:rsidRPr="006B4EDD">
        <w:rPr>
          <w:rFonts w:ascii="Helvetica" w:hAnsi="Helvetica"/>
        </w:rPr>
        <w:t xml:space="preserve">, </w:t>
      </w:r>
      <w:proofErr w:type="spellStart"/>
      <w:r w:rsidRPr="006B4EDD">
        <w:rPr>
          <w:rFonts w:ascii="Helvetica" w:hAnsi="Helvetica"/>
        </w:rPr>
        <w:t>si</w:t>
      </w:r>
      <w:proofErr w:type="spellEnd"/>
      <w:r w:rsidRPr="006B4EDD">
        <w:rPr>
          <w:rFonts w:ascii="Helvetica" w:hAnsi="Helvetica"/>
        </w:rPr>
        <w:t xml:space="preserve"> loo </w:t>
      </w:r>
      <w:proofErr w:type="spellStart"/>
      <w:r w:rsidRPr="006B4EDD">
        <w:rPr>
          <w:rFonts w:ascii="Helvetica" w:hAnsi="Helvetica"/>
        </w:rPr>
        <w:t>xaqiijiyo</w:t>
      </w:r>
      <w:proofErr w:type="spellEnd"/>
      <w:r w:rsidRPr="006B4EDD">
        <w:rPr>
          <w:rFonts w:ascii="Helvetica" w:hAnsi="Helvetica"/>
        </w:rPr>
        <w:t xml:space="preserve"> in </w:t>
      </w:r>
      <w:proofErr w:type="spellStart"/>
      <w:r w:rsidRPr="006B4EDD">
        <w:rPr>
          <w:rFonts w:ascii="Helvetica" w:hAnsi="Helvetica"/>
        </w:rPr>
        <w:t>hoggaanka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Guddigu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uu</w:t>
      </w:r>
      <w:proofErr w:type="spellEnd"/>
      <w:r w:rsidRPr="006B4EDD">
        <w:rPr>
          <w:rFonts w:ascii="Helvetica" w:hAnsi="Helvetica"/>
        </w:rPr>
        <w:t xml:space="preserve"> ka </w:t>
      </w:r>
      <w:proofErr w:type="spellStart"/>
      <w:r w:rsidRPr="006B4EDD">
        <w:rPr>
          <w:rFonts w:ascii="Helvetica" w:hAnsi="Helvetica"/>
        </w:rPr>
        <w:t>tarjumo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mabaa’di’da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madax-bannaanida</w:t>
      </w:r>
      <w:proofErr w:type="spellEnd"/>
      <w:r w:rsidRPr="006B4EDD">
        <w:rPr>
          <w:rFonts w:ascii="Helvetica" w:hAnsi="Helvetica"/>
        </w:rPr>
        <w:t xml:space="preserve">, </w:t>
      </w:r>
      <w:proofErr w:type="spellStart"/>
      <w:r w:rsidRPr="006B4EDD">
        <w:rPr>
          <w:rFonts w:ascii="Helvetica" w:hAnsi="Helvetica"/>
        </w:rPr>
        <w:t>daacadnimada</w:t>
      </w:r>
      <w:proofErr w:type="spellEnd"/>
      <w:r w:rsidRPr="006B4EDD">
        <w:rPr>
          <w:rFonts w:ascii="Helvetica" w:hAnsi="Helvetica"/>
        </w:rPr>
        <w:t xml:space="preserve">, </w:t>
      </w:r>
      <w:proofErr w:type="spellStart"/>
      <w:r w:rsidRPr="006B4EDD">
        <w:rPr>
          <w:rFonts w:ascii="Helvetica" w:hAnsi="Helvetica"/>
        </w:rPr>
        <w:t>kartida</w:t>
      </w:r>
      <w:proofErr w:type="spellEnd"/>
      <w:r w:rsidRPr="006B4EDD">
        <w:rPr>
          <w:rFonts w:ascii="Helvetica" w:hAnsi="Helvetica"/>
        </w:rPr>
        <w:t xml:space="preserve">, iyo ka-mid </w:t>
      </w:r>
      <w:proofErr w:type="spellStart"/>
      <w:r w:rsidRPr="006B4EDD">
        <w:rPr>
          <w:rFonts w:ascii="Helvetica" w:hAnsi="Helvetica"/>
        </w:rPr>
        <w:t>noqoshada</w:t>
      </w:r>
      <w:proofErr w:type="spellEnd"/>
      <w:r w:rsidRPr="006B4EDD">
        <w:rPr>
          <w:rFonts w:ascii="Helvetica" w:hAnsi="Helvetica"/>
        </w:rPr>
        <w:t xml:space="preserve">, </w:t>
      </w:r>
      <w:proofErr w:type="spellStart"/>
      <w:r w:rsidRPr="006B4EDD">
        <w:rPr>
          <w:rFonts w:ascii="Helvetica" w:hAnsi="Helvetica"/>
        </w:rPr>
        <w:t>sida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uu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dhigay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sharciga</w:t>
      </w:r>
      <w:proofErr w:type="spellEnd"/>
      <w:r w:rsidRPr="006B4EDD">
        <w:rPr>
          <w:rFonts w:ascii="Helvetica" w:hAnsi="Helvetica"/>
        </w:rPr>
        <w:t xml:space="preserve"> </w:t>
      </w:r>
      <w:proofErr w:type="spellStart"/>
      <w:r w:rsidRPr="006B4EDD">
        <w:rPr>
          <w:rFonts w:ascii="Helvetica" w:hAnsi="Helvetica"/>
        </w:rPr>
        <w:t>aasaaska</w:t>
      </w:r>
      <w:proofErr w:type="spellEnd"/>
      <w:r w:rsidRPr="006B4EDD">
        <w:rPr>
          <w:rFonts w:ascii="Helvetica" w:hAnsi="Helvetica"/>
        </w:rPr>
        <w:t xml:space="preserve"> u ah </w:t>
      </w:r>
      <w:proofErr w:type="spellStart"/>
      <w:r w:rsidRPr="006B4EDD">
        <w:rPr>
          <w:rFonts w:ascii="Helvetica" w:hAnsi="Helvetica"/>
        </w:rPr>
        <w:t>guddigan</w:t>
      </w:r>
      <w:proofErr w:type="spellEnd"/>
      <w:r w:rsidRPr="006B4EDD">
        <w:rPr>
          <w:rFonts w:ascii="Helvetica" w:hAnsi="Helvetica"/>
        </w:rPr>
        <w:t>.</w:t>
      </w:r>
    </w:p>
    <w:p w14:paraId="3A5B100A" w14:textId="19D56E39" w:rsidR="0025302E" w:rsidRPr="0025302E" w:rsidRDefault="0025302E" w:rsidP="0025302E">
      <w:pPr>
        <w:spacing w:before="100" w:beforeAutospacing="1" w:after="100" w:afterAutospacing="1"/>
        <w:rPr>
          <w:rFonts w:ascii="Helvetica" w:hAnsi="Helvetica"/>
        </w:rPr>
      </w:pPr>
      <w:r w:rsidRPr="0025302E">
        <w:rPr>
          <w:rStyle w:val="Strong"/>
          <w:rFonts w:ascii="Helvetica" w:hAnsi="Helvetica"/>
          <w:sz w:val="28"/>
          <w:szCs w:val="28"/>
        </w:rPr>
        <w:t xml:space="preserve">3.2. </w:t>
      </w:r>
      <w:proofErr w:type="spellStart"/>
      <w:r w:rsidRPr="0025302E">
        <w:rPr>
          <w:rStyle w:val="Strong"/>
          <w:rFonts w:ascii="Helvetica" w:hAnsi="Helvetica"/>
          <w:sz w:val="28"/>
          <w:szCs w:val="28"/>
        </w:rPr>
        <w:t>Mud</w:t>
      </w:r>
      <w:r w:rsidR="00FC5762">
        <w:rPr>
          <w:rStyle w:val="Strong"/>
          <w:rFonts w:ascii="Helvetica" w:hAnsi="Helvetica"/>
          <w:sz w:val="28"/>
          <w:szCs w:val="28"/>
        </w:rPr>
        <w:t>d</w:t>
      </w:r>
      <w:r w:rsidRPr="0025302E">
        <w:rPr>
          <w:rStyle w:val="Strong"/>
          <w:rFonts w:ascii="Helvetica" w:hAnsi="Helvetica"/>
          <w:sz w:val="28"/>
          <w:szCs w:val="28"/>
        </w:rPr>
        <w:t>ada</w:t>
      </w:r>
      <w:proofErr w:type="spellEnd"/>
      <w:r w:rsidRPr="0025302E">
        <w:rPr>
          <w:rStyle w:val="Strong"/>
          <w:rFonts w:ascii="Helvetica" w:hAnsi="Helvetica"/>
          <w:sz w:val="28"/>
          <w:szCs w:val="28"/>
        </w:rPr>
        <w:t xml:space="preserve"> </w:t>
      </w:r>
      <w:proofErr w:type="spellStart"/>
      <w:r w:rsidRPr="0025302E">
        <w:rPr>
          <w:rStyle w:val="Strong"/>
          <w:rFonts w:ascii="Helvetica" w:hAnsi="Helvetica"/>
          <w:sz w:val="28"/>
          <w:szCs w:val="28"/>
        </w:rPr>
        <w:t>Xil</w:t>
      </w:r>
      <w:r w:rsidR="00012C82">
        <w:rPr>
          <w:rStyle w:val="Strong"/>
          <w:rFonts w:ascii="Helvetica" w:hAnsi="Helvetica"/>
          <w:sz w:val="28"/>
          <w:szCs w:val="28"/>
        </w:rPr>
        <w:t>haynta</w:t>
      </w:r>
      <w:proofErr w:type="spellEnd"/>
    </w:p>
    <w:p w14:paraId="528317CA" w14:textId="104C13BF" w:rsidR="0025302E" w:rsidRPr="0025302E" w:rsidRDefault="0025302E" w:rsidP="00012C82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5302E">
        <w:rPr>
          <w:rFonts w:ascii="Helvetica" w:hAnsi="Helvetica"/>
        </w:rPr>
        <w:t>Sida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ku</w:t>
      </w:r>
      <w:proofErr w:type="spellEnd"/>
      <w:r w:rsidRPr="0025302E">
        <w:rPr>
          <w:rFonts w:ascii="Helvetica" w:hAnsi="Helvetica"/>
        </w:rPr>
        <w:t xml:space="preserve"> cad </w:t>
      </w:r>
      <w:proofErr w:type="spellStart"/>
      <w:r w:rsidRPr="0025302E">
        <w:rPr>
          <w:rFonts w:ascii="Helvetica" w:hAnsi="Helvetica"/>
        </w:rPr>
        <w:t>Qodobka</w:t>
      </w:r>
      <w:proofErr w:type="spellEnd"/>
      <w:r w:rsidRPr="0025302E">
        <w:rPr>
          <w:rFonts w:ascii="Helvetica" w:hAnsi="Helvetica"/>
        </w:rPr>
        <w:t xml:space="preserve"> 7 (4) ee Xeer Lr. 16 ee 27 </w:t>
      </w:r>
      <w:proofErr w:type="spellStart"/>
      <w:r w:rsidRPr="0025302E">
        <w:rPr>
          <w:rFonts w:ascii="Helvetica" w:hAnsi="Helvetica"/>
        </w:rPr>
        <w:t>Juun</w:t>
      </w:r>
      <w:proofErr w:type="spellEnd"/>
      <w:r w:rsidRPr="0025302E">
        <w:rPr>
          <w:rFonts w:ascii="Helvetica" w:hAnsi="Helvetica"/>
        </w:rPr>
        <w:t xml:space="preserve"> 2016, </w:t>
      </w:r>
      <w:proofErr w:type="spellStart"/>
      <w:r w:rsidRPr="0025302E">
        <w:rPr>
          <w:rFonts w:ascii="Helvetica" w:hAnsi="Helvetica"/>
        </w:rPr>
        <w:t>xubnaha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Guddiga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waxa</w:t>
      </w:r>
      <w:proofErr w:type="spellEnd"/>
      <w:r w:rsidRPr="0025302E">
        <w:rPr>
          <w:rFonts w:ascii="Helvetica" w:hAnsi="Helvetica"/>
        </w:rPr>
        <w:t xml:space="preserve"> la </w:t>
      </w:r>
      <w:proofErr w:type="spellStart"/>
      <w:r w:rsidRPr="0025302E">
        <w:rPr>
          <w:rFonts w:ascii="Helvetica" w:hAnsi="Helvetica"/>
        </w:rPr>
        <w:t>magacaabi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doonaa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muddo</w:t>
      </w:r>
      <w:proofErr w:type="spellEnd"/>
      <w:r w:rsidRPr="0025302E">
        <w:rPr>
          <w:rFonts w:ascii="Helvetica" w:hAnsi="Helvetica"/>
        </w:rPr>
        <w:t xml:space="preserve"> afar (4) </w:t>
      </w:r>
      <w:proofErr w:type="spellStart"/>
      <w:r w:rsidRPr="0025302E">
        <w:rPr>
          <w:rFonts w:ascii="Helvetica" w:hAnsi="Helvetica"/>
        </w:rPr>
        <w:t>sano</w:t>
      </w:r>
      <w:proofErr w:type="spellEnd"/>
      <w:r w:rsidRPr="0025302E">
        <w:rPr>
          <w:rFonts w:ascii="Helvetica" w:hAnsi="Helvetica"/>
        </w:rPr>
        <w:t xml:space="preserve"> ah, </w:t>
      </w:r>
      <w:proofErr w:type="spellStart"/>
      <w:r w:rsidRPr="0025302E">
        <w:rPr>
          <w:rFonts w:ascii="Helvetica" w:hAnsi="Helvetica"/>
        </w:rPr>
        <w:t>iyadoo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hal</w:t>
      </w:r>
      <w:proofErr w:type="spellEnd"/>
      <w:r w:rsidRPr="0025302E">
        <w:rPr>
          <w:rFonts w:ascii="Helvetica" w:hAnsi="Helvetica"/>
        </w:rPr>
        <w:t xml:space="preserve"> mar </w:t>
      </w:r>
      <w:proofErr w:type="spellStart"/>
      <w:r w:rsidRPr="0025302E">
        <w:rPr>
          <w:rFonts w:ascii="Helvetica" w:hAnsi="Helvetica"/>
        </w:rPr>
        <w:t>oo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kaliya</w:t>
      </w:r>
      <w:proofErr w:type="spellEnd"/>
      <w:r w:rsidRPr="0025302E">
        <w:rPr>
          <w:rFonts w:ascii="Helvetica" w:hAnsi="Helvetica"/>
        </w:rPr>
        <w:t xml:space="preserve"> dib </w:t>
      </w:r>
      <w:proofErr w:type="spellStart"/>
      <w:r w:rsidRPr="0025302E">
        <w:rPr>
          <w:rFonts w:ascii="Helvetica" w:hAnsi="Helvetica"/>
        </w:rPr>
        <w:t>loogu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cusboonaysiin</w:t>
      </w:r>
      <w:proofErr w:type="spellEnd"/>
      <w:r w:rsidRPr="0025302E">
        <w:rPr>
          <w:rFonts w:ascii="Helvetica" w:hAnsi="Helvetica"/>
        </w:rPr>
        <w:t xml:space="preserve"> karo </w:t>
      </w:r>
      <w:proofErr w:type="spellStart"/>
      <w:r w:rsidRPr="0025302E">
        <w:rPr>
          <w:rFonts w:ascii="Helvetica" w:hAnsi="Helvetica"/>
        </w:rPr>
        <w:t>xilka</w:t>
      </w:r>
      <w:proofErr w:type="spellEnd"/>
      <w:r w:rsidRPr="0025302E">
        <w:rPr>
          <w:rFonts w:ascii="Helvetica" w:hAnsi="Helvetica"/>
        </w:rPr>
        <w:t xml:space="preserve">. </w:t>
      </w:r>
      <w:proofErr w:type="spellStart"/>
      <w:r w:rsidRPr="0025302E">
        <w:rPr>
          <w:rFonts w:ascii="Helvetica" w:hAnsi="Helvetica"/>
        </w:rPr>
        <w:t>Qodobkan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mudada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xil-haynta</w:t>
      </w:r>
      <w:proofErr w:type="spellEnd"/>
      <w:r w:rsidRPr="0025302E">
        <w:rPr>
          <w:rFonts w:ascii="Helvetica" w:hAnsi="Helvetica"/>
        </w:rPr>
        <w:t xml:space="preserve"> ah </w:t>
      </w:r>
      <w:proofErr w:type="spellStart"/>
      <w:r w:rsidRPr="0025302E">
        <w:rPr>
          <w:rFonts w:ascii="Helvetica" w:hAnsi="Helvetica"/>
        </w:rPr>
        <w:t>waxa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uu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xoojinayaa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madax-bannaanida</w:t>
      </w:r>
      <w:proofErr w:type="spellEnd"/>
      <w:r w:rsidRPr="0025302E">
        <w:rPr>
          <w:rFonts w:ascii="Helvetica" w:hAnsi="Helvetica"/>
        </w:rPr>
        <w:t xml:space="preserve"> iyo </w:t>
      </w:r>
      <w:proofErr w:type="spellStart"/>
      <w:r w:rsidRPr="0025302E">
        <w:rPr>
          <w:rFonts w:ascii="Helvetica" w:hAnsi="Helvetica"/>
        </w:rPr>
        <w:t>joogtaynta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shaqada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Guddiga</w:t>
      </w:r>
      <w:proofErr w:type="spellEnd"/>
      <w:r w:rsidRPr="0025302E">
        <w:rPr>
          <w:rFonts w:ascii="Helvetica" w:hAnsi="Helvetica"/>
        </w:rPr>
        <w:t xml:space="preserve">, </w:t>
      </w:r>
      <w:proofErr w:type="spellStart"/>
      <w:r w:rsidRPr="0025302E">
        <w:rPr>
          <w:rFonts w:ascii="Helvetica" w:hAnsi="Helvetica"/>
        </w:rPr>
        <w:t>isla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markaana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waxa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uu</w:t>
      </w:r>
      <w:proofErr w:type="spellEnd"/>
      <w:r w:rsidRPr="0025302E">
        <w:rPr>
          <w:rFonts w:ascii="Helvetica" w:hAnsi="Helvetica"/>
        </w:rPr>
        <w:t xml:space="preserve"> ka </w:t>
      </w:r>
      <w:proofErr w:type="spellStart"/>
      <w:r w:rsidRPr="0025302E">
        <w:rPr>
          <w:rFonts w:ascii="Helvetica" w:hAnsi="Helvetica"/>
        </w:rPr>
        <w:t>hortagayaa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faragelin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siyaasadeed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oo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aan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munaasib</w:t>
      </w:r>
      <w:proofErr w:type="spellEnd"/>
      <w:r w:rsidRPr="0025302E">
        <w:rPr>
          <w:rFonts w:ascii="Helvetica" w:hAnsi="Helvetica"/>
        </w:rPr>
        <w:t xml:space="preserve"> </w:t>
      </w:r>
      <w:proofErr w:type="spellStart"/>
      <w:r w:rsidRPr="0025302E">
        <w:rPr>
          <w:rFonts w:ascii="Helvetica" w:hAnsi="Helvetica"/>
        </w:rPr>
        <w:t>ahayn</w:t>
      </w:r>
      <w:proofErr w:type="spellEnd"/>
      <w:r w:rsidRPr="0025302E">
        <w:rPr>
          <w:rFonts w:ascii="Helvetica" w:hAnsi="Helvetica"/>
        </w:rPr>
        <w:t>.</w:t>
      </w:r>
    </w:p>
    <w:p w14:paraId="543256E6" w14:textId="77777777" w:rsidR="00A53669" w:rsidRPr="00C66642" w:rsidRDefault="00A53669" w:rsidP="00A53669">
      <w:pPr>
        <w:spacing w:before="100" w:beforeAutospacing="1" w:after="100" w:afterAutospacing="1"/>
        <w:rPr>
          <w:rFonts w:ascii="Helvetica" w:hAnsi="Helvetica"/>
          <w:b/>
          <w:bCs/>
        </w:rPr>
      </w:pPr>
      <w:r w:rsidRPr="00C66642">
        <w:rPr>
          <w:rFonts w:ascii="Helvetica" w:hAnsi="Helvetica"/>
          <w:b/>
          <w:bCs/>
        </w:rPr>
        <w:t xml:space="preserve">4. </w:t>
      </w:r>
      <w:proofErr w:type="spellStart"/>
      <w:r w:rsidRPr="00C66642">
        <w:rPr>
          <w:rFonts w:ascii="Helvetica" w:hAnsi="Helvetica"/>
          <w:b/>
          <w:bCs/>
        </w:rPr>
        <w:t>Shuruudaha</w:t>
      </w:r>
      <w:proofErr w:type="spellEnd"/>
      <w:r w:rsidRPr="00C66642">
        <w:rPr>
          <w:rFonts w:ascii="Helvetica" w:hAnsi="Helvetica"/>
          <w:b/>
          <w:bCs/>
        </w:rPr>
        <w:t xml:space="preserve"> U-</w:t>
      </w:r>
      <w:proofErr w:type="spellStart"/>
      <w:r w:rsidRPr="00C66642">
        <w:rPr>
          <w:rFonts w:ascii="Helvetica" w:hAnsi="Helvetica"/>
          <w:b/>
          <w:bCs/>
        </w:rPr>
        <w:t>qalmitaanka</w:t>
      </w:r>
      <w:proofErr w:type="spellEnd"/>
    </w:p>
    <w:p w14:paraId="2A3CA978" w14:textId="77777777" w:rsidR="00A53669" w:rsidRPr="00C66642" w:rsidRDefault="00A53669" w:rsidP="00A53669">
      <w:pPr>
        <w:spacing w:before="100" w:beforeAutospacing="1" w:after="100" w:afterAutospacing="1"/>
        <w:rPr>
          <w:rFonts w:ascii="Helvetica" w:hAnsi="Helvetica"/>
        </w:rPr>
      </w:pPr>
      <w:proofErr w:type="spellStart"/>
      <w:r w:rsidRPr="00C66642">
        <w:rPr>
          <w:rFonts w:ascii="Helvetica" w:hAnsi="Helvetica"/>
        </w:rPr>
        <w:t>Iyadoo</w:t>
      </w:r>
      <w:proofErr w:type="spellEnd"/>
      <w:r w:rsidRPr="00C66642">
        <w:rPr>
          <w:rFonts w:ascii="Helvetica" w:hAnsi="Helvetica"/>
        </w:rPr>
        <w:t xml:space="preserve"> la </w:t>
      </w:r>
      <w:proofErr w:type="spellStart"/>
      <w:r w:rsidRPr="00C66642">
        <w:rPr>
          <w:rFonts w:ascii="Helvetica" w:hAnsi="Helvetica"/>
        </w:rPr>
        <w:t>raacayo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Qodobka</w:t>
      </w:r>
      <w:proofErr w:type="spellEnd"/>
      <w:r w:rsidRPr="00C66642">
        <w:rPr>
          <w:rFonts w:ascii="Helvetica" w:hAnsi="Helvetica"/>
        </w:rPr>
        <w:t xml:space="preserve"> 8aad ee Xeer Lr. 16 ee 27 </w:t>
      </w:r>
      <w:proofErr w:type="spellStart"/>
      <w:r w:rsidRPr="00C66642">
        <w:rPr>
          <w:rFonts w:ascii="Helvetica" w:hAnsi="Helvetica"/>
        </w:rPr>
        <w:t>Juun</w:t>
      </w:r>
      <w:proofErr w:type="spellEnd"/>
      <w:r w:rsidRPr="00C66642">
        <w:rPr>
          <w:rFonts w:ascii="Helvetica" w:hAnsi="Helvetica"/>
        </w:rPr>
        <w:t xml:space="preserve"> 2016 ee </w:t>
      </w:r>
      <w:proofErr w:type="spellStart"/>
      <w:r w:rsidRPr="00C66642">
        <w:rPr>
          <w:rFonts w:ascii="Helvetica" w:hAnsi="Helvetica"/>
        </w:rPr>
        <w:t>lagu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aas-aasay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Guddiga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Madaxbannaan</w:t>
      </w:r>
      <w:proofErr w:type="spellEnd"/>
      <w:r w:rsidRPr="00C66642">
        <w:rPr>
          <w:rFonts w:ascii="Helvetica" w:hAnsi="Helvetica"/>
        </w:rPr>
        <w:t xml:space="preserve"> ee </w:t>
      </w:r>
      <w:proofErr w:type="spellStart"/>
      <w:r w:rsidRPr="00C66642">
        <w:rPr>
          <w:rFonts w:ascii="Helvetica" w:hAnsi="Helvetica"/>
        </w:rPr>
        <w:t>Xuquuqul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Insaanka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Qaranka</w:t>
      </w:r>
      <w:proofErr w:type="spellEnd"/>
      <w:r w:rsidRPr="00C66642">
        <w:rPr>
          <w:rFonts w:ascii="Helvetica" w:hAnsi="Helvetica"/>
        </w:rPr>
        <w:t xml:space="preserve"> (NIHRC), </w:t>
      </w:r>
      <w:proofErr w:type="spellStart"/>
      <w:r w:rsidRPr="00C66642">
        <w:rPr>
          <w:rFonts w:ascii="Helvetica" w:hAnsi="Helvetica"/>
        </w:rPr>
        <w:t>Guddiga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Kumeelgaarka</w:t>
      </w:r>
      <w:proofErr w:type="spellEnd"/>
      <w:r w:rsidRPr="00C66642">
        <w:rPr>
          <w:rFonts w:ascii="Helvetica" w:hAnsi="Helvetica"/>
        </w:rPr>
        <w:t xml:space="preserve"> ah ee </w:t>
      </w:r>
      <w:proofErr w:type="spellStart"/>
      <w:r w:rsidRPr="00C66642">
        <w:rPr>
          <w:rFonts w:ascii="Helvetica" w:hAnsi="Helvetica"/>
        </w:rPr>
        <w:t>Xulista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waxa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uu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si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rasmi</w:t>
      </w:r>
      <w:proofErr w:type="spellEnd"/>
      <w:r w:rsidRPr="00C66642">
        <w:rPr>
          <w:rFonts w:ascii="Helvetica" w:hAnsi="Helvetica"/>
        </w:rPr>
        <w:t xml:space="preserve"> ah u </w:t>
      </w:r>
      <w:proofErr w:type="spellStart"/>
      <w:r w:rsidRPr="00C66642">
        <w:rPr>
          <w:rFonts w:ascii="Helvetica" w:hAnsi="Helvetica"/>
        </w:rPr>
        <w:t>martiqaadayaa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shakhsiyaadka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buuxinaya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shuruudaha</w:t>
      </w:r>
      <w:proofErr w:type="spellEnd"/>
      <w:r w:rsidRPr="00C66642">
        <w:rPr>
          <w:rFonts w:ascii="Helvetica" w:hAnsi="Helvetica"/>
        </w:rPr>
        <w:t xml:space="preserve"> u-</w:t>
      </w:r>
      <w:proofErr w:type="spellStart"/>
      <w:r w:rsidRPr="00C66642">
        <w:rPr>
          <w:rFonts w:ascii="Helvetica" w:hAnsi="Helvetica"/>
        </w:rPr>
        <w:t>qalmitaanka</w:t>
      </w:r>
      <w:proofErr w:type="spellEnd"/>
      <w:r w:rsidRPr="00C66642">
        <w:rPr>
          <w:rFonts w:ascii="Helvetica" w:hAnsi="Helvetica"/>
        </w:rPr>
        <w:t xml:space="preserve"> ee </w:t>
      </w:r>
      <w:proofErr w:type="spellStart"/>
      <w:r w:rsidRPr="00C66642">
        <w:rPr>
          <w:rFonts w:ascii="Helvetica" w:hAnsi="Helvetica"/>
        </w:rPr>
        <w:t>hoos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ku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xusan</w:t>
      </w:r>
      <w:proofErr w:type="spellEnd"/>
      <w:r w:rsidRPr="00C66642">
        <w:rPr>
          <w:rFonts w:ascii="Helvetica" w:hAnsi="Helvetica"/>
        </w:rPr>
        <w:t xml:space="preserve"> in ay </w:t>
      </w:r>
      <w:proofErr w:type="spellStart"/>
      <w:r w:rsidRPr="00C66642">
        <w:rPr>
          <w:rFonts w:ascii="Helvetica" w:hAnsi="Helvetica"/>
        </w:rPr>
        <w:t>codsadaan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xilalka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Guddiga</w:t>
      </w:r>
      <w:proofErr w:type="spellEnd"/>
      <w:r w:rsidRPr="00C66642">
        <w:rPr>
          <w:rFonts w:ascii="Helvetica" w:hAnsi="Helvetica"/>
        </w:rPr>
        <w:t>.</w:t>
      </w:r>
    </w:p>
    <w:p w14:paraId="1251A621" w14:textId="77777777" w:rsidR="00A53669" w:rsidRPr="00C66642" w:rsidRDefault="00A53669" w:rsidP="00A53669">
      <w:pPr>
        <w:spacing w:before="100" w:beforeAutospacing="1" w:after="100" w:afterAutospacing="1"/>
        <w:rPr>
          <w:rFonts w:ascii="Helvetica" w:hAnsi="Helvetica"/>
        </w:rPr>
      </w:pPr>
      <w:proofErr w:type="spellStart"/>
      <w:r w:rsidRPr="00C66642">
        <w:rPr>
          <w:rFonts w:ascii="Helvetica" w:hAnsi="Helvetica"/>
        </w:rPr>
        <w:t>Shuruudahani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waxa</w:t>
      </w:r>
      <w:proofErr w:type="spellEnd"/>
      <w:r w:rsidRPr="00C66642">
        <w:rPr>
          <w:rFonts w:ascii="Helvetica" w:hAnsi="Helvetica"/>
        </w:rPr>
        <w:t xml:space="preserve"> ay </w:t>
      </w:r>
      <w:proofErr w:type="spellStart"/>
      <w:r w:rsidRPr="00C66642">
        <w:rPr>
          <w:rFonts w:ascii="Helvetica" w:hAnsi="Helvetica"/>
        </w:rPr>
        <w:t>ujeedadoodu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tahay</w:t>
      </w:r>
      <w:proofErr w:type="spellEnd"/>
      <w:r w:rsidRPr="00C66642">
        <w:rPr>
          <w:rFonts w:ascii="Helvetica" w:hAnsi="Helvetica"/>
        </w:rPr>
        <w:t xml:space="preserve"> in la </w:t>
      </w:r>
      <w:proofErr w:type="spellStart"/>
      <w:r w:rsidRPr="00C66642">
        <w:rPr>
          <w:rFonts w:ascii="Helvetica" w:hAnsi="Helvetica"/>
        </w:rPr>
        <w:t>hubiyo</w:t>
      </w:r>
      <w:proofErr w:type="spellEnd"/>
      <w:r w:rsidRPr="00C66642">
        <w:rPr>
          <w:rFonts w:ascii="Helvetica" w:hAnsi="Helvetica"/>
        </w:rPr>
        <w:t xml:space="preserve"> in </w:t>
      </w:r>
      <w:proofErr w:type="spellStart"/>
      <w:r w:rsidRPr="00C66642">
        <w:rPr>
          <w:rFonts w:ascii="Helvetica" w:hAnsi="Helvetica"/>
        </w:rPr>
        <w:t>xubnaha</w:t>
      </w:r>
      <w:proofErr w:type="spellEnd"/>
      <w:r w:rsidRPr="00C66642">
        <w:rPr>
          <w:rFonts w:ascii="Helvetica" w:hAnsi="Helvetica"/>
        </w:rPr>
        <w:t xml:space="preserve"> la </w:t>
      </w:r>
      <w:proofErr w:type="spellStart"/>
      <w:r w:rsidRPr="00C66642">
        <w:rPr>
          <w:rFonts w:ascii="Helvetica" w:hAnsi="Helvetica"/>
        </w:rPr>
        <w:t>magacaabi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doono</w:t>
      </w:r>
      <w:proofErr w:type="spellEnd"/>
      <w:r w:rsidRPr="00C66642">
        <w:rPr>
          <w:rFonts w:ascii="Helvetica" w:hAnsi="Helvetica"/>
        </w:rPr>
        <w:t xml:space="preserve"> ay </w:t>
      </w:r>
      <w:proofErr w:type="spellStart"/>
      <w:r w:rsidRPr="00C66642">
        <w:rPr>
          <w:rFonts w:ascii="Helvetica" w:hAnsi="Helvetica"/>
        </w:rPr>
        <w:t>leeyihiin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aqoonta</w:t>
      </w:r>
      <w:proofErr w:type="spellEnd"/>
      <w:r w:rsidRPr="00C66642">
        <w:rPr>
          <w:rFonts w:ascii="Helvetica" w:hAnsi="Helvetica"/>
        </w:rPr>
        <w:t xml:space="preserve">, </w:t>
      </w:r>
      <w:proofErr w:type="spellStart"/>
      <w:r w:rsidRPr="00C66642">
        <w:rPr>
          <w:rFonts w:ascii="Helvetica" w:hAnsi="Helvetica"/>
        </w:rPr>
        <w:t>anshaxa</w:t>
      </w:r>
      <w:proofErr w:type="spellEnd"/>
      <w:r w:rsidRPr="00C66642">
        <w:rPr>
          <w:rFonts w:ascii="Helvetica" w:hAnsi="Helvetica"/>
        </w:rPr>
        <w:t xml:space="preserve">, iyo </w:t>
      </w:r>
      <w:proofErr w:type="spellStart"/>
      <w:r w:rsidRPr="00C66642">
        <w:rPr>
          <w:rFonts w:ascii="Helvetica" w:hAnsi="Helvetica"/>
        </w:rPr>
        <w:t>kartida</w:t>
      </w:r>
      <w:proofErr w:type="spellEnd"/>
      <w:r w:rsidRPr="00C66642">
        <w:rPr>
          <w:rFonts w:ascii="Helvetica" w:hAnsi="Helvetica"/>
        </w:rPr>
        <w:t xml:space="preserve"> ay </w:t>
      </w:r>
      <w:proofErr w:type="spellStart"/>
      <w:r w:rsidRPr="00C66642">
        <w:rPr>
          <w:rFonts w:ascii="Helvetica" w:hAnsi="Helvetica"/>
        </w:rPr>
        <w:t>ugu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baahan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yihiin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gudashada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waajibaadkooda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si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madax-bannaan</w:t>
      </w:r>
      <w:proofErr w:type="spellEnd"/>
      <w:r w:rsidRPr="00C66642">
        <w:rPr>
          <w:rFonts w:ascii="Helvetica" w:hAnsi="Helvetica"/>
        </w:rPr>
        <w:t xml:space="preserve">, </w:t>
      </w:r>
      <w:proofErr w:type="spellStart"/>
      <w:r w:rsidRPr="00C66642">
        <w:rPr>
          <w:rFonts w:ascii="Helvetica" w:hAnsi="Helvetica"/>
        </w:rPr>
        <w:t>hufan</w:t>
      </w:r>
      <w:proofErr w:type="spellEnd"/>
      <w:r w:rsidRPr="00C66642">
        <w:rPr>
          <w:rFonts w:ascii="Helvetica" w:hAnsi="Helvetica"/>
        </w:rPr>
        <w:t xml:space="preserve">, </w:t>
      </w:r>
      <w:proofErr w:type="spellStart"/>
      <w:r w:rsidRPr="00C66642">
        <w:rPr>
          <w:rFonts w:ascii="Helvetica" w:hAnsi="Helvetica"/>
        </w:rPr>
        <w:t>oo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waafaqsan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mabaadi’da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xuquuqul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insaanka</w:t>
      </w:r>
      <w:proofErr w:type="spellEnd"/>
      <w:r w:rsidRPr="00C66642">
        <w:rPr>
          <w:rFonts w:ascii="Helvetica" w:hAnsi="Helvetica"/>
        </w:rPr>
        <w:t xml:space="preserve"> iyo </w:t>
      </w:r>
      <w:proofErr w:type="spellStart"/>
      <w:r w:rsidRPr="00C66642">
        <w:rPr>
          <w:rFonts w:ascii="Helvetica" w:hAnsi="Helvetica"/>
        </w:rPr>
        <w:t>nidaamka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sharciga</w:t>
      </w:r>
      <w:proofErr w:type="spellEnd"/>
      <w:r w:rsidRPr="00C66642">
        <w:rPr>
          <w:rFonts w:ascii="Helvetica" w:hAnsi="Helvetica"/>
        </w:rPr>
        <w:t xml:space="preserve"> ee </w:t>
      </w:r>
      <w:proofErr w:type="spellStart"/>
      <w:r w:rsidRPr="00C66642">
        <w:rPr>
          <w:rFonts w:ascii="Helvetica" w:hAnsi="Helvetica"/>
        </w:rPr>
        <w:t>Soomaaliya</w:t>
      </w:r>
      <w:proofErr w:type="spellEnd"/>
      <w:r w:rsidRPr="00C66642">
        <w:rPr>
          <w:rFonts w:ascii="Helvetica" w:hAnsi="Helvetica"/>
        </w:rPr>
        <w:t>.</w:t>
      </w:r>
    </w:p>
    <w:p w14:paraId="133EA770" w14:textId="593E9296" w:rsidR="00A53669" w:rsidRPr="00C66642" w:rsidRDefault="00A53669" w:rsidP="00A53669">
      <w:pPr>
        <w:spacing w:before="100" w:beforeAutospacing="1" w:after="100" w:afterAutospacing="1"/>
        <w:rPr>
          <w:rFonts w:ascii="Helvetica" w:hAnsi="Helvetica"/>
          <w:b/>
          <w:bCs/>
        </w:rPr>
      </w:pPr>
      <w:r w:rsidRPr="00C66642">
        <w:rPr>
          <w:rFonts w:ascii="Helvetica" w:hAnsi="Helvetica"/>
          <w:b/>
          <w:bCs/>
        </w:rPr>
        <w:t xml:space="preserve">4.1. </w:t>
      </w:r>
      <w:proofErr w:type="spellStart"/>
      <w:r w:rsidRPr="00C66642">
        <w:rPr>
          <w:rFonts w:ascii="Helvetica" w:hAnsi="Helvetica"/>
          <w:b/>
          <w:bCs/>
        </w:rPr>
        <w:t>Shuruudaha</w:t>
      </w:r>
      <w:proofErr w:type="spellEnd"/>
      <w:r w:rsidRPr="00C66642">
        <w:rPr>
          <w:rFonts w:ascii="Helvetica" w:hAnsi="Helvetica"/>
          <w:b/>
          <w:bCs/>
        </w:rPr>
        <w:t xml:space="preserve"> </w:t>
      </w:r>
      <w:proofErr w:type="spellStart"/>
      <w:r w:rsidR="003B5FDD">
        <w:rPr>
          <w:rFonts w:ascii="Helvetica" w:hAnsi="Helvetica"/>
          <w:b/>
          <w:bCs/>
        </w:rPr>
        <w:t>Xubinnamada</w:t>
      </w:r>
      <w:proofErr w:type="spellEnd"/>
      <w:r w:rsidR="003B5FDD">
        <w:rPr>
          <w:rFonts w:ascii="Helvetica" w:hAnsi="Helvetica"/>
          <w:b/>
          <w:bCs/>
        </w:rPr>
        <w:t xml:space="preserve"> </w:t>
      </w:r>
      <w:proofErr w:type="spellStart"/>
      <w:r w:rsidR="003B5FDD">
        <w:rPr>
          <w:rFonts w:ascii="Helvetica" w:hAnsi="Helvetica"/>
          <w:b/>
          <w:bCs/>
        </w:rPr>
        <w:t>Guddiga</w:t>
      </w:r>
      <w:proofErr w:type="spellEnd"/>
    </w:p>
    <w:p w14:paraId="65AA3ED7" w14:textId="152408CC" w:rsidR="00A53669" w:rsidRPr="00C66642" w:rsidRDefault="00A53669" w:rsidP="00A53669">
      <w:pPr>
        <w:spacing w:before="100" w:beforeAutospacing="1" w:after="100" w:afterAutospacing="1"/>
        <w:rPr>
          <w:rFonts w:ascii="Helvetica" w:hAnsi="Helvetica"/>
        </w:rPr>
      </w:pPr>
      <w:r w:rsidRPr="00C66642">
        <w:rPr>
          <w:rFonts w:ascii="Helvetica" w:hAnsi="Helvetica"/>
        </w:rPr>
        <w:t xml:space="preserve">Si </w:t>
      </w:r>
      <w:proofErr w:type="spellStart"/>
      <w:r w:rsidRPr="00C66642">
        <w:rPr>
          <w:rFonts w:ascii="Helvetica" w:hAnsi="Helvetica"/>
        </w:rPr>
        <w:t>qof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loogu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magacaabo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xubin</w:t>
      </w:r>
      <w:proofErr w:type="spellEnd"/>
      <w:r w:rsidRPr="00C66642">
        <w:rPr>
          <w:rFonts w:ascii="Helvetica" w:hAnsi="Helvetica"/>
        </w:rPr>
        <w:t xml:space="preserve"> ka mid ah </w:t>
      </w:r>
      <w:proofErr w:type="spellStart"/>
      <w:r w:rsidRPr="00C66642">
        <w:rPr>
          <w:rFonts w:ascii="Helvetica" w:hAnsi="Helvetica"/>
        </w:rPr>
        <w:t>Guddiga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Madaxbannaan</w:t>
      </w:r>
      <w:proofErr w:type="spellEnd"/>
      <w:r w:rsidRPr="00C66642">
        <w:rPr>
          <w:rFonts w:ascii="Helvetica" w:hAnsi="Helvetica"/>
        </w:rPr>
        <w:t xml:space="preserve"> ee </w:t>
      </w:r>
      <w:proofErr w:type="spellStart"/>
      <w:r w:rsidRPr="00C66642">
        <w:rPr>
          <w:rFonts w:ascii="Helvetica" w:hAnsi="Helvetica"/>
        </w:rPr>
        <w:t>Xuquuqul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Insaanka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Qaranka</w:t>
      </w:r>
      <w:proofErr w:type="spellEnd"/>
      <w:r w:rsidRPr="00C66642">
        <w:rPr>
          <w:rFonts w:ascii="Helvetica" w:hAnsi="Helvetica"/>
        </w:rPr>
        <w:t xml:space="preserve"> (NIHRC), </w:t>
      </w:r>
      <w:proofErr w:type="spellStart"/>
      <w:r w:rsidR="00E71817">
        <w:rPr>
          <w:rFonts w:ascii="Helvetica" w:hAnsi="Helvetica"/>
        </w:rPr>
        <w:t>codsadaha</w:t>
      </w:r>
      <w:proofErr w:type="spellEnd"/>
      <w:r w:rsidR="00E71817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waa</w:t>
      </w:r>
      <w:proofErr w:type="spellEnd"/>
      <w:r w:rsidRPr="00C66642">
        <w:rPr>
          <w:rFonts w:ascii="Helvetica" w:hAnsi="Helvetica"/>
        </w:rPr>
        <w:t xml:space="preserve"> in </w:t>
      </w:r>
      <w:proofErr w:type="spellStart"/>
      <w:r w:rsidRPr="00C66642">
        <w:rPr>
          <w:rFonts w:ascii="Helvetica" w:hAnsi="Helvetica"/>
        </w:rPr>
        <w:t>uu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buuxiyaa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shuruudaha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hoos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ku</w:t>
      </w:r>
      <w:proofErr w:type="spellEnd"/>
      <w:r w:rsidRPr="00C66642">
        <w:rPr>
          <w:rFonts w:ascii="Helvetica" w:hAnsi="Helvetica"/>
        </w:rPr>
        <w:t xml:space="preserve"> </w:t>
      </w:r>
      <w:proofErr w:type="spellStart"/>
      <w:r w:rsidRPr="00C66642">
        <w:rPr>
          <w:rFonts w:ascii="Helvetica" w:hAnsi="Helvetica"/>
        </w:rPr>
        <w:t>xusan</w:t>
      </w:r>
      <w:proofErr w:type="spellEnd"/>
      <w:r w:rsidRPr="00C66642">
        <w:rPr>
          <w:rFonts w:ascii="Helvetica" w:hAnsi="Helvetica"/>
        </w:rPr>
        <w:t>:</w:t>
      </w:r>
    </w:p>
    <w:p w14:paraId="7098044C" w14:textId="77777777" w:rsidR="00A53669" w:rsidRPr="00BE0044" w:rsidRDefault="00A53669" w:rsidP="00DF5342">
      <w:pPr>
        <w:pStyle w:val="ListParagraph"/>
        <w:numPr>
          <w:ilvl w:val="0"/>
          <w:numId w:val="59"/>
        </w:numPr>
        <w:spacing w:before="100" w:beforeAutospacing="1" w:after="100" w:afterAutospacing="1"/>
        <w:ind w:hanging="357"/>
        <w:contextualSpacing w:val="0"/>
        <w:rPr>
          <w:rFonts w:ascii="Helvetica" w:hAnsi="Helvetica"/>
        </w:rPr>
      </w:pPr>
      <w:r w:rsidRPr="00BE0044">
        <w:rPr>
          <w:rFonts w:ascii="Helvetica" w:hAnsi="Helvetica"/>
        </w:rPr>
        <w:t xml:space="preserve">Waa in </w:t>
      </w:r>
      <w:proofErr w:type="spellStart"/>
      <w:r w:rsidRPr="00BE0044">
        <w:rPr>
          <w:rFonts w:ascii="Helvetica" w:hAnsi="Helvetica"/>
        </w:rPr>
        <w:t>uu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yahay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muwaadin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Soomaaliyeed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oo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da'diisu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tahay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ugu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yaraan</w:t>
      </w:r>
      <w:proofErr w:type="spellEnd"/>
      <w:r w:rsidRPr="00BE0044">
        <w:rPr>
          <w:rFonts w:ascii="Helvetica" w:hAnsi="Helvetica"/>
        </w:rPr>
        <w:t xml:space="preserve"> 35 </w:t>
      </w:r>
      <w:proofErr w:type="spellStart"/>
      <w:r w:rsidRPr="00BE0044">
        <w:rPr>
          <w:rFonts w:ascii="Helvetica" w:hAnsi="Helvetica"/>
        </w:rPr>
        <w:t>sano</w:t>
      </w:r>
      <w:proofErr w:type="spellEnd"/>
      <w:r w:rsidRPr="00BE0044">
        <w:rPr>
          <w:rFonts w:ascii="Helvetica" w:hAnsi="Helvetica"/>
        </w:rPr>
        <w:t>.</w:t>
      </w:r>
    </w:p>
    <w:p w14:paraId="2ECA0697" w14:textId="10AFBC1E" w:rsidR="00A53669" w:rsidRPr="00BE0044" w:rsidRDefault="00A53669" w:rsidP="00DF5342">
      <w:pPr>
        <w:pStyle w:val="ListParagraph"/>
        <w:numPr>
          <w:ilvl w:val="0"/>
          <w:numId w:val="59"/>
        </w:numPr>
        <w:spacing w:before="100" w:beforeAutospacing="1" w:after="120"/>
        <w:ind w:hanging="357"/>
        <w:contextualSpacing w:val="0"/>
        <w:rPr>
          <w:rFonts w:ascii="Helvetica" w:hAnsi="Helvetica"/>
        </w:rPr>
      </w:pPr>
      <w:r w:rsidRPr="00BE0044">
        <w:rPr>
          <w:rFonts w:ascii="Helvetica" w:hAnsi="Helvetica"/>
        </w:rPr>
        <w:t xml:space="preserve">Waa in </w:t>
      </w:r>
      <w:proofErr w:type="spellStart"/>
      <w:r w:rsidRPr="00BE0044">
        <w:rPr>
          <w:rFonts w:ascii="Helvetica" w:hAnsi="Helvetica"/>
        </w:rPr>
        <w:t>uu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haysto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shahaado</w:t>
      </w:r>
      <w:proofErr w:type="spellEnd"/>
      <w:r w:rsidR="00642D38">
        <w:rPr>
          <w:rFonts w:ascii="Helvetica" w:hAnsi="Helvetica"/>
        </w:rPr>
        <w:t xml:space="preserve"> </w:t>
      </w:r>
      <w:proofErr w:type="spellStart"/>
      <w:r w:rsidR="00642D38">
        <w:rPr>
          <w:rFonts w:ascii="Helvetica" w:hAnsi="Helvetica"/>
        </w:rPr>
        <w:t>jaamacadeed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heerka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="00E71817">
        <w:rPr>
          <w:rFonts w:ascii="Helvetica" w:hAnsi="Helvetica"/>
        </w:rPr>
        <w:t>labaaad</w:t>
      </w:r>
      <w:proofErr w:type="spellEnd"/>
      <w:r w:rsidR="00E71817">
        <w:rPr>
          <w:rFonts w:ascii="Helvetica" w:hAnsi="Helvetica"/>
        </w:rPr>
        <w:t xml:space="preserve"> (</w:t>
      </w:r>
      <w:r w:rsidRPr="00BE0044">
        <w:rPr>
          <w:rFonts w:ascii="Helvetica" w:hAnsi="Helvetica"/>
        </w:rPr>
        <w:t xml:space="preserve">Master’s ama ka </w:t>
      </w:r>
      <w:proofErr w:type="spellStart"/>
      <w:r w:rsidRPr="00BE0044">
        <w:rPr>
          <w:rFonts w:ascii="Helvetica" w:hAnsi="Helvetica"/>
        </w:rPr>
        <w:t>sarreeya</w:t>
      </w:r>
      <w:proofErr w:type="spellEnd"/>
      <w:r w:rsidR="00642D38">
        <w:rPr>
          <w:rFonts w:ascii="Helvetica" w:hAnsi="Helvetica"/>
        </w:rPr>
        <w:t xml:space="preserve">) </w:t>
      </w:r>
      <w:proofErr w:type="spellStart"/>
      <w:r w:rsidRPr="00BE0044">
        <w:rPr>
          <w:rFonts w:ascii="Helvetica" w:hAnsi="Helvetica"/>
        </w:rPr>
        <w:t>oo</w:t>
      </w:r>
      <w:proofErr w:type="spellEnd"/>
      <w:r w:rsidRPr="00BE0044">
        <w:rPr>
          <w:rFonts w:ascii="Helvetica" w:hAnsi="Helvetica"/>
        </w:rPr>
        <w:t xml:space="preserve"> la </w:t>
      </w:r>
      <w:proofErr w:type="spellStart"/>
      <w:r w:rsidRPr="00BE0044">
        <w:rPr>
          <w:rFonts w:ascii="Helvetica" w:hAnsi="Helvetica"/>
        </w:rPr>
        <w:t>aqoonsan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yahay</w:t>
      </w:r>
      <w:proofErr w:type="spellEnd"/>
      <w:r w:rsidRPr="00BE0044">
        <w:rPr>
          <w:rFonts w:ascii="Helvetica" w:hAnsi="Helvetica"/>
        </w:rPr>
        <w:t xml:space="preserve">, </w:t>
      </w:r>
      <w:proofErr w:type="spellStart"/>
      <w:r w:rsidR="00D206EB">
        <w:rPr>
          <w:rFonts w:ascii="Helvetica" w:hAnsi="Helvetica"/>
        </w:rPr>
        <w:t>lana</w:t>
      </w:r>
      <w:proofErr w:type="spellEnd"/>
      <w:r w:rsidR="00D206EB">
        <w:rPr>
          <w:rFonts w:ascii="Helvetica" w:hAnsi="Helvetica"/>
        </w:rPr>
        <w:t xml:space="preserve"> </w:t>
      </w:r>
      <w:proofErr w:type="spellStart"/>
      <w:r w:rsidR="00D206EB">
        <w:rPr>
          <w:rFonts w:ascii="Helvetica" w:hAnsi="Helvetica"/>
        </w:rPr>
        <w:t>xiriirta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qeybaha</w:t>
      </w:r>
      <w:proofErr w:type="spellEnd"/>
      <w:r w:rsidR="007F4A9D">
        <w:rPr>
          <w:rFonts w:ascii="Helvetica" w:hAnsi="Helvetica"/>
        </w:rPr>
        <w:t xml:space="preserve"> </w:t>
      </w:r>
      <w:proofErr w:type="spellStart"/>
      <w:r w:rsidR="007F4A9D">
        <w:rPr>
          <w:rFonts w:ascii="Helvetica" w:hAnsi="Helvetica"/>
        </w:rPr>
        <w:t>culuumta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soo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socda</w:t>
      </w:r>
      <w:proofErr w:type="spellEnd"/>
      <w:r w:rsidRPr="00BE0044">
        <w:rPr>
          <w:rFonts w:ascii="Helvetica" w:hAnsi="Helvetica"/>
        </w:rPr>
        <w:t>:</w:t>
      </w:r>
    </w:p>
    <w:p w14:paraId="17B22C29" w14:textId="77777777" w:rsidR="00A53669" w:rsidRPr="00BE0044" w:rsidRDefault="00A53669" w:rsidP="00260426">
      <w:pPr>
        <w:pStyle w:val="ListParagraph"/>
        <w:numPr>
          <w:ilvl w:val="1"/>
          <w:numId w:val="59"/>
        </w:numPr>
        <w:spacing w:before="120" w:after="120"/>
        <w:ind w:hanging="357"/>
        <w:contextualSpacing w:val="0"/>
        <w:rPr>
          <w:rFonts w:ascii="Helvetica" w:hAnsi="Helvetica"/>
        </w:rPr>
      </w:pPr>
      <w:proofErr w:type="spellStart"/>
      <w:r w:rsidRPr="00BE0044">
        <w:rPr>
          <w:rFonts w:ascii="Helvetica" w:hAnsi="Helvetica"/>
        </w:rPr>
        <w:t>Shareecada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Islaamka</w:t>
      </w:r>
      <w:proofErr w:type="spellEnd"/>
      <w:r w:rsidRPr="00BE0044">
        <w:rPr>
          <w:rFonts w:ascii="Helvetica" w:hAnsi="Helvetica"/>
        </w:rPr>
        <w:t xml:space="preserve"> iyo </w:t>
      </w:r>
      <w:proofErr w:type="spellStart"/>
      <w:r w:rsidRPr="00BE0044">
        <w:rPr>
          <w:rFonts w:ascii="Helvetica" w:hAnsi="Helvetica"/>
        </w:rPr>
        <w:t>Fiqhiga</w:t>
      </w:r>
      <w:proofErr w:type="spellEnd"/>
      <w:r w:rsidRPr="00BE0044">
        <w:rPr>
          <w:rFonts w:ascii="Helvetica" w:hAnsi="Helvetica"/>
        </w:rPr>
        <w:t>,</w:t>
      </w:r>
    </w:p>
    <w:p w14:paraId="355E7DF4" w14:textId="77777777" w:rsidR="00A53669" w:rsidRPr="00BE0044" w:rsidRDefault="00A53669" w:rsidP="00260426">
      <w:pPr>
        <w:pStyle w:val="ListParagraph"/>
        <w:numPr>
          <w:ilvl w:val="1"/>
          <w:numId w:val="59"/>
        </w:numPr>
        <w:spacing w:before="120" w:after="120"/>
        <w:ind w:hanging="357"/>
        <w:contextualSpacing w:val="0"/>
        <w:rPr>
          <w:rFonts w:ascii="Helvetica" w:hAnsi="Helvetica"/>
        </w:rPr>
      </w:pPr>
      <w:proofErr w:type="spellStart"/>
      <w:r w:rsidRPr="00BE0044">
        <w:rPr>
          <w:rFonts w:ascii="Helvetica" w:hAnsi="Helvetica"/>
        </w:rPr>
        <w:t>Maamulka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Dadweynaha</w:t>
      </w:r>
      <w:proofErr w:type="spellEnd"/>
      <w:r w:rsidRPr="00BE0044">
        <w:rPr>
          <w:rFonts w:ascii="Helvetica" w:hAnsi="Helvetica"/>
        </w:rPr>
        <w:t xml:space="preserve"> iyo </w:t>
      </w:r>
      <w:proofErr w:type="spellStart"/>
      <w:r w:rsidRPr="00BE0044">
        <w:rPr>
          <w:rFonts w:ascii="Helvetica" w:hAnsi="Helvetica"/>
        </w:rPr>
        <w:t>Maareynta</w:t>
      </w:r>
      <w:proofErr w:type="spellEnd"/>
      <w:r w:rsidRPr="00BE0044">
        <w:rPr>
          <w:rFonts w:ascii="Helvetica" w:hAnsi="Helvetica"/>
        </w:rPr>
        <w:t>,</w:t>
      </w:r>
    </w:p>
    <w:p w14:paraId="3CEC1701" w14:textId="77777777" w:rsidR="00A53669" w:rsidRPr="00BE0044" w:rsidRDefault="00A53669" w:rsidP="00260426">
      <w:pPr>
        <w:pStyle w:val="ListParagraph"/>
        <w:numPr>
          <w:ilvl w:val="1"/>
          <w:numId w:val="59"/>
        </w:numPr>
        <w:spacing w:before="120" w:after="120"/>
        <w:ind w:hanging="357"/>
        <w:contextualSpacing w:val="0"/>
        <w:rPr>
          <w:rFonts w:ascii="Helvetica" w:hAnsi="Helvetica"/>
        </w:rPr>
      </w:pPr>
      <w:proofErr w:type="spellStart"/>
      <w:r w:rsidRPr="00BE0044">
        <w:rPr>
          <w:rFonts w:ascii="Helvetica" w:hAnsi="Helvetica"/>
        </w:rPr>
        <w:t>Dhaqaalaha</w:t>
      </w:r>
      <w:proofErr w:type="spellEnd"/>
      <w:r w:rsidRPr="00BE0044">
        <w:rPr>
          <w:rFonts w:ascii="Helvetica" w:hAnsi="Helvetica"/>
        </w:rPr>
        <w:t xml:space="preserve"> iyo </w:t>
      </w:r>
      <w:proofErr w:type="spellStart"/>
      <w:r w:rsidRPr="00BE0044">
        <w:rPr>
          <w:rFonts w:ascii="Helvetica" w:hAnsi="Helvetica"/>
        </w:rPr>
        <w:t>Maaliyadda</w:t>
      </w:r>
      <w:proofErr w:type="spellEnd"/>
      <w:r w:rsidRPr="00BE0044">
        <w:rPr>
          <w:rFonts w:ascii="Helvetica" w:hAnsi="Helvetica"/>
        </w:rPr>
        <w:t>,</w:t>
      </w:r>
    </w:p>
    <w:p w14:paraId="28128C78" w14:textId="77777777" w:rsidR="00A53669" w:rsidRPr="00BE0044" w:rsidRDefault="00A53669" w:rsidP="00260426">
      <w:pPr>
        <w:pStyle w:val="ListParagraph"/>
        <w:numPr>
          <w:ilvl w:val="1"/>
          <w:numId w:val="59"/>
        </w:numPr>
        <w:spacing w:before="120" w:after="120"/>
        <w:ind w:hanging="357"/>
        <w:contextualSpacing w:val="0"/>
        <w:rPr>
          <w:rFonts w:ascii="Helvetica" w:hAnsi="Helvetica"/>
        </w:rPr>
      </w:pPr>
      <w:proofErr w:type="spellStart"/>
      <w:r w:rsidRPr="00BE0044">
        <w:rPr>
          <w:rFonts w:ascii="Helvetica" w:hAnsi="Helvetica"/>
        </w:rPr>
        <w:t>Dibloomaasiyadda</w:t>
      </w:r>
      <w:proofErr w:type="spellEnd"/>
      <w:r w:rsidRPr="00BE0044">
        <w:rPr>
          <w:rFonts w:ascii="Helvetica" w:hAnsi="Helvetica"/>
        </w:rPr>
        <w:t xml:space="preserve"> iyo </w:t>
      </w:r>
      <w:proofErr w:type="spellStart"/>
      <w:r w:rsidRPr="00BE0044">
        <w:rPr>
          <w:rFonts w:ascii="Helvetica" w:hAnsi="Helvetica"/>
        </w:rPr>
        <w:t>Xiriirka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Caalamiga</w:t>
      </w:r>
      <w:proofErr w:type="spellEnd"/>
      <w:r w:rsidRPr="00BE0044">
        <w:rPr>
          <w:rFonts w:ascii="Helvetica" w:hAnsi="Helvetica"/>
        </w:rPr>
        <w:t xml:space="preserve"> ah,</w:t>
      </w:r>
    </w:p>
    <w:p w14:paraId="235C7233" w14:textId="77777777" w:rsidR="00A53669" w:rsidRPr="00BE0044" w:rsidRDefault="00A53669" w:rsidP="00260426">
      <w:pPr>
        <w:pStyle w:val="ListParagraph"/>
        <w:numPr>
          <w:ilvl w:val="1"/>
          <w:numId w:val="59"/>
        </w:numPr>
        <w:spacing w:before="120" w:after="120"/>
        <w:ind w:hanging="357"/>
        <w:contextualSpacing w:val="0"/>
        <w:rPr>
          <w:rFonts w:ascii="Helvetica" w:hAnsi="Helvetica"/>
        </w:rPr>
      </w:pPr>
      <w:proofErr w:type="spellStart"/>
      <w:r w:rsidRPr="00BE0044">
        <w:rPr>
          <w:rFonts w:ascii="Helvetica" w:hAnsi="Helvetica"/>
        </w:rPr>
        <w:t>Cilmiga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Jinsiga</w:t>
      </w:r>
      <w:proofErr w:type="spellEnd"/>
      <w:r w:rsidRPr="00BE0044">
        <w:rPr>
          <w:rFonts w:ascii="Helvetica" w:hAnsi="Helvetica"/>
        </w:rPr>
        <w:t xml:space="preserve"> iyo </w:t>
      </w:r>
      <w:proofErr w:type="spellStart"/>
      <w:r w:rsidRPr="00BE0044">
        <w:rPr>
          <w:rFonts w:ascii="Helvetica" w:hAnsi="Helvetica"/>
        </w:rPr>
        <w:t>Horumarinta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Bulshada</w:t>
      </w:r>
      <w:proofErr w:type="spellEnd"/>
      <w:r w:rsidRPr="00BE0044">
        <w:rPr>
          <w:rFonts w:ascii="Helvetica" w:hAnsi="Helvetica"/>
        </w:rPr>
        <w:t>,</w:t>
      </w:r>
    </w:p>
    <w:p w14:paraId="09D5BFCE" w14:textId="77777777" w:rsidR="00A53669" w:rsidRDefault="00A53669" w:rsidP="00260426">
      <w:pPr>
        <w:pStyle w:val="ListParagraph"/>
        <w:numPr>
          <w:ilvl w:val="1"/>
          <w:numId w:val="59"/>
        </w:numPr>
        <w:spacing w:before="120" w:after="120"/>
        <w:ind w:hanging="357"/>
        <w:contextualSpacing w:val="0"/>
        <w:rPr>
          <w:rFonts w:ascii="Helvetica" w:hAnsi="Helvetica"/>
        </w:rPr>
      </w:pPr>
      <w:proofErr w:type="spellStart"/>
      <w:r w:rsidRPr="00BE0044">
        <w:rPr>
          <w:rFonts w:ascii="Helvetica" w:hAnsi="Helvetica"/>
        </w:rPr>
        <w:t>Xuquuqul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Insaanka</w:t>
      </w:r>
      <w:proofErr w:type="spellEnd"/>
      <w:r w:rsidRPr="00BE0044">
        <w:rPr>
          <w:rFonts w:ascii="Helvetica" w:hAnsi="Helvetica"/>
        </w:rPr>
        <w:t xml:space="preserve"> ama </w:t>
      </w:r>
      <w:proofErr w:type="spellStart"/>
      <w:r w:rsidRPr="00BE0044">
        <w:rPr>
          <w:rFonts w:ascii="Helvetica" w:hAnsi="Helvetica"/>
        </w:rPr>
        <w:t>cilmi</w:t>
      </w:r>
      <w:proofErr w:type="spellEnd"/>
      <w:r w:rsidRPr="00BE0044">
        <w:rPr>
          <w:rFonts w:ascii="Helvetica" w:hAnsi="Helvetica"/>
        </w:rPr>
        <w:t xml:space="preserve"> kale </w:t>
      </w:r>
      <w:proofErr w:type="spellStart"/>
      <w:r w:rsidRPr="00BE0044">
        <w:rPr>
          <w:rFonts w:ascii="Helvetica" w:hAnsi="Helvetica"/>
        </w:rPr>
        <w:t>oo</w:t>
      </w:r>
      <w:proofErr w:type="spellEnd"/>
      <w:r w:rsidRPr="00BE0044">
        <w:rPr>
          <w:rFonts w:ascii="Helvetica" w:hAnsi="Helvetica"/>
        </w:rPr>
        <w:t xml:space="preserve"> la </w:t>
      </w:r>
      <w:proofErr w:type="spellStart"/>
      <w:r w:rsidRPr="00BE0044">
        <w:rPr>
          <w:rFonts w:ascii="Helvetica" w:hAnsi="Helvetica"/>
        </w:rPr>
        <w:t>xiriira</w:t>
      </w:r>
      <w:proofErr w:type="spellEnd"/>
      <w:r w:rsidRPr="00BE0044">
        <w:rPr>
          <w:rFonts w:ascii="Helvetica" w:hAnsi="Helvetica"/>
        </w:rPr>
        <w:t>,</w:t>
      </w:r>
    </w:p>
    <w:p w14:paraId="7885FA35" w14:textId="77777777" w:rsidR="00A53669" w:rsidRPr="00BE0044" w:rsidRDefault="00A53669" w:rsidP="00DF5342">
      <w:pPr>
        <w:pStyle w:val="ListParagraph"/>
        <w:numPr>
          <w:ilvl w:val="0"/>
          <w:numId w:val="59"/>
        </w:numPr>
        <w:spacing w:before="100" w:beforeAutospacing="1" w:after="100" w:afterAutospacing="1"/>
        <w:ind w:hanging="357"/>
        <w:contextualSpacing w:val="0"/>
        <w:rPr>
          <w:rFonts w:ascii="Helvetica" w:hAnsi="Helvetica"/>
        </w:rPr>
      </w:pPr>
      <w:r w:rsidRPr="00BE0044">
        <w:rPr>
          <w:rFonts w:ascii="Helvetica" w:hAnsi="Helvetica"/>
        </w:rPr>
        <w:t xml:space="preserve">Ama </w:t>
      </w:r>
      <w:proofErr w:type="spellStart"/>
      <w:r w:rsidRPr="00BE0044">
        <w:rPr>
          <w:rFonts w:ascii="Helvetica" w:hAnsi="Helvetica"/>
        </w:rPr>
        <w:t>waxbarasho</w:t>
      </w:r>
      <w:proofErr w:type="spellEnd"/>
      <w:r w:rsidRPr="00BE0044">
        <w:rPr>
          <w:rFonts w:ascii="Helvetica" w:hAnsi="Helvetica"/>
        </w:rPr>
        <w:t xml:space="preserve"> kale </w:t>
      </w:r>
      <w:proofErr w:type="spellStart"/>
      <w:r w:rsidRPr="00BE0044">
        <w:rPr>
          <w:rFonts w:ascii="Helvetica" w:hAnsi="Helvetica"/>
        </w:rPr>
        <w:t>oo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khuseeya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oo</w:t>
      </w:r>
      <w:proofErr w:type="spellEnd"/>
      <w:r w:rsidRPr="00BE0044">
        <w:rPr>
          <w:rFonts w:ascii="Helvetica" w:hAnsi="Helvetica"/>
        </w:rPr>
        <w:t xml:space="preserve"> ay </w:t>
      </w:r>
      <w:proofErr w:type="spellStart"/>
      <w:r w:rsidRPr="00BE0044">
        <w:rPr>
          <w:rFonts w:ascii="Helvetica" w:hAnsi="Helvetica"/>
        </w:rPr>
        <w:t>weheliso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khibrad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xirfadeed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oo</w:t>
      </w:r>
      <w:proofErr w:type="spellEnd"/>
      <w:r w:rsidRPr="00BE0044">
        <w:rPr>
          <w:rFonts w:ascii="Helvetica" w:hAnsi="Helvetica"/>
        </w:rPr>
        <w:t xml:space="preserve"> la </w:t>
      </w:r>
      <w:proofErr w:type="spellStart"/>
      <w:r w:rsidRPr="00BE0044">
        <w:rPr>
          <w:rFonts w:ascii="Helvetica" w:hAnsi="Helvetica"/>
        </w:rPr>
        <w:t>caddeeyay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oo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ku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saabsan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dhinacyadan</w:t>
      </w:r>
      <w:proofErr w:type="spellEnd"/>
      <w:r w:rsidRPr="00BE0044">
        <w:rPr>
          <w:rFonts w:ascii="Helvetica" w:hAnsi="Helvetica"/>
        </w:rPr>
        <w:t>.</w:t>
      </w:r>
    </w:p>
    <w:p w14:paraId="1C7A25BE" w14:textId="77777777" w:rsidR="00A53669" w:rsidRPr="00BE0044" w:rsidRDefault="00A53669" w:rsidP="00DF5342">
      <w:pPr>
        <w:pStyle w:val="ListParagraph"/>
        <w:numPr>
          <w:ilvl w:val="0"/>
          <w:numId w:val="59"/>
        </w:numPr>
        <w:spacing w:before="100" w:beforeAutospacing="1" w:after="100" w:afterAutospacing="1"/>
        <w:ind w:hanging="357"/>
        <w:contextualSpacing w:val="0"/>
        <w:rPr>
          <w:rFonts w:ascii="Helvetica" w:hAnsi="Helvetica"/>
        </w:rPr>
      </w:pPr>
      <w:r w:rsidRPr="00BE0044">
        <w:rPr>
          <w:rFonts w:ascii="Helvetica" w:hAnsi="Helvetica"/>
        </w:rPr>
        <w:t xml:space="preserve">Waa in </w:t>
      </w:r>
      <w:proofErr w:type="spellStart"/>
      <w:r w:rsidRPr="00BE0044">
        <w:rPr>
          <w:rFonts w:ascii="Helvetica" w:hAnsi="Helvetica"/>
        </w:rPr>
        <w:t>uu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leeyahay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ugu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yaraan</w:t>
      </w:r>
      <w:proofErr w:type="spellEnd"/>
      <w:r w:rsidRPr="00BE0044">
        <w:rPr>
          <w:rFonts w:ascii="Helvetica" w:hAnsi="Helvetica"/>
        </w:rPr>
        <w:t xml:space="preserve"> 10 </w:t>
      </w:r>
      <w:proofErr w:type="spellStart"/>
      <w:r w:rsidRPr="00BE0044">
        <w:rPr>
          <w:rFonts w:ascii="Helvetica" w:hAnsi="Helvetica"/>
        </w:rPr>
        <w:t>sano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oo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khibrad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hoggaamineed</w:t>
      </w:r>
      <w:proofErr w:type="spellEnd"/>
      <w:r w:rsidRPr="00BE0044">
        <w:rPr>
          <w:rFonts w:ascii="Helvetica" w:hAnsi="Helvetica"/>
        </w:rPr>
        <w:t xml:space="preserve"> iyo </w:t>
      </w:r>
      <w:proofErr w:type="spellStart"/>
      <w:r w:rsidRPr="00BE0044">
        <w:rPr>
          <w:rFonts w:ascii="Helvetica" w:hAnsi="Helvetica"/>
        </w:rPr>
        <w:t>waayo-aragnimo</w:t>
      </w:r>
      <w:proofErr w:type="spellEnd"/>
      <w:r w:rsidRPr="00BE0044">
        <w:rPr>
          <w:rFonts w:ascii="Helvetica" w:hAnsi="Helvetica"/>
        </w:rPr>
        <w:t xml:space="preserve"> la </w:t>
      </w:r>
      <w:proofErr w:type="spellStart"/>
      <w:r w:rsidRPr="00BE0044">
        <w:rPr>
          <w:rFonts w:ascii="Helvetica" w:hAnsi="Helvetica"/>
        </w:rPr>
        <w:t>xaqiijiyay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oo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ku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saabsan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xuquuqul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insaanka</w:t>
      </w:r>
      <w:proofErr w:type="spellEnd"/>
      <w:r w:rsidRPr="00BE0044">
        <w:rPr>
          <w:rFonts w:ascii="Helvetica" w:hAnsi="Helvetica"/>
        </w:rPr>
        <w:t xml:space="preserve">, </w:t>
      </w:r>
      <w:proofErr w:type="spellStart"/>
      <w:r w:rsidRPr="00BE0044">
        <w:rPr>
          <w:rFonts w:ascii="Helvetica" w:hAnsi="Helvetica"/>
        </w:rPr>
        <w:t>maamul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wanaagga</w:t>
      </w:r>
      <w:proofErr w:type="spellEnd"/>
      <w:r w:rsidRPr="00BE0044">
        <w:rPr>
          <w:rFonts w:ascii="Helvetica" w:hAnsi="Helvetica"/>
        </w:rPr>
        <w:t>, dib-u-</w:t>
      </w:r>
      <w:proofErr w:type="spellStart"/>
      <w:r w:rsidRPr="00BE0044">
        <w:rPr>
          <w:rFonts w:ascii="Helvetica" w:hAnsi="Helvetica"/>
        </w:rPr>
        <w:t>habaynta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garsoorka</w:t>
      </w:r>
      <w:proofErr w:type="spellEnd"/>
      <w:r w:rsidRPr="00BE0044">
        <w:rPr>
          <w:rFonts w:ascii="Helvetica" w:hAnsi="Helvetica"/>
        </w:rPr>
        <w:t xml:space="preserve">, </w:t>
      </w:r>
      <w:proofErr w:type="spellStart"/>
      <w:r w:rsidRPr="00BE0044">
        <w:rPr>
          <w:rFonts w:ascii="Helvetica" w:hAnsi="Helvetica"/>
        </w:rPr>
        <w:t>dhismaha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nabadda</w:t>
      </w:r>
      <w:proofErr w:type="spellEnd"/>
      <w:r w:rsidRPr="00BE0044">
        <w:rPr>
          <w:rFonts w:ascii="Helvetica" w:hAnsi="Helvetica"/>
        </w:rPr>
        <w:t xml:space="preserve">, </w:t>
      </w:r>
      <w:proofErr w:type="spellStart"/>
      <w:r w:rsidRPr="00BE0044">
        <w:rPr>
          <w:rFonts w:ascii="Helvetica" w:hAnsi="Helvetica"/>
        </w:rPr>
        <w:t>horumarinta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bulshada</w:t>
      </w:r>
      <w:proofErr w:type="spellEnd"/>
      <w:r w:rsidRPr="00BE0044">
        <w:rPr>
          <w:rFonts w:ascii="Helvetica" w:hAnsi="Helvetica"/>
        </w:rPr>
        <w:t xml:space="preserve">, ama </w:t>
      </w:r>
      <w:proofErr w:type="spellStart"/>
      <w:r w:rsidRPr="00BE0044">
        <w:rPr>
          <w:rFonts w:ascii="Helvetica" w:hAnsi="Helvetica"/>
        </w:rPr>
        <w:t>adeegyada</w:t>
      </w:r>
      <w:proofErr w:type="spellEnd"/>
      <w:r w:rsidRPr="00BE0044">
        <w:rPr>
          <w:rFonts w:ascii="Helvetica" w:hAnsi="Helvetica"/>
        </w:rPr>
        <w:t xml:space="preserve"> kale ee la </w:t>
      </w:r>
      <w:proofErr w:type="spellStart"/>
      <w:r w:rsidRPr="00BE0044">
        <w:rPr>
          <w:rFonts w:ascii="Helvetica" w:hAnsi="Helvetica"/>
        </w:rPr>
        <w:t>xiriira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waajibaadka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guud</w:t>
      </w:r>
      <w:proofErr w:type="spellEnd"/>
      <w:r w:rsidRPr="00BE0044">
        <w:rPr>
          <w:rFonts w:ascii="Helvetica" w:hAnsi="Helvetica"/>
        </w:rPr>
        <w:t>.</w:t>
      </w:r>
    </w:p>
    <w:p w14:paraId="205E73BF" w14:textId="77777777" w:rsidR="0071646B" w:rsidRDefault="00A53669" w:rsidP="00DF5342">
      <w:pPr>
        <w:pStyle w:val="ListParagraph"/>
        <w:numPr>
          <w:ilvl w:val="0"/>
          <w:numId w:val="59"/>
        </w:numPr>
        <w:spacing w:before="100" w:beforeAutospacing="1" w:after="100" w:afterAutospacing="1"/>
        <w:ind w:hanging="357"/>
        <w:contextualSpacing w:val="0"/>
        <w:jc w:val="both"/>
        <w:rPr>
          <w:rFonts w:ascii="Helvetica" w:hAnsi="Helvetica"/>
        </w:rPr>
        <w:sectPr w:rsidR="0071646B" w:rsidSect="006E2E2A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r w:rsidRPr="00BE0044">
        <w:rPr>
          <w:rFonts w:ascii="Helvetica" w:hAnsi="Helvetica"/>
        </w:rPr>
        <w:t xml:space="preserve">Waa in </w:t>
      </w:r>
      <w:proofErr w:type="spellStart"/>
      <w:r w:rsidRPr="00BE0044">
        <w:rPr>
          <w:rFonts w:ascii="Helvetica" w:hAnsi="Helvetica"/>
        </w:rPr>
        <w:t>uu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buuxiyo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heerarka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asluubta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xirfadeed</w:t>
      </w:r>
      <w:proofErr w:type="spellEnd"/>
      <w:r w:rsidRPr="00BE0044">
        <w:rPr>
          <w:rFonts w:ascii="Helvetica" w:hAnsi="Helvetica"/>
        </w:rPr>
        <w:t xml:space="preserve">, </w:t>
      </w:r>
      <w:proofErr w:type="spellStart"/>
      <w:r w:rsidRPr="00BE0044">
        <w:rPr>
          <w:rFonts w:ascii="Helvetica" w:hAnsi="Helvetica"/>
        </w:rPr>
        <w:t>dabeecad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wanaagga</w:t>
      </w:r>
      <w:proofErr w:type="spellEnd"/>
      <w:r w:rsidRPr="00BE0044">
        <w:rPr>
          <w:rFonts w:ascii="Helvetica" w:hAnsi="Helvetica"/>
        </w:rPr>
        <w:t xml:space="preserve">, </w:t>
      </w:r>
      <w:proofErr w:type="spellStart"/>
      <w:r w:rsidRPr="00BE0044">
        <w:rPr>
          <w:rFonts w:ascii="Helvetica" w:hAnsi="Helvetica"/>
        </w:rPr>
        <w:t>isla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markaana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uu</w:t>
      </w:r>
      <w:proofErr w:type="spellEnd"/>
      <w:r w:rsidRPr="00BE0044">
        <w:rPr>
          <w:rFonts w:ascii="Helvetica" w:hAnsi="Helvetica"/>
        </w:rPr>
        <w:t xml:space="preserve"> ka </w:t>
      </w:r>
      <w:proofErr w:type="spellStart"/>
      <w:r w:rsidRPr="00BE0044">
        <w:rPr>
          <w:rFonts w:ascii="Helvetica" w:hAnsi="Helvetica"/>
        </w:rPr>
        <w:t>maran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yahay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musuqmaasuq</w:t>
      </w:r>
      <w:proofErr w:type="spellEnd"/>
      <w:r w:rsidRPr="00BE0044">
        <w:rPr>
          <w:rFonts w:ascii="Helvetica" w:hAnsi="Helvetica"/>
        </w:rPr>
        <w:t xml:space="preserve">, </w:t>
      </w:r>
      <w:proofErr w:type="spellStart"/>
      <w:r w:rsidRPr="00BE0044">
        <w:rPr>
          <w:rFonts w:ascii="Helvetica" w:hAnsi="Helvetica"/>
        </w:rPr>
        <w:t>sida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uu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Pr="00BE0044">
        <w:rPr>
          <w:rFonts w:ascii="Helvetica" w:hAnsi="Helvetica"/>
        </w:rPr>
        <w:t>dhigayo</w:t>
      </w:r>
      <w:proofErr w:type="spellEnd"/>
      <w:r w:rsidRPr="00BE0044">
        <w:rPr>
          <w:rFonts w:ascii="Helvetica" w:hAnsi="Helvetica"/>
        </w:rPr>
        <w:t xml:space="preserve"> </w:t>
      </w:r>
      <w:proofErr w:type="spellStart"/>
      <w:r w:rsidR="00DF5342">
        <w:rPr>
          <w:rFonts w:ascii="Helvetica" w:hAnsi="Helvetica"/>
        </w:rPr>
        <w:t>qaanuunka</w:t>
      </w:r>
      <w:proofErr w:type="spellEnd"/>
      <w:r w:rsidR="00DF5342">
        <w:rPr>
          <w:rFonts w:ascii="Helvetica" w:hAnsi="Helvetica"/>
        </w:rPr>
        <w:t xml:space="preserve"> </w:t>
      </w:r>
      <w:proofErr w:type="spellStart"/>
      <w:r w:rsidR="00DF5342">
        <w:rPr>
          <w:rFonts w:ascii="Helvetica" w:hAnsi="Helvetica"/>
        </w:rPr>
        <w:t>dalka</w:t>
      </w:r>
      <w:proofErr w:type="spellEnd"/>
      <w:r w:rsidR="00DF5342">
        <w:rPr>
          <w:rFonts w:ascii="Helvetica" w:hAnsi="Helvetica"/>
        </w:rPr>
        <w:t xml:space="preserve"> </w:t>
      </w:r>
      <w:r w:rsidRPr="00BE0044">
        <w:rPr>
          <w:rFonts w:ascii="Helvetica" w:hAnsi="Helvetica"/>
        </w:rPr>
        <w:t xml:space="preserve">ee </w:t>
      </w:r>
      <w:proofErr w:type="spellStart"/>
      <w:r w:rsidRPr="00BE0044">
        <w:rPr>
          <w:rFonts w:ascii="Helvetica" w:hAnsi="Helvetica"/>
        </w:rPr>
        <w:t>khuseeya</w:t>
      </w:r>
      <w:proofErr w:type="spellEnd"/>
      <w:r w:rsidRPr="00BE0044">
        <w:rPr>
          <w:rFonts w:ascii="Helvetica" w:hAnsi="Helvetica"/>
        </w:rPr>
        <w:t>.</w:t>
      </w:r>
    </w:p>
    <w:p w14:paraId="1D17A795" w14:textId="0FDE1EEE" w:rsidR="00FD1A68" w:rsidRPr="009A4EA6" w:rsidRDefault="00FD1A68" w:rsidP="00FD1A68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9A4EA6">
        <w:rPr>
          <w:rFonts w:ascii="Helvetica" w:hAnsi="Helvetica"/>
          <w:b/>
          <w:bCs/>
        </w:rPr>
        <w:lastRenderedPageBreak/>
        <w:t xml:space="preserve">4.2. </w:t>
      </w:r>
      <w:proofErr w:type="spellStart"/>
      <w:r w:rsidR="000A0808">
        <w:rPr>
          <w:rFonts w:ascii="Helvetica" w:hAnsi="Helvetica"/>
          <w:b/>
          <w:bCs/>
        </w:rPr>
        <w:t>Shuruudaha</w:t>
      </w:r>
      <w:proofErr w:type="spellEnd"/>
      <w:r w:rsidR="00F14CAB">
        <w:rPr>
          <w:rFonts w:ascii="Helvetica" w:hAnsi="Helvetica"/>
          <w:b/>
          <w:bCs/>
        </w:rPr>
        <w:t xml:space="preserve"> </w:t>
      </w:r>
      <w:r w:rsidR="00EF2A05">
        <w:rPr>
          <w:rFonts w:ascii="Helvetica" w:hAnsi="Helvetica"/>
          <w:b/>
          <w:bCs/>
        </w:rPr>
        <w:t>K</w:t>
      </w:r>
      <w:r w:rsidR="000A0808">
        <w:rPr>
          <w:rFonts w:ascii="Helvetica" w:hAnsi="Helvetica"/>
          <w:b/>
          <w:bCs/>
        </w:rPr>
        <w:t>a</w:t>
      </w:r>
      <w:r w:rsidR="00EF2A05">
        <w:rPr>
          <w:rFonts w:ascii="Helvetica" w:hAnsi="Helvetica"/>
          <w:b/>
          <w:bCs/>
        </w:rPr>
        <w:t xml:space="preserve">a </w:t>
      </w:r>
      <w:proofErr w:type="spellStart"/>
      <w:r w:rsidR="00604E17">
        <w:rPr>
          <w:rFonts w:ascii="Helvetica" w:hAnsi="Helvetica"/>
          <w:b/>
          <w:bCs/>
        </w:rPr>
        <w:t>Reeba</w:t>
      </w:r>
      <w:r w:rsidR="000A0808">
        <w:rPr>
          <w:rFonts w:ascii="Helvetica" w:hAnsi="Helvetica"/>
          <w:b/>
          <w:bCs/>
        </w:rPr>
        <w:t>ya</w:t>
      </w:r>
      <w:proofErr w:type="spellEnd"/>
      <w:r w:rsidR="00604E17">
        <w:rPr>
          <w:rFonts w:ascii="Helvetica" w:hAnsi="Helvetica"/>
          <w:b/>
          <w:bCs/>
        </w:rPr>
        <w:t xml:space="preserve"> </w:t>
      </w:r>
      <w:proofErr w:type="spellStart"/>
      <w:r w:rsidR="00F14CAB">
        <w:rPr>
          <w:rFonts w:ascii="Helvetica" w:hAnsi="Helvetica"/>
          <w:b/>
          <w:bCs/>
        </w:rPr>
        <w:t>Xubinnimada</w:t>
      </w:r>
      <w:proofErr w:type="spellEnd"/>
      <w:r w:rsidR="003354E0">
        <w:rPr>
          <w:rFonts w:ascii="Helvetica" w:hAnsi="Helvetica"/>
          <w:b/>
          <w:bCs/>
        </w:rPr>
        <w:t xml:space="preserve"> </w:t>
      </w:r>
      <w:proofErr w:type="spellStart"/>
      <w:r w:rsidR="003354E0">
        <w:rPr>
          <w:rFonts w:ascii="Helvetica" w:hAnsi="Helvetica"/>
          <w:b/>
          <w:bCs/>
        </w:rPr>
        <w:t>Guddiga</w:t>
      </w:r>
      <w:proofErr w:type="spellEnd"/>
    </w:p>
    <w:p w14:paraId="2F84BD2C" w14:textId="5CA6A828" w:rsidR="00FD1A68" w:rsidRPr="009A4EA6" w:rsidRDefault="00FD1A68" w:rsidP="00FD1A68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Sida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lagu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caddeeyay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Qodobka</w:t>
      </w:r>
      <w:proofErr w:type="spellEnd"/>
      <w:r w:rsidRPr="009A4EA6">
        <w:rPr>
          <w:rFonts w:ascii="Helvetica" w:hAnsi="Helvetica"/>
        </w:rPr>
        <w:t xml:space="preserve"> 8(2) ee Xeer Lr. 16 ee 27 </w:t>
      </w:r>
      <w:proofErr w:type="spellStart"/>
      <w:r w:rsidRPr="009A4EA6">
        <w:rPr>
          <w:rFonts w:ascii="Helvetica" w:hAnsi="Helvetica"/>
        </w:rPr>
        <w:t>Juun</w:t>
      </w:r>
      <w:proofErr w:type="spellEnd"/>
      <w:r w:rsidRPr="009A4EA6">
        <w:rPr>
          <w:rFonts w:ascii="Helvetica" w:hAnsi="Helvetica"/>
        </w:rPr>
        <w:t xml:space="preserve"> 2016, </w:t>
      </w:r>
      <w:proofErr w:type="spellStart"/>
      <w:r w:rsidRPr="009A4EA6">
        <w:rPr>
          <w:rFonts w:ascii="Helvetica" w:hAnsi="Helvetica"/>
        </w:rPr>
        <w:t>isla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markaana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waafaqsan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Mabaa’diida</w:t>
      </w:r>
      <w:proofErr w:type="spellEnd"/>
      <w:r w:rsidRPr="009A4EA6">
        <w:rPr>
          <w:rFonts w:ascii="Helvetica" w:hAnsi="Helvetica"/>
        </w:rPr>
        <w:t xml:space="preserve"> Paris iyo </w:t>
      </w:r>
      <w:proofErr w:type="spellStart"/>
      <w:r w:rsidRPr="009A4EA6">
        <w:rPr>
          <w:rFonts w:ascii="Helvetica" w:hAnsi="Helvetica"/>
        </w:rPr>
        <w:t>Qodobbada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Guud</w:t>
      </w:r>
      <w:proofErr w:type="spellEnd"/>
      <w:r w:rsidRPr="009A4EA6">
        <w:rPr>
          <w:rFonts w:ascii="Helvetica" w:hAnsi="Helvetica"/>
        </w:rPr>
        <w:t xml:space="preserve"> ee GANHRI ee </w:t>
      </w:r>
      <w:proofErr w:type="spellStart"/>
      <w:r w:rsidRPr="009A4EA6">
        <w:rPr>
          <w:rFonts w:ascii="Helvetica" w:hAnsi="Helvetica"/>
        </w:rPr>
        <w:t>ilaalinta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madax-bannaanida</w:t>
      </w:r>
      <w:proofErr w:type="spellEnd"/>
      <w:r w:rsidRPr="009A4EA6">
        <w:rPr>
          <w:rFonts w:ascii="Helvetica" w:hAnsi="Helvetica"/>
        </w:rPr>
        <w:t xml:space="preserve"> iyo </w:t>
      </w:r>
      <w:proofErr w:type="spellStart"/>
      <w:r w:rsidRPr="009A4EA6">
        <w:rPr>
          <w:rFonts w:ascii="Helvetica" w:hAnsi="Helvetica"/>
        </w:rPr>
        <w:t>anshaxa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hay’adaha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qaranka</w:t>
      </w:r>
      <w:proofErr w:type="spellEnd"/>
      <w:r w:rsidRPr="009A4EA6">
        <w:rPr>
          <w:rFonts w:ascii="Helvetica" w:hAnsi="Helvetica"/>
        </w:rPr>
        <w:t xml:space="preserve"> ee </w:t>
      </w:r>
      <w:proofErr w:type="spellStart"/>
      <w:r w:rsidRPr="009A4EA6">
        <w:rPr>
          <w:rFonts w:ascii="Helvetica" w:hAnsi="Helvetica"/>
        </w:rPr>
        <w:t>xuquuqul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insaanka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shakhsiyaadka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hoos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ku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xusan</w:t>
      </w:r>
      <w:proofErr w:type="spellEnd"/>
      <w:r w:rsidRPr="009A4EA6">
        <w:rPr>
          <w:rFonts w:ascii="Helvetica" w:hAnsi="Helvetica"/>
        </w:rPr>
        <w:t xml:space="preserve"> lama </w:t>
      </w:r>
      <w:proofErr w:type="spellStart"/>
      <w:r w:rsidRPr="009A4EA6">
        <w:rPr>
          <w:rFonts w:ascii="Helvetica" w:hAnsi="Helvetica"/>
        </w:rPr>
        <w:t>oggola</w:t>
      </w:r>
      <w:proofErr w:type="spellEnd"/>
      <w:r w:rsidRPr="009A4EA6">
        <w:rPr>
          <w:rFonts w:ascii="Helvetica" w:hAnsi="Helvetica"/>
        </w:rPr>
        <w:t xml:space="preserve"> in ay u </w:t>
      </w:r>
      <w:proofErr w:type="spellStart"/>
      <w:r w:rsidRPr="009A4EA6">
        <w:rPr>
          <w:rFonts w:ascii="Helvetica" w:hAnsi="Helvetica"/>
        </w:rPr>
        <w:t>tartamaan</w:t>
      </w:r>
      <w:proofErr w:type="spellEnd"/>
      <w:r w:rsidRPr="009A4EA6">
        <w:rPr>
          <w:rFonts w:ascii="Helvetica" w:hAnsi="Helvetica"/>
        </w:rPr>
        <w:t xml:space="preserve"> ama loo </w:t>
      </w:r>
      <w:proofErr w:type="spellStart"/>
      <w:r w:rsidRPr="009A4EA6">
        <w:rPr>
          <w:rFonts w:ascii="Helvetica" w:hAnsi="Helvetica"/>
        </w:rPr>
        <w:t>magacaabo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xubnaha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Guddiga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Madaxbannaan</w:t>
      </w:r>
      <w:proofErr w:type="spellEnd"/>
      <w:r w:rsidRPr="009A4EA6">
        <w:rPr>
          <w:rFonts w:ascii="Helvetica" w:hAnsi="Helvetica"/>
        </w:rPr>
        <w:t xml:space="preserve"> ee </w:t>
      </w:r>
      <w:proofErr w:type="spellStart"/>
      <w:r w:rsidRPr="009A4EA6">
        <w:rPr>
          <w:rFonts w:ascii="Helvetica" w:hAnsi="Helvetica"/>
        </w:rPr>
        <w:t>Xuquuqul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Insaanka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Qaranka</w:t>
      </w:r>
      <w:proofErr w:type="spellEnd"/>
      <w:r w:rsidRPr="009A4EA6">
        <w:rPr>
          <w:rFonts w:ascii="Helvetica" w:hAnsi="Helvetica"/>
        </w:rPr>
        <w:t>:</w:t>
      </w:r>
    </w:p>
    <w:p w14:paraId="125A03C0" w14:textId="77777777" w:rsidR="00FD1A68" w:rsidRPr="009A4EA6" w:rsidRDefault="00FD1A68" w:rsidP="00FD1A68">
      <w:pPr>
        <w:numPr>
          <w:ilvl w:val="0"/>
          <w:numId w:val="60"/>
        </w:numPr>
        <w:spacing w:before="120" w:after="120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Qof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aan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ahayn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muwaadin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Soomaaliyeed</w:t>
      </w:r>
      <w:proofErr w:type="spellEnd"/>
      <w:r w:rsidRPr="009A4EA6">
        <w:rPr>
          <w:rFonts w:ascii="Helvetica" w:hAnsi="Helvetica"/>
        </w:rPr>
        <w:t>.</w:t>
      </w:r>
    </w:p>
    <w:p w14:paraId="224E8A29" w14:textId="77777777" w:rsidR="00FD1A68" w:rsidRPr="009A4EA6" w:rsidRDefault="00FD1A68" w:rsidP="00FD1A68">
      <w:pPr>
        <w:numPr>
          <w:ilvl w:val="0"/>
          <w:numId w:val="60"/>
        </w:numPr>
        <w:spacing w:before="120" w:after="120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Qof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hadda</w:t>
      </w:r>
      <w:proofErr w:type="spellEnd"/>
      <w:r w:rsidRPr="009A4EA6">
        <w:rPr>
          <w:rFonts w:ascii="Helvetica" w:hAnsi="Helvetica"/>
        </w:rPr>
        <w:t xml:space="preserve"> ka </w:t>
      </w:r>
      <w:proofErr w:type="spellStart"/>
      <w:r w:rsidRPr="009A4EA6">
        <w:rPr>
          <w:rFonts w:ascii="Helvetica" w:hAnsi="Helvetica"/>
        </w:rPr>
        <w:t>tirsan</w:t>
      </w:r>
      <w:proofErr w:type="spellEnd"/>
      <w:r w:rsidRPr="009A4EA6">
        <w:rPr>
          <w:rFonts w:ascii="Helvetica" w:hAnsi="Helvetica"/>
        </w:rPr>
        <w:t>:</w:t>
      </w:r>
    </w:p>
    <w:p w14:paraId="3A16FD38" w14:textId="77777777" w:rsidR="00FD1A68" w:rsidRPr="009A4EA6" w:rsidRDefault="00FD1A68" w:rsidP="00FD1A68">
      <w:pPr>
        <w:numPr>
          <w:ilvl w:val="1"/>
          <w:numId w:val="60"/>
        </w:numPr>
        <w:spacing w:before="120" w:after="120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Ciidamada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milateriga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booliiska</w:t>
      </w:r>
      <w:proofErr w:type="spellEnd"/>
      <w:r w:rsidRPr="009A4EA6">
        <w:rPr>
          <w:rFonts w:ascii="Helvetica" w:hAnsi="Helvetica"/>
        </w:rPr>
        <w:t xml:space="preserve">, ama </w:t>
      </w:r>
      <w:proofErr w:type="spellStart"/>
      <w:r w:rsidRPr="009A4EA6">
        <w:rPr>
          <w:rFonts w:ascii="Helvetica" w:hAnsi="Helvetica"/>
        </w:rPr>
        <w:t>sirdoonka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heer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kasta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ay </w:t>
      </w:r>
      <w:proofErr w:type="spellStart"/>
      <w:r w:rsidRPr="009A4EA6">
        <w:rPr>
          <w:rFonts w:ascii="Helvetica" w:hAnsi="Helvetica"/>
        </w:rPr>
        <w:t>yihiin</w:t>
      </w:r>
      <w:proofErr w:type="spellEnd"/>
      <w:r w:rsidRPr="009A4EA6">
        <w:rPr>
          <w:rFonts w:ascii="Helvetica" w:hAnsi="Helvetica"/>
        </w:rPr>
        <w:t>,</w:t>
      </w:r>
    </w:p>
    <w:p w14:paraId="1EFD1B46" w14:textId="78739998" w:rsidR="00FD1A68" w:rsidRPr="009A4EA6" w:rsidRDefault="00FD1A68" w:rsidP="00FD1A68">
      <w:pPr>
        <w:numPr>
          <w:ilvl w:val="1"/>
          <w:numId w:val="60"/>
        </w:numPr>
        <w:spacing w:before="120" w:after="120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Baarlamaanka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Federaalka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Baarlamaa</w:t>
      </w:r>
      <w:r w:rsidR="000B220E">
        <w:rPr>
          <w:rFonts w:ascii="Helvetica" w:hAnsi="Helvetica"/>
        </w:rPr>
        <w:t>n</w:t>
      </w:r>
      <w:r w:rsidRPr="009A4EA6">
        <w:rPr>
          <w:rFonts w:ascii="Helvetica" w:hAnsi="Helvetica"/>
        </w:rPr>
        <w:t>nada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Dowlad</w:t>
      </w:r>
      <w:r w:rsidR="000B220E">
        <w:rPr>
          <w:rFonts w:ascii="Helvetica" w:hAnsi="Helvetica"/>
        </w:rPr>
        <w:t>-</w:t>
      </w:r>
      <w:r w:rsidRPr="009A4EA6">
        <w:rPr>
          <w:rFonts w:ascii="Helvetica" w:hAnsi="Helvetica"/>
        </w:rPr>
        <w:t>Goboleedyada</w:t>
      </w:r>
      <w:proofErr w:type="spellEnd"/>
      <w:r w:rsidRPr="009A4EA6">
        <w:rPr>
          <w:rFonts w:ascii="Helvetica" w:hAnsi="Helvetica"/>
        </w:rPr>
        <w:t xml:space="preserve">, ama </w:t>
      </w:r>
      <w:proofErr w:type="spellStart"/>
      <w:r w:rsidRPr="009A4EA6">
        <w:rPr>
          <w:rFonts w:ascii="Helvetica" w:hAnsi="Helvetica"/>
        </w:rPr>
        <w:t>golayaasha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deegaanka</w:t>
      </w:r>
      <w:proofErr w:type="spellEnd"/>
      <w:r w:rsidRPr="009A4EA6">
        <w:rPr>
          <w:rFonts w:ascii="Helvetica" w:hAnsi="Helvetica"/>
        </w:rPr>
        <w:t xml:space="preserve"> ee </w:t>
      </w:r>
      <w:proofErr w:type="spellStart"/>
      <w:r w:rsidRPr="009A4EA6">
        <w:rPr>
          <w:rFonts w:ascii="Helvetica" w:hAnsi="Helvetica"/>
        </w:rPr>
        <w:t>Soomaaliya</w:t>
      </w:r>
      <w:proofErr w:type="spellEnd"/>
      <w:r w:rsidRPr="009A4EA6">
        <w:rPr>
          <w:rFonts w:ascii="Helvetica" w:hAnsi="Helvetica"/>
        </w:rPr>
        <w:t>,</w:t>
      </w:r>
    </w:p>
    <w:p w14:paraId="6F0BFC4E" w14:textId="77777777" w:rsidR="00FD1A68" w:rsidRPr="009A4EA6" w:rsidRDefault="00FD1A68" w:rsidP="00FD1A68">
      <w:pPr>
        <w:numPr>
          <w:ilvl w:val="1"/>
          <w:numId w:val="60"/>
        </w:numPr>
        <w:spacing w:before="120" w:after="120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Hay’adaha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dowladda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Federaalka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dowlad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goboleedyada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maamullada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gobollada</w:t>
      </w:r>
      <w:proofErr w:type="spellEnd"/>
      <w:r w:rsidRPr="009A4EA6">
        <w:rPr>
          <w:rFonts w:ascii="Helvetica" w:hAnsi="Helvetica"/>
        </w:rPr>
        <w:t xml:space="preserve">, ama </w:t>
      </w:r>
      <w:proofErr w:type="spellStart"/>
      <w:r w:rsidRPr="009A4EA6">
        <w:rPr>
          <w:rFonts w:ascii="Helvetica" w:hAnsi="Helvetica"/>
        </w:rPr>
        <w:t>degmooyinka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haddii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uu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hayo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xil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siyaasadeed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maamul</w:t>
      </w:r>
      <w:proofErr w:type="spellEnd"/>
      <w:r w:rsidRPr="009A4EA6">
        <w:rPr>
          <w:rFonts w:ascii="Helvetica" w:hAnsi="Helvetica"/>
        </w:rPr>
        <w:t xml:space="preserve">, ama </w:t>
      </w:r>
      <w:proofErr w:type="spellStart"/>
      <w:r w:rsidRPr="009A4EA6">
        <w:rPr>
          <w:rFonts w:ascii="Helvetica" w:hAnsi="Helvetica"/>
        </w:rPr>
        <w:t>farsamo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leh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awood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go’aan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qaadasho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muhiim</w:t>
      </w:r>
      <w:proofErr w:type="spellEnd"/>
      <w:r w:rsidRPr="009A4EA6">
        <w:rPr>
          <w:rFonts w:ascii="Helvetica" w:hAnsi="Helvetica"/>
        </w:rPr>
        <w:t xml:space="preserve"> ah —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ay ka mid </w:t>
      </w:r>
      <w:proofErr w:type="spellStart"/>
      <w:r w:rsidRPr="009A4EA6">
        <w:rPr>
          <w:rFonts w:ascii="Helvetica" w:hAnsi="Helvetica"/>
        </w:rPr>
        <w:t>yihiin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hoggaanka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hay’adeed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maaraynta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miisaaniyadda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hoggaanka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siyaasadda</w:t>
      </w:r>
      <w:proofErr w:type="spellEnd"/>
      <w:r w:rsidRPr="009A4EA6">
        <w:rPr>
          <w:rFonts w:ascii="Helvetica" w:hAnsi="Helvetica"/>
        </w:rPr>
        <w:t xml:space="preserve">, ama </w:t>
      </w:r>
      <w:proofErr w:type="spellStart"/>
      <w:r w:rsidRPr="009A4EA6">
        <w:rPr>
          <w:rFonts w:ascii="Helvetica" w:hAnsi="Helvetica"/>
        </w:rPr>
        <w:t>kormeerka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barnaamijyada</w:t>
      </w:r>
      <w:proofErr w:type="spellEnd"/>
      <w:r w:rsidRPr="009A4EA6">
        <w:rPr>
          <w:rFonts w:ascii="Helvetica" w:hAnsi="Helvetica"/>
        </w:rPr>
        <w:t>.</w:t>
      </w:r>
    </w:p>
    <w:p w14:paraId="39DB3F29" w14:textId="77777777" w:rsidR="00FD1A68" w:rsidRPr="009A4EA6" w:rsidRDefault="00FD1A68" w:rsidP="00FD1A68">
      <w:pPr>
        <w:numPr>
          <w:ilvl w:val="0"/>
          <w:numId w:val="60"/>
        </w:numPr>
        <w:spacing w:before="120" w:after="120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Qof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laga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eryay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xil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qaran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sababo</w:t>
      </w:r>
      <w:proofErr w:type="spellEnd"/>
      <w:r w:rsidRPr="009A4EA6">
        <w:rPr>
          <w:rFonts w:ascii="Helvetica" w:hAnsi="Helvetica"/>
        </w:rPr>
        <w:t xml:space="preserve"> la </w:t>
      </w:r>
      <w:proofErr w:type="spellStart"/>
      <w:r w:rsidRPr="009A4EA6">
        <w:rPr>
          <w:rFonts w:ascii="Helvetica" w:hAnsi="Helvetica"/>
        </w:rPr>
        <w:t>xiriira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xadgudub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anshaxeed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culus</w:t>
      </w:r>
      <w:proofErr w:type="spellEnd"/>
      <w:r w:rsidRPr="009A4EA6">
        <w:rPr>
          <w:rFonts w:ascii="Helvetica" w:hAnsi="Helvetica"/>
        </w:rPr>
        <w:t xml:space="preserve"> ama </w:t>
      </w:r>
      <w:proofErr w:type="spellStart"/>
      <w:r w:rsidRPr="009A4EA6">
        <w:rPr>
          <w:rFonts w:ascii="Helvetica" w:hAnsi="Helvetica"/>
        </w:rPr>
        <w:t>dembi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xirfadeed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daran</w:t>
      </w:r>
      <w:proofErr w:type="spellEnd"/>
      <w:r w:rsidRPr="009A4EA6">
        <w:rPr>
          <w:rFonts w:ascii="Helvetica" w:hAnsi="Helvetica"/>
        </w:rPr>
        <w:t>.</w:t>
      </w:r>
    </w:p>
    <w:p w14:paraId="2B12E748" w14:textId="4A577503" w:rsidR="00FD1A68" w:rsidRPr="009A4EA6" w:rsidRDefault="00FD1A68" w:rsidP="00FD1A68">
      <w:pPr>
        <w:numPr>
          <w:ilvl w:val="0"/>
          <w:numId w:val="60"/>
        </w:numPr>
        <w:spacing w:before="120" w:after="120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Qof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si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rasmi</w:t>
      </w:r>
      <w:proofErr w:type="spellEnd"/>
      <w:r w:rsidRPr="009A4EA6">
        <w:rPr>
          <w:rFonts w:ascii="Helvetica" w:hAnsi="Helvetica"/>
        </w:rPr>
        <w:t xml:space="preserve"> ah </w:t>
      </w:r>
      <w:proofErr w:type="spellStart"/>
      <w:r w:rsidRPr="009A4EA6">
        <w:rPr>
          <w:rFonts w:ascii="Helvetica" w:hAnsi="Helvetica"/>
        </w:rPr>
        <w:t>loogu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helay</w:t>
      </w:r>
      <w:proofErr w:type="spellEnd"/>
      <w:r w:rsidRPr="009A4EA6">
        <w:rPr>
          <w:rFonts w:ascii="Helvetica" w:hAnsi="Helvetica"/>
        </w:rPr>
        <w:t xml:space="preserve"> in </w:t>
      </w:r>
      <w:proofErr w:type="spellStart"/>
      <w:r w:rsidRPr="009A4EA6">
        <w:rPr>
          <w:rFonts w:ascii="Helvetica" w:hAnsi="Helvetica"/>
        </w:rPr>
        <w:t>uu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ku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xadgudbay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Dastuurka</w:t>
      </w:r>
      <w:proofErr w:type="spellEnd"/>
      <w:r w:rsidRPr="009A4EA6">
        <w:rPr>
          <w:rFonts w:ascii="Helvetica" w:hAnsi="Helvetica"/>
        </w:rPr>
        <w:t xml:space="preserve">, ama </w:t>
      </w:r>
      <w:proofErr w:type="spellStart"/>
      <w:r w:rsidRPr="009A4EA6">
        <w:rPr>
          <w:rFonts w:ascii="Helvetica" w:hAnsi="Helvetica"/>
        </w:rPr>
        <w:t>hadda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wajahaya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baaritaan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ciqaabeed</w:t>
      </w:r>
      <w:proofErr w:type="spellEnd"/>
      <w:r w:rsidRPr="009A4EA6">
        <w:rPr>
          <w:rFonts w:ascii="Helvetica" w:hAnsi="Helvetica"/>
        </w:rPr>
        <w:t xml:space="preserve"> ama </w:t>
      </w:r>
      <w:proofErr w:type="spellStart"/>
      <w:r w:rsidRPr="009A4EA6">
        <w:rPr>
          <w:rFonts w:ascii="Helvetica" w:hAnsi="Helvetica"/>
        </w:rPr>
        <w:t>dacwad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dambiyeed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lagu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soo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oogay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dambiyada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ciqaabta</w:t>
      </w:r>
      <w:proofErr w:type="spellEnd"/>
      <w:r w:rsidRPr="009A4EA6">
        <w:rPr>
          <w:rFonts w:ascii="Helvetica" w:hAnsi="Helvetica"/>
        </w:rPr>
        <w:t xml:space="preserve"> ee </w:t>
      </w:r>
      <w:proofErr w:type="spellStart"/>
      <w:r w:rsidRPr="009A4EA6">
        <w:rPr>
          <w:rFonts w:ascii="Helvetica" w:hAnsi="Helvetica"/>
        </w:rPr>
        <w:t>lagu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tilmaamay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xeerarka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Soomaaliy</w:t>
      </w:r>
      <w:r w:rsidR="00B1728F">
        <w:rPr>
          <w:rFonts w:ascii="Helvetica" w:hAnsi="Helvetica"/>
        </w:rPr>
        <w:t>eed</w:t>
      </w:r>
      <w:proofErr w:type="spellEnd"/>
      <w:r w:rsidRPr="009A4EA6">
        <w:rPr>
          <w:rFonts w:ascii="Helvetica" w:hAnsi="Helvetica"/>
        </w:rPr>
        <w:t>.</w:t>
      </w:r>
    </w:p>
    <w:p w14:paraId="0F3F7167" w14:textId="33AE112A" w:rsidR="00FD1A68" w:rsidRPr="009A4EA6" w:rsidRDefault="00FD1A68" w:rsidP="00FD1A68">
      <w:pPr>
        <w:numPr>
          <w:ilvl w:val="0"/>
          <w:numId w:val="60"/>
        </w:numPr>
        <w:spacing w:before="120" w:after="120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Qof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aan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buuxin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heerarka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anshaxa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xirfadeed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ay ka mid </w:t>
      </w:r>
      <w:proofErr w:type="spellStart"/>
      <w:r w:rsidRPr="009A4EA6">
        <w:rPr>
          <w:rFonts w:ascii="Helvetica" w:hAnsi="Helvetica"/>
        </w:rPr>
        <w:t>yihiin</w:t>
      </w:r>
      <w:proofErr w:type="spellEnd"/>
      <w:r w:rsidRPr="009A4EA6">
        <w:rPr>
          <w:rFonts w:ascii="Helvetica" w:hAnsi="Helvetica"/>
        </w:rPr>
        <w:t xml:space="preserve"> </w:t>
      </w:r>
      <w:r w:rsidR="00145EAF">
        <w:rPr>
          <w:rFonts w:ascii="Helvetica" w:hAnsi="Helvetica"/>
        </w:rPr>
        <w:t>in</w:t>
      </w:r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lagu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helay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musuqmaasuq</w:t>
      </w:r>
      <w:proofErr w:type="spellEnd"/>
      <w:r w:rsidRPr="009A4EA6">
        <w:rPr>
          <w:rFonts w:ascii="Helvetica" w:hAnsi="Helvetica"/>
        </w:rPr>
        <w:t xml:space="preserve"> ama </w:t>
      </w:r>
      <w:proofErr w:type="spellStart"/>
      <w:r w:rsidRPr="009A4EA6">
        <w:rPr>
          <w:rFonts w:ascii="Helvetica" w:hAnsi="Helvetica"/>
        </w:rPr>
        <w:t>si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xun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ugu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takri-falay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xafiiskii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uu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hayay</w:t>
      </w:r>
      <w:proofErr w:type="spellEnd"/>
      <w:r w:rsidRPr="009A4EA6">
        <w:rPr>
          <w:rFonts w:ascii="Helvetica" w:hAnsi="Helvetica"/>
        </w:rPr>
        <w:t>.</w:t>
      </w:r>
    </w:p>
    <w:p w14:paraId="0FEE3165" w14:textId="70BB81F8" w:rsidR="00FD1A68" w:rsidRPr="009A4EA6" w:rsidRDefault="00FD1A68" w:rsidP="00FD1A68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9A4EA6">
        <w:rPr>
          <w:rFonts w:ascii="Helvetica" w:hAnsi="Helvetica"/>
          <w:b/>
          <w:bCs/>
        </w:rPr>
        <w:t xml:space="preserve">4.3. </w:t>
      </w:r>
      <w:r w:rsidR="00F06ACB">
        <w:rPr>
          <w:rFonts w:ascii="Helvetica" w:hAnsi="Helvetica"/>
          <w:b/>
          <w:bCs/>
        </w:rPr>
        <w:t xml:space="preserve">U </w:t>
      </w:r>
      <w:proofErr w:type="spellStart"/>
      <w:r w:rsidR="00103774">
        <w:rPr>
          <w:rFonts w:ascii="Helvetica" w:hAnsi="Helvetica"/>
          <w:b/>
          <w:bCs/>
        </w:rPr>
        <w:t>Heellanaan</w:t>
      </w:r>
      <w:r w:rsidR="00F06ACB">
        <w:rPr>
          <w:rFonts w:ascii="Helvetica" w:hAnsi="Helvetica"/>
          <w:b/>
          <w:bCs/>
        </w:rPr>
        <w:t>ta</w:t>
      </w:r>
      <w:proofErr w:type="spellEnd"/>
      <w:r w:rsidRPr="009A4EA6">
        <w:rPr>
          <w:rFonts w:ascii="Helvetica" w:hAnsi="Helvetica"/>
          <w:b/>
          <w:bCs/>
        </w:rPr>
        <w:t xml:space="preserve"> </w:t>
      </w:r>
      <w:proofErr w:type="spellStart"/>
      <w:r w:rsidRPr="009A4EA6">
        <w:rPr>
          <w:rFonts w:ascii="Helvetica" w:hAnsi="Helvetica"/>
          <w:b/>
          <w:bCs/>
        </w:rPr>
        <w:t>Mabaa’di’da</w:t>
      </w:r>
      <w:proofErr w:type="spellEnd"/>
      <w:r w:rsidRPr="009A4EA6">
        <w:rPr>
          <w:rFonts w:ascii="Helvetica" w:hAnsi="Helvetica"/>
          <w:b/>
          <w:bCs/>
        </w:rPr>
        <w:t xml:space="preserve"> </w:t>
      </w:r>
      <w:proofErr w:type="spellStart"/>
      <w:r w:rsidRPr="009A4EA6">
        <w:rPr>
          <w:rFonts w:ascii="Helvetica" w:hAnsi="Helvetica"/>
          <w:b/>
          <w:bCs/>
        </w:rPr>
        <w:t>Anshaxa</w:t>
      </w:r>
      <w:proofErr w:type="spellEnd"/>
    </w:p>
    <w:p w14:paraId="3FE9B347" w14:textId="77777777" w:rsidR="00FD1A68" w:rsidRPr="009A4EA6" w:rsidRDefault="00FD1A68" w:rsidP="00FD1A68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Dhammaan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codsadayaasha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waa</w:t>
      </w:r>
      <w:proofErr w:type="spellEnd"/>
      <w:r w:rsidRPr="009A4EA6">
        <w:rPr>
          <w:rFonts w:ascii="Helvetica" w:hAnsi="Helvetica"/>
        </w:rPr>
        <w:t xml:space="preserve"> in ay </w:t>
      </w:r>
      <w:proofErr w:type="spellStart"/>
      <w:r w:rsidRPr="009A4EA6">
        <w:rPr>
          <w:rFonts w:ascii="Helvetica" w:hAnsi="Helvetica"/>
        </w:rPr>
        <w:t>muujiyaan</w:t>
      </w:r>
      <w:proofErr w:type="spellEnd"/>
      <w:r w:rsidRPr="009A4EA6">
        <w:rPr>
          <w:rFonts w:ascii="Helvetica" w:hAnsi="Helvetica"/>
        </w:rPr>
        <w:t>:</w:t>
      </w:r>
    </w:p>
    <w:p w14:paraId="038F7E7E" w14:textId="3B1419FA" w:rsidR="00FD1A68" w:rsidRPr="009A4EA6" w:rsidRDefault="005E697A" w:rsidP="00FD1A68">
      <w:pPr>
        <w:numPr>
          <w:ilvl w:val="0"/>
          <w:numId w:val="61"/>
        </w:numPr>
        <w:spacing w:before="120" w:after="120"/>
        <w:ind w:left="714" w:hanging="357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U </w:t>
      </w:r>
      <w:proofErr w:type="spellStart"/>
      <w:r>
        <w:rPr>
          <w:rFonts w:ascii="Helvetica" w:hAnsi="Helvetica"/>
        </w:rPr>
        <w:t>heellanaan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shakhsiyadeed</w:t>
      </w:r>
      <w:proofErr w:type="spellEnd"/>
      <w:r w:rsidR="00FD1A68" w:rsidRPr="009A4EA6">
        <w:rPr>
          <w:rFonts w:ascii="Helvetica" w:hAnsi="Helvetica"/>
        </w:rPr>
        <w:t xml:space="preserve"> iyo </w:t>
      </w:r>
      <w:proofErr w:type="spellStart"/>
      <w:r w:rsidR="00FD1A68" w:rsidRPr="009A4EA6">
        <w:rPr>
          <w:rFonts w:ascii="Helvetica" w:hAnsi="Helvetica"/>
        </w:rPr>
        <w:t>xirfadeed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oo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xooggan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oo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ku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saleysan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mabaadi’da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xuquuqul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insaanka</w:t>
      </w:r>
      <w:proofErr w:type="spellEnd"/>
      <w:r w:rsidR="00FD1A68" w:rsidRPr="009A4EA6">
        <w:rPr>
          <w:rFonts w:ascii="Helvetica" w:hAnsi="Helvetica"/>
        </w:rPr>
        <w:t xml:space="preserve">, </w:t>
      </w:r>
      <w:proofErr w:type="spellStart"/>
      <w:r w:rsidR="00FD1A68" w:rsidRPr="009A4EA6">
        <w:rPr>
          <w:rFonts w:ascii="Helvetica" w:hAnsi="Helvetica"/>
        </w:rPr>
        <w:t>oo</w:t>
      </w:r>
      <w:proofErr w:type="spellEnd"/>
      <w:r w:rsidR="00FD1A68" w:rsidRPr="009A4EA6">
        <w:rPr>
          <w:rFonts w:ascii="Helvetica" w:hAnsi="Helvetica"/>
        </w:rPr>
        <w:t xml:space="preserve"> ay ka mid </w:t>
      </w:r>
      <w:proofErr w:type="spellStart"/>
      <w:r w:rsidR="00FD1A68" w:rsidRPr="009A4EA6">
        <w:rPr>
          <w:rFonts w:ascii="Helvetica" w:hAnsi="Helvetica"/>
        </w:rPr>
        <w:t>yihiin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dhowrista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3F39CB">
        <w:rPr>
          <w:rFonts w:ascii="Helvetica" w:hAnsi="Helvetica"/>
        </w:rPr>
        <w:t>karaamada</w:t>
      </w:r>
      <w:proofErr w:type="spellEnd"/>
      <w:r w:rsidR="003F39CB">
        <w:rPr>
          <w:rFonts w:ascii="Helvetica" w:hAnsi="Helvetica"/>
        </w:rPr>
        <w:t xml:space="preserve"> </w:t>
      </w:r>
      <w:proofErr w:type="spellStart"/>
      <w:r w:rsidR="003F39CB">
        <w:rPr>
          <w:rFonts w:ascii="Helvetica" w:hAnsi="Helvetica"/>
        </w:rPr>
        <w:t>aadanaha</w:t>
      </w:r>
      <w:proofErr w:type="spellEnd"/>
      <w:r w:rsidR="00FD1A68" w:rsidRPr="009A4EA6">
        <w:rPr>
          <w:rFonts w:ascii="Helvetica" w:hAnsi="Helvetica"/>
        </w:rPr>
        <w:t xml:space="preserve">, </w:t>
      </w:r>
      <w:proofErr w:type="spellStart"/>
      <w:r w:rsidR="00FD1A68" w:rsidRPr="009A4EA6">
        <w:rPr>
          <w:rFonts w:ascii="Helvetica" w:hAnsi="Helvetica"/>
        </w:rPr>
        <w:t>sinnaanta</w:t>
      </w:r>
      <w:proofErr w:type="spellEnd"/>
      <w:r w:rsidR="00FD1A68" w:rsidRPr="009A4EA6">
        <w:rPr>
          <w:rFonts w:ascii="Helvetica" w:hAnsi="Helvetica"/>
        </w:rPr>
        <w:t xml:space="preserve">, </w:t>
      </w:r>
      <w:proofErr w:type="spellStart"/>
      <w:r w:rsidR="00FD1A68" w:rsidRPr="009A4EA6">
        <w:rPr>
          <w:rFonts w:ascii="Helvetica" w:hAnsi="Helvetica"/>
        </w:rPr>
        <w:t>takoor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la’aanta</w:t>
      </w:r>
      <w:proofErr w:type="spellEnd"/>
      <w:r w:rsidR="00FD1A68" w:rsidRPr="009A4EA6">
        <w:rPr>
          <w:rFonts w:ascii="Helvetica" w:hAnsi="Helvetica"/>
        </w:rPr>
        <w:t xml:space="preserve">, iyo </w:t>
      </w:r>
      <w:proofErr w:type="spellStart"/>
      <w:r w:rsidR="00FD1A68" w:rsidRPr="009A4EA6">
        <w:rPr>
          <w:rFonts w:ascii="Helvetica" w:hAnsi="Helvetica"/>
        </w:rPr>
        <w:t>ilaalinta</w:t>
      </w:r>
      <w:proofErr w:type="spellEnd"/>
      <w:r w:rsidR="00FD1A68" w:rsidRPr="009A4EA6">
        <w:rPr>
          <w:rFonts w:ascii="Helvetica" w:hAnsi="Helvetica"/>
        </w:rPr>
        <w:t xml:space="preserve"> </w:t>
      </w:r>
      <w:proofErr w:type="spellStart"/>
      <w:r w:rsidR="00FD1A68" w:rsidRPr="009A4EA6">
        <w:rPr>
          <w:rFonts w:ascii="Helvetica" w:hAnsi="Helvetica"/>
        </w:rPr>
        <w:t>sharciga</w:t>
      </w:r>
      <w:proofErr w:type="spellEnd"/>
      <w:r w:rsidR="00FD1A68" w:rsidRPr="009A4EA6">
        <w:rPr>
          <w:rFonts w:ascii="Helvetica" w:hAnsi="Helvetica"/>
        </w:rPr>
        <w:t>.</w:t>
      </w:r>
    </w:p>
    <w:p w14:paraId="32F45721" w14:textId="77777777" w:rsidR="00FD1A68" w:rsidRPr="009A4EA6" w:rsidRDefault="00FD1A68" w:rsidP="00FD1A68">
      <w:pPr>
        <w:numPr>
          <w:ilvl w:val="0"/>
          <w:numId w:val="61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Waayo-aragnimo</w:t>
      </w:r>
      <w:proofErr w:type="spellEnd"/>
      <w:r w:rsidRPr="009A4EA6">
        <w:rPr>
          <w:rFonts w:ascii="Helvetica" w:hAnsi="Helvetica"/>
        </w:rPr>
        <w:t xml:space="preserve"> la </w:t>
      </w:r>
      <w:proofErr w:type="spellStart"/>
      <w:r w:rsidRPr="009A4EA6">
        <w:rPr>
          <w:rFonts w:ascii="Helvetica" w:hAnsi="Helvetica"/>
        </w:rPr>
        <w:t>taaban</w:t>
      </w:r>
      <w:proofErr w:type="spellEnd"/>
      <w:r w:rsidRPr="009A4EA6">
        <w:rPr>
          <w:rFonts w:ascii="Helvetica" w:hAnsi="Helvetica"/>
        </w:rPr>
        <w:t xml:space="preserve"> karo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ay </w:t>
      </w:r>
      <w:proofErr w:type="spellStart"/>
      <w:r w:rsidRPr="009A4EA6">
        <w:rPr>
          <w:rFonts w:ascii="Helvetica" w:hAnsi="Helvetica"/>
        </w:rPr>
        <w:t>ku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soo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shaqeeyeen</w:t>
      </w:r>
      <w:proofErr w:type="spellEnd"/>
      <w:r w:rsidRPr="009A4EA6">
        <w:rPr>
          <w:rFonts w:ascii="Helvetica" w:hAnsi="Helvetica"/>
        </w:rPr>
        <w:t xml:space="preserve"> ama u </w:t>
      </w:r>
      <w:proofErr w:type="spellStart"/>
      <w:r w:rsidRPr="009A4EA6">
        <w:rPr>
          <w:rFonts w:ascii="Helvetica" w:hAnsi="Helvetica"/>
        </w:rPr>
        <w:t>doodista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dadka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nugul</w:t>
      </w:r>
      <w:proofErr w:type="spellEnd"/>
      <w:r w:rsidRPr="009A4EA6">
        <w:rPr>
          <w:rFonts w:ascii="Helvetica" w:hAnsi="Helvetica"/>
        </w:rPr>
        <w:t xml:space="preserve"> ee </w:t>
      </w:r>
      <w:proofErr w:type="spellStart"/>
      <w:r w:rsidRPr="009A4EA6">
        <w:rPr>
          <w:rFonts w:ascii="Helvetica" w:hAnsi="Helvetica"/>
        </w:rPr>
        <w:t>Soomaaliya</w:t>
      </w:r>
      <w:proofErr w:type="spellEnd"/>
      <w:r w:rsidRPr="009A4EA6">
        <w:rPr>
          <w:rFonts w:ascii="Helvetica" w:hAnsi="Helvetica"/>
        </w:rPr>
        <w:t>.</w:t>
      </w:r>
    </w:p>
    <w:p w14:paraId="62BF5F08" w14:textId="5037332E" w:rsidR="00FD1A68" w:rsidRPr="009A4EA6" w:rsidRDefault="00FD1A68" w:rsidP="00FD1A68">
      <w:pPr>
        <w:numPr>
          <w:ilvl w:val="0"/>
          <w:numId w:val="61"/>
        </w:numPr>
        <w:spacing w:before="120" w:after="120"/>
        <w:ind w:left="714" w:hanging="357"/>
        <w:jc w:val="both"/>
        <w:rPr>
          <w:rFonts w:ascii="Helvetica" w:hAnsi="Helvetica"/>
        </w:rPr>
      </w:pPr>
      <w:r w:rsidRPr="009A4EA6">
        <w:rPr>
          <w:rFonts w:ascii="Helvetica" w:hAnsi="Helvetica"/>
        </w:rPr>
        <w:t xml:space="preserve">Karti </w:t>
      </w:r>
      <w:proofErr w:type="spellStart"/>
      <w:r w:rsidRPr="009A4EA6">
        <w:rPr>
          <w:rFonts w:ascii="Helvetica" w:hAnsi="Helvetica"/>
        </w:rPr>
        <w:t>dhexdhexaadnimo</w:t>
      </w:r>
      <w:proofErr w:type="spellEnd"/>
      <w:r w:rsidRPr="009A4EA6">
        <w:rPr>
          <w:rFonts w:ascii="Helvetica" w:hAnsi="Helvetica"/>
        </w:rPr>
        <w:t xml:space="preserve"> iyo </w:t>
      </w:r>
      <w:proofErr w:type="spellStart"/>
      <w:r w:rsidRPr="009A4EA6">
        <w:rPr>
          <w:rFonts w:ascii="Helvetica" w:hAnsi="Helvetica"/>
        </w:rPr>
        <w:t>madax-bannaani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iyadoo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laga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fogaa</w:t>
      </w:r>
      <w:r w:rsidR="00EA39CF">
        <w:rPr>
          <w:rFonts w:ascii="Helvetica" w:hAnsi="Helvetica"/>
        </w:rPr>
        <w:t>nayo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saameyn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siyaasadeed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faragelin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dowlad</w:t>
      </w:r>
      <w:r w:rsidR="00EA39CF">
        <w:rPr>
          <w:rFonts w:ascii="Helvetica" w:hAnsi="Helvetica"/>
        </w:rPr>
        <w:t>eed</w:t>
      </w:r>
      <w:proofErr w:type="spellEnd"/>
      <w:r w:rsidRPr="009A4EA6">
        <w:rPr>
          <w:rFonts w:ascii="Helvetica" w:hAnsi="Helvetica"/>
        </w:rPr>
        <w:t xml:space="preserve">, ama </w:t>
      </w:r>
      <w:proofErr w:type="spellStart"/>
      <w:r w:rsidRPr="009A4EA6">
        <w:rPr>
          <w:rFonts w:ascii="Helvetica" w:hAnsi="Helvetica"/>
        </w:rPr>
        <w:t>dano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gaar</w:t>
      </w:r>
      <w:proofErr w:type="spellEnd"/>
      <w:r w:rsidRPr="009A4EA6">
        <w:rPr>
          <w:rFonts w:ascii="Helvetica" w:hAnsi="Helvetica"/>
        </w:rPr>
        <w:t xml:space="preserve"> ah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shakhsiyaad</w:t>
      </w:r>
      <w:proofErr w:type="spellEnd"/>
      <w:r w:rsidRPr="009A4EA6">
        <w:rPr>
          <w:rFonts w:ascii="Helvetica" w:hAnsi="Helvetica"/>
        </w:rPr>
        <w:t xml:space="preserve"> ama </w:t>
      </w:r>
      <w:proofErr w:type="spellStart"/>
      <w:r w:rsidRPr="009A4EA6">
        <w:rPr>
          <w:rFonts w:ascii="Helvetica" w:hAnsi="Helvetica"/>
        </w:rPr>
        <w:t>kooxo</w:t>
      </w:r>
      <w:proofErr w:type="spellEnd"/>
      <w:r w:rsidRPr="009A4EA6">
        <w:rPr>
          <w:rFonts w:ascii="Helvetica" w:hAnsi="Helvetica"/>
        </w:rPr>
        <w:t xml:space="preserve"> ay </w:t>
      </w:r>
      <w:proofErr w:type="spellStart"/>
      <w:r w:rsidRPr="009A4EA6">
        <w:rPr>
          <w:rFonts w:ascii="Helvetica" w:hAnsi="Helvetica"/>
        </w:rPr>
        <w:t>leeyihiin</w:t>
      </w:r>
      <w:proofErr w:type="spellEnd"/>
      <w:r w:rsidRPr="009A4EA6">
        <w:rPr>
          <w:rFonts w:ascii="Helvetica" w:hAnsi="Helvetica"/>
        </w:rPr>
        <w:t>.</w:t>
      </w:r>
    </w:p>
    <w:p w14:paraId="62ADB223" w14:textId="73271C08" w:rsidR="00FD1A68" w:rsidRPr="009A4EA6" w:rsidRDefault="00FD1A68" w:rsidP="00FD1A68">
      <w:pPr>
        <w:numPr>
          <w:ilvl w:val="0"/>
          <w:numId w:val="61"/>
        </w:numPr>
        <w:spacing w:before="120" w:after="120"/>
        <w:ind w:left="714" w:hanging="357"/>
        <w:jc w:val="both"/>
        <w:rPr>
          <w:rFonts w:ascii="Helvetica" w:hAnsi="Helvetica"/>
        </w:rPr>
      </w:pPr>
      <w:r w:rsidRPr="009A4EA6">
        <w:rPr>
          <w:rFonts w:ascii="Helvetica" w:hAnsi="Helvetica"/>
        </w:rPr>
        <w:t xml:space="preserve">Faham cad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ku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saabsan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waajibaadka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Soomaaliya</w:t>
      </w:r>
      <w:proofErr w:type="spellEnd"/>
      <w:r w:rsidRPr="009A4EA6">
        <w:rPr>
          <w:rFonts w:ascii="Helvetica" w:hAnsi="Helvetica"/>
        </w:rPr>
        <w:t xml:space="preserve"> ee </w:t>
      </w:r>
      <w:proofErr w:type="spellStart"/>
      <w:r w:rsidRPr="009A4EA6">
        <w:rPr>
          <w:rFonts w:ascii="Helvetica" w:hAnsi="Helvetica"/>
        </w:rPr>
        <w:t>ku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aaddan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xuquuqul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insaanka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sida</w:t>
      </w:r>
      <w:proofErr w:type="spellEnd"/>
      <w:r w:rsidRPr="009A4EA6">
        <w:rPr>
          <w:rFonts w:ascii="Helvetica" w:hAnsi="Helvetica"/>
        </w:rPr>
        <w:t xml:space="preserve"> ay </w:t>
      </w:r>
      <w:proofErr w:type="spellStart"/>
      <w:r w:rsidRPr="009A4EA6">
        <w:rPr>
          <w:rFonts w:ascii="Helvetica" w:hAnsi="Helvetica"/>
        </w:rPr>
        <w:t>dhigayaan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sharciyada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gudaha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kuwa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goboleed</w:t>
      </w:r>
      <w:proofErr w:type="spellEnd"/>
      <w:r w:rsidRPr="009A4EA6">
        <w:rPr>
          <w:rFonts w:ascii="Helvetica" w:hAnsi="Helvetica"/>
        </w:rPr>
        <w:t xml:space="preserve">, iyo </w:t>
      </w:r>
      <w:proofErr w:type="spellStart"/>
      <w:r w:rsidRPr="009A4EA6">
        <w:rPr>
          <w:rFonts w:ascii="Helvetica" w:hAnsi="Helvetica"/>
        </w:rPr>
        <w:t>kuwa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caalami</w:t>
      </w:r>
      <w:r w:rsidR="00EA39CF">
        <w:rPr>
          <w:rFonts w:ascii="Helvetica" w:hAnsi="Helvetica"/>
        </w:rPr>
        <w:t>ga</w:t>
      </w:r>
      <w:proofErr w:type="spellEnd"/>
      <w:r w:rsidR="00EA39CF">
        <w:rPr>
          <w:rFonts w:ascii="Helvetica" w:hAnsi="Helvetica"/>
        </w:rPr>
        <w:t xml:space="preserve"> ah</w:t>
      </w:r>
      <w:r w:rsidRPr="009A4EA6">
        <w:rPr>
          <w:rFonts w:ascii="Helvetica" w:hAnsi="Helvetica"/>
        </w:rPr>
        <w:t xml:space="preserve">, iyo </w:t>
      </w:r>
      <w:proofErr w:type="spellStart"/>
      <w:r w:rsidRPr="009A4EA6">
        <w:rPr>
          <w:rFonts w:ascii="Helvetica" w:hAnsi="Helvetica"/>
        </w:rPr>
        <w:t>sidoo</w:t>
      </w:r>
      <w:proofErr w:type="spellEnd"/>
      <w:r w:rsidRPr="009A4EA6">
        <w:rPr>
          <w:rFonts w:ascii="Helvetica" w:hAnsi="Helvetica"/>
        </w:rPr>
        <w:t xml:space="preserve"> kale </w:t>
      </w:r>
      <w:proofErr w:type="spellStart"/>
      <w:r w:rsidRPr="009A4EA6">
        <w:rPr>
          <w:rFonts w:ascii="Helvetica" w:hAnsi="Helvetica"/>
        </w:rPr>
        <w:t>aqoon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ku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filan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la </w:t>
      </w:r>
      <w:proofErr w:type="spellStart"/>
      <w:r w:rsidRPr="009A4EA6">
        <w:rPr>
          <w:rFonts w:ascii="Helvetica" w:hAnsi="Helvetica"/>
        </w:rPr>
        <w:t>xiriirta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dastuurka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xeerarka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dalka</w:t>
      </w:r>
      <w:proofErr w:type="spellEnd"/>
      <w:r w:rsidRPr="009A4EA6">
        <w:rPr>
          <w:rFonts w:ascii="Helvetica" w:hAnsi="Helvetica"/>
        </w:rPr>
        <w:t xml:space="preserve">, iyo </w:t>
      </w:r>
      <w:proofErr w:type="spellStart"/>
      <w:r w:rsidRPr="009A4EA6">
        <w:rPr>
          <w:rFonts w:ascii="Helvetica" w:hAnsi="Helvetica"/>
        </w:rPr>
        <w:t>duruufaha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bulshada</w:t>
      </w:r>
      <w:proofErr w:type="spellEnd"/>
      <w:r w:rsidRPr="009A4EA6">
        <w:rPr>
          <w:rFonts w:ascii="Helvetica" w:hAnsi="Helvetica"/>
        </w:rPr>
        <w:t>.</w:t>
      </w:r>
    </w:p>
    <w:p w14:paraId="3C97C8B3" w14:textId="72D60833" w:rsidR="00FD1A68" w:rsidRPr="009A4EA6" w:rsidRDefault="00FD1A68" w:rsidP="00FD1A68">
      <w:pPr>
        <w:numPr>
          <w:ilvl w:val="0"/>
          <w:numId w:val="61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Dadaal</w:t>
      </w:r>
      <w:proofErr w:type="spellEnd"/>
      <w:r w:rsidRPr="009A4EA6">
        <w:rPr>
          <w:rFonts w:ascii="Helvetica" w:hAnsi="Helvetica"/>
        </w:rPr>
        <w:t xml:space="preserve"> iyo </w:t>
      </w:r>
      <w:proofErr w:type="spellStart"/>
      <w:r w:rsidRPr="009A4EA6">
        <w:rPr>
          <w:rFonts w:ascii="Helvetica" w:hAnsi="Helvetica"/>
        </w:rPr>
        <w:t>rabitaan</w:t>
      </w:r>
      <w:proofErr w:type="spellEnd"/>
      <w:r w:rsidRPr="009A4EA6">
        <w:rPr>
          <w:rFonts w:ascii="Helvetica" w:hAnsi="Helvetica"/>
        </w:rPr>
        <w:t xml:space="preserve"> ay </w:t>
      </w:r>
      <w:proofErr w:type="spellStart"/>
      <w:r w:rsidRPr="009A4EA6">
        <w:rPr>
          <w:rFonts w:ascii="Helvetica" w:hAnsi="Helvetica"/>
        </w:rPr>
        <w:t>ku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ilaalinayaan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="00C97436">
        <w:rPr>
          <w:rFonts w:ascii="Helvetica" w:hAnsi="Helvetica"/>
        </w:rPr>
        <w:t>dhexdhexaadnimada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madaxbannaanida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dhaqaale</w:t>
      </w:r>
      <w:proofErr w:type="spellEnd"/>
      <w:r w:rsidRPr="009A4EA6">
        <w:rPr>
          <w:rFonts w:ascii="Helvetica" w:hAnsi="Helvetica"/>
        </w:rPr>
        <w:t xml:space="preserve">, iyo </w:t>
      </w:r>
      <w:proofErr w:type="spellStart"/>
      <w:r w:rsidRPr="009A4EA6">
        <w:rPr>
          <w:rFonts w:ascii="Helvetica" w:hAnsi="Helvetica"/>
        </w:rPr>
        <w:t>sumcadda</w:t>
      </w:r>
      <w:proofErr w:type="spellEnd"/>
      <w:r w:rsidRPr="009A4EA6">
        <w:rPr>
          <w:rFonts w:ascii="Helvetica" w:hAnsi="Helvetica"/>
        </w:rPr>
        <w:t xml:space="preserve"> G</w:t>
      </w:r>
      <w:r w:rsidR="00C97436">
        <w:rPr>
          <w:rFonts w:ascii="Helvetica" w:hAnsi="Helvetica"/>
        </w:rPr>
        <w:t>MXIQ</w:t>
      </w:r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sida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uu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dhigayo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sharciga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aasaaska</w:t>
      </w:r>
      <w:proofErr w:type="spellEnd"/>
      <w:r w:rsidRPr="009A4EA6">
        <w:rPr>
          <w:rFonts w:ascii="Helvetica" w:hAnsi="Helvetica"/>
        </w:rPr>
        <w:t xml:space="preserve"> u ah </w:t>
      </w:r>
      <w:proofErr w:type="spellStart"/>
      <w:r w:rsidRPr="009A4EA6">
        <w:rPr>
          <w:rFonts w:ascii="Helvetica" w:hAnsi="Helvetica"/>
        </w:rPr>
        <w:t>guddigan</w:t>
      </w:r>
      <w:proofErr w:type="spellEnd"/>
      <w:r w:rsidRPr="009A4EA6">
        <w:rPr>
          <w:rFonts w:ascii="Helvetica" w:hAnsi="Helvetica"/>
        </w:rPr>
        <w:t>.</w:t>
      </w:r>
    </w:p>
    <w:p w14:paraId="25FB48A8" w14:textId="34474588" w:rsidR="00FD1A68" w:rsidRPr="009A4EA6" w:rsidRDefault="00FD1A68" w:rsidP="00FD1A68">
      <w:pPr>
        <w:numPr>
          <w:ilvl w:val="0"/>
          <w:numId w:val="61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t>Xirfado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sare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</w:t>
      </w:r>
      <w:r w:rsidR="00C97436">
        <w:rPr>
          <w:rFonts w:ascii="Helvetica" w:hAnsi="Helvetica"/>
        </w:rPr>
        <w:t xml:space="preserve">la </w:t>
      </w:r>
      <w:proofErr w:type="spellStart"/>
      <w:r w:rsidR="00C97436">
        <w:rPr>
          <w:rFonts w:ascii="Helvetica" w:hAnsi="Helvetica"/>
        </w:rPr>
        <w:t>xiriira</w:t>
      </w:r>
      <w:proofErr w:type="spellEnd"/>
      <w:r w:rsidR="00C9743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falanqeyn</w:t>
      </w:r>
      <w:r w:rsidR="00C97436">
        <w:rPr>
          <w:rFonts w:ascii="Helvetica" w:hAnsi="Helvetica"/>
        </w:rPr>
        <w:t>ta</w:t>
      </w:r>
      <w:proofErr w:type="spellEnd"/>
      <w:r w:rsidRPr="009A4EA6">
        <w:rPr>
          <w:rFonts w:ascii="Helvetica" w:hAnsi="Helvetica"/>
        </w:rPr>
        <w:t xml:space="preserve"> iyo</w:t>
      </w:r>
      <w:r w:rsidR="00B32BC3">
        <w:rPr>
          <w:rFonts w:ascii="Helvetica" w:hAnsi="Helvetica"/>
        </w:rPr>
        <w:t xml:space="preserve"> </w:t>
      </w:r>
      <w:proofErr w:type="spellStart"/>
      <w:r w:rsidR="00B32BC3">
        <w:rPr>
          <w:rFonts w:ascii="Helvetica" w:hAnsi="Helvetica"/>
        </w:rPr>
        <w:t>balaaqada</w:t>
      </w:r>
      <w:proofErr w:type="spellEnd"/>
      <w:r w:rsidRPr="009A4EA6">
        <w:rPr>
          <w:rFonts w:ascii="Helvetica" w:hAnsi="Helvetica"/>
        </w:rPr>
        <w:t xml:space="preserve">, iyo </w:t>
      </w:r>
      <w:proofErr w:type="spellStart"/>
      <w:r w:rsidR="00624F96">
        <w:rPr>
          <w:rFonts w:ascii="Helvetica" w:hAnsi="Helvetica"/>
        </w:rPr>
        <w:t>kartida</w:t>
      </w:r>
      <w:proofErr w:type="spellEnd"/>
      <w:r w:rsidRPr="009A4EA6">
        <w:rPr>
          <w:rFonts w:ascii="Helvetica" w:hAnsi="Helvetica"/>
        </w:rPr>
        <w:t xml:space="preserve"> in ay </w:t>
      </w:r>
      <w:proofErr w:type="spellStart"/>
      <w:r w:rsidRPr="009A4EA6">
        <w:rPr>
          <w:rFonts w:ascii="Helvetica" w:hAnsi="Helvetica"/>
        </w:rPr>
        <w:t>gaar</w:t>
      </w:r>
      <w:r w:rsidR="00624F96">
        <w:rPr>
          <w:rFonts w:ascii="Helvetica" w:hAnsi="Helvetica"/>
        </w:rPr>
        <w:t>i</w:t>
      </w:r>
      <w:proofErr w:type="spellEnd"/>
      <w:r w:rsidR="00624F96">
        <w:rPr>
          <w:rFonts w:ascii="Helvetica" w:hAnsi="Helvetica"/>
        </w:rPr>
        <w:t xml:space="preserve"> </w:t>
      </w:r>
      <w:proofErr w:type="spellStart"/>
      <w:r w:rsidR="00624F96">
        <w:rPr>
          <w:rFonts w:ascii="Helvetica" w:hAnsi="Helvetica"/>
        </w:rPr>
        <w:t>kar</w:t>
      </w:r>
      <w:r w:rsidRPr="009A4EA6">
        <w:rPr>
          <w:rFonts w:ascii="Helvetica" w:hAnsi="Helvetica"/>
        </w:rPr>
        <w:t>aan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go’aammo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caddaalad</w:t>
      </w:r>
      <w:proofErr w:type="spellEnd"/>
      <w:r w:rsidRPr="009A4EA6">
        <w:rPr>
          <w:rFonts w:ascii="Helvetica" w:hAnsi="Helvetica"/>
        </w:rPr>
        <w:t xml:space="preserve"> ah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ku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saleysan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caddaymo</w:t>
      </w:r>
      <w:proofErr w:type="spellEnd"/>
      <w:r w:rsidRPr="009A4EA6">
        <w:rPr>
          <w:rFonts w:ascii="Helvetica" w:hAnsi="Helvetica"/>
        </w:rPr>
        <w:t>.</w:t>
      </w:r>
    </w:p>
    <w:p w14:paraId="341F0F67" w14:textId="77777777" w:rsidR="00FD1A68" w:rsidRPr="009A4EA6" w:rsidRDefault="00FD1A68" w:rsidP="00FD1A68">
      <w:pPr>
        <w:numPr>
          <w:ilvl w:val="0"/>
          <w:numId w:val="61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9A4EA6">
        <w:rPr>
          <w:rFonts w:ascii="Helvetica" w:hAnsi="Helvetica"/>
        </w:rPr>
        <w:lastRenderedPageBreak/>
        <w:t>Kartida</w:t>
      </w:r>
      <w:proofErr w:type="spellEnd"/>
      <w:r w:rsidRPr="009A4EA6">
        <w:rPr>
          <w:rFonts w:ascii="Helvetica" w:hAnsi="Helvetica"/>
        </w:rPr>
        <w:t xml:space="preserve"> ka </w:t>
      </w:r>
      <w:proofErr w:type="spellStart"/>
      <w:r w:rsidRPr="009A4EA6">
        <w:rPr>
          <w:rFonts w:ascii="Helvetica" w:hAnsi="Helvetica"/>
        </w:rPr>
        <w:t>shaqeynta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jawi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kooxeed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kala </w:t>
      </w:r>
      <w:proofErr w:type="spellStart"/>
      <w:r w:rsidRPr="009A4EA6">
        <w:rPr>
          <w:rFonts w:ascii="Helvetica" w:hAnsi="Helvetica"/>
        </w:rPr>
        <w:t>duwan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cadaadisna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leh</w:t>
      </w:r>
      <w:proofErr w:type="spellEnd"/>
      <w:r w:rsidRPr="009A4EA6">
        <w:rPr>
          <w:rFonts w:ascii="Helvetica" w:hAnsi="Helvetica"/>
        </w:rPr>
        <w:t xml:space="preserve">, </w:t>
      </w:r>
      <w:proofErr w:type="spellStart"/>
      <w:r w:rsidRPr="009A4EA6">
        <w:rPr>
          <w:rFonts w:ascii="Helvetica" w:hAnsi="Helvetica"/>
        </w:rPr>
        <w:t>oo</w:t>
      </w:r>
      <w:proofErr w:type="spellEnd"/>
      <w:r w:rsidRPr="009A4EA6">
        <w:rPr>
          <w:rFonts w:ascii="Helvetica" w:hAnsi="Helvetica"/>
        </w:rPr>
        <w:t xml:space="preserve"> u </w:t>
      </w:r>
      <w:proofErr w:type="spellStart"/>
      <w:r w:rsidRPr="009A4EA6">
        <w:rPr>
          <w:rFonts w:ascii="Helvetica" w:hAnsi="Helvetica"/>
        </w:rPr>
        <w:t>baahan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wada-shaqeyn</w:t>
      </w:r>
      <w:proofErr w:type="spellEnd"/>
      <w:r w:rsidRPr="009A4EA6">
        <w:rPr>
          <w:rFonts w:ascii="Helvetica" w:hAnsi="Helvetica"/>
        </w:rPr>
        <w:t xml:space="preserve"> </w:t>
      </w:r>
      <w:proofErr w:type="spellStart"/>
      <w:r w:rsidRPr="009A4EA6">
        <w:rPr>
          <w:rFonts w:ascii="Helvetica" w:hAnsi="Helvetica"/>
        </w:rPr>
        <w:t>sare</w:t>
      </w:r>
      <w:proofErr w:type="spellEnd"/>
      <w:r w:rsidRPr="009A4EA6">
        <w:rPr>
          <w:rFonts w:ascii="Helvetica" w:hAnsi="Helvetica"/>
        </w:rPr>
        <w:t>.</w:t>
      </w:r>
    </w:p>
    <w:p w14:paraId="4F801715" w14:textId="553FDFB5" w:rsidR="007349D0" w:rsidRDefault="007349D0" w:rsidP="00FD1A68">
      <w:pPr>
        <w:numPr>
          <w:ilvl w:val="0"/>
          <w:numId w:val="61"/>
        </w:numPr>
        <w:spacing w:before="120" w:after="120"/>
        <w:ind w:left="714" w:hanging="357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In </w:t>
      </w:r>
      <w:proofErr w:type="spellStart"/>
      <w:r>
        <w:rPr>
          <w:rFonts w:ascii="Helvetica" w:hAnsi="Helvetica"/>
        </w:rPr>
        <w:t>ay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si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fiican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ugu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yaqaan</w:t>
      </w:r>
      <w:proofErr w:type="spellEnd"/>
      <w:r>
        <w:rPr>
          <w:rFonts w:ascii="Helvetica" w:hAnsi="Helvetica"/>
        </w:rPr>
        <w:t xml:space="preserve"> (</w:t>
      </w:r>
      <w:proofErr w:type="spellStart"/>
      <w:r>
        <w:rPr>
          <w:rFonts w:ascii="Helvetica" w:hAnsi="Helvetica"/>
        </w:rPr>
        <w:t>qoraal</w:t>
      </w:r>
      <w:proofErr w:type="spellEnd"/>
      <w:r>
        <w:rPr>
          <w:rFonts w:ascii="Helvetica" w:hAnsi="Helvetica"/>
        </w:rPr>
        <w:t xml:space="preserve"> iyo </w:t>
      </w:r>
      <w:proofErr w:type="spellStart"/>
      <w:r>
        <w:rPr>
          <w:rFonts w:ascii="Helvetica" w:hAnsi="Helvetica"/>
        </w:rPr>
        <w:t>hadalba</w:t>
      </w:r>
      <w:proofErr w:type="spellEnd"/>
      <w:r>
        <w:rPr>
          <w:rFonts w:ascii="Helvetica" w:hAnsi="Helvetica"/>
        </w:rPr>
        <w:t xml:space="preserve">) </w:t>
      </w:r>
      <w:proofErr w:type="spellStart"/>
      <w:r>
        <w:rPr>
          <w:rFonts w:ascii="Helvetica" w:hAnsi="Helvetica"/>
        </w:rPr>
        <w:t>luuqad</w:t>
      </w:r>
      <w:r w:rsidR="002E79A7">
        <w:rPr>
          <w:rFonts w:ascii="Helvetica" w:hAnsi="Helvetica"/>
        </w:rPr>
        <w:t>da</w:t>
      </w:r>
      <w:proofErr w:type="spellEnd"/>
      <w:r w:rsidR="002E79A7">
        <w:rPr>
          <w:rFonts w:ascii="Helvetica" w:hAnsi="Helvetica"/>
        </w:rPr>
        <w:t xml:space="preserve"> </w:t>
      </w:r>
      <w:proofErr w:type="spellStart"/>
      <w:r w:rsidR="002E79A7">
        <w:rPr>
          <w:rFonts w:ascii="Helvetica" w:hAnsi="Helvetica"/>
        </w:rPr>
        <w:t>Af-Soomaaliga</w:t>
      </w:r>
      <w:proofErr w:type="spellEnd"/>
      <w:r w:rsidR="002E79A7">
        <w:rPr>
          <w:rFonts w:ascii="Helvetica" w:hAnsi="Helvetica"/>
        </w:rPr>
        <w:t xml:space="preserve">, </w:t>
      </w:r>
      <w:proofErr w:type="spellStart"/>
      <w:r w:rsidR="002E79A7">
        <w:rPr>
          <w:rFonts w:ascii="Helvetica" w:hAnsi="Helvetica"/>
        </w:rPr>
        <w:t>sidoo</w:t>
      </w:r>
      <w:proofErr w:type="spellEnd"/>
      <w:r w:rsidR="002E79A7">
        <w:rPr>
          <w:rFonts w:ascii="Helvetica" w:hAnsi="Helvetica"/>
        </w:rPr>
        <w:t xml:space="preserve"> </w:t>
      </w:r>
      <w:proofErr w:type="spellStart"/>
      <w:r w:rsidR="002E79A7">
        <w:rPr>
          <w:rFonts w:ascii="Helvetica" w:hAnsi="Helvetica"/>
        </w:rPr>
        <w:t>kalena</w:t>
      </w:r>
      <w:proofErr w:type="spellEnd"/>
      <w:r w:rsidR="002E79A7">
        <w:rPr>
          <w:rFonts w:ascii="Helvetica" w:hAnsi="Helvetica"/>
        </w:rPr>
        <w:t xml:space="preserve"> </w:t>
      </w:r>
      <w:proofErr w:type="spellStart"/>
      <w:r w:rsidR="002B6FAB">
        <w:rPr>
          <w:rFonts w:ascii="Helvetica" w:hAnsi="Helvetica"/>
        </w:rPr>
        <w:t>uu</w:t>
      </w:r>
      <w:proofErr w:type="spellEnd"/>
      <w:r w:rsidR="002B6FAB">
        <w:rPr>
          <w:rFonts w:ascii="Helvetica" w:hAnsi="Helvetica"/>
        </w:rPr>
        <w:t xml:space="preserve"> </w:t>
      </w:r>
      <w:proofErr w:type="spellStart"/>
      <w:r w:rsidR="002B6FAB">
        <w:rPr>
          <w:rFonts w:ascii="Helvetica" w:hAnsi="Helvetica"/>
        </w:rPr>
        <w:t>yaqaan</w:t>
      </w:r>
      <w:proofErr w:type="spellEnd"/>
      <w:r w:rsidR="002B6FAB">
        <w:rPr>
          <w:rFonts w:ascii="Helvetica" w:hAnsi="Helvetica"/>
        </w:rPr>
        <w:t xml:space="preserve"> </w:t>
      </w:r>
      <w:proofErr w:type="spellStart"/>
      <w:r w:rsidR="002E79A7">
        <w:rPr>
          <w:rFonts w:ascii="Helvetica" w:hAnsi="Helvetica"/>
        </w:rPr>
        <w:t>luuqad</w:t>
      </w:r>
      <w:r w:rsidR="007D7FEE">
        <w:rPr>
          <w:rFonts w:ascii="Helvetica" w:hAnsi="Helvetica"/>
        </w:rPr>
        <w:t>aha</w:t>
      </w:r>
      <w:proofErr w:type="spellEnd"/>
      <w:r w:rsidR="002E79A7">
        <w:rPr>
          <w:rFonts w:ascii="Helvetica" w:hAnsi="Helvetica"/>
        </w:rPr>
        <w:t xml:space="preserve"> </w:t>
      </w:r>
      <w:proofErr w:type="spellStart"/>
      <w:r w:rsidR="002E79A7">
        <w:rPr>
          <w:rFonts w:ascii="Helvetica" w:hAnsi="Helvetica"/>
        </w:rPr>
        <w:t>Carabiga</w:t>
      </w:r>
      <w:proofErr w:type="spellEnd"/>
      <w:r w:rsidR="002E79A7">
        <w:rPr>
          <w:rFonts w:ascii="Helvetica" w:hAnsi="Helvetica"/>
        </w:rPr>
        <w:t xml:space="preserve"> ama </w:t>
      </w:r>
      <w:proofErr w:type="spellStart"/>
      <w:r w:rsidR="002E79A7">
        <w:rPr>
          <w:rFonts w:ascii="Helvetica" w:hAnsi="Helvetica"/>
        </w:rPr>
        <w:t>Ingiriiska</w:t>
      </w:r>
      <w:proofErr w:type="spellEnd"/>
      <w:r w:rsidR="00E360E2">
        <w:rPr>
          <w:rFonts w:ascii="Helvetica" w:hAnsi="Helvetica"/>
        </w:rPr>
        <w:t xml:space="preserve">, </w:t>
      </w:r>
      <w:proofErr w:type="spellStart"/>
      <w:r w:rsidR="00E360E2">
        <w:rPr>
          <w:rFonts w:ascii="Helvetica" w:hAnsi="Helvetica"/>
        </w:rPr>
        <w:t>hadii</w:t>
      </w:r>
      <w:proofErr w:type="spellEnd"/>
      <w:r w:rsidR="00E360E2">
        <w:rPr>
          <w:rFonts w:ascii="Helvetica" w:hAnsi="Helvetica"/>
        </w:rPr>
        <w:t xml:space="preserve"> </w:t>
      </w:r>
      <w:proofErr w:type="spellStart"/>
      <w:r w:rsidR="007D7FEE">
        <w:rPr>
          <w:rFonts w:ascii="Helvetica" w:hAnsi="Helvetica"/>
        </w:rPr>
        <w:t>uu</w:t>
      </w:r>
      <w:proofErr w:type="spellEnd"/>
      <w:r w:rsidR="00E360E2">
        <w:rPr>
          <w:rFonts w:ascii="Helvetica" w:hAnsi="Helvetica"/>
        </w:rPr>
        <w:t xml:space="preserve"> </w:t>
      </w:r>
      <w:proofErr w:type="spellStart"/>
      <w:r w:rsidR="00E360E2">
        <w:rPr>
          <w:rFonts w:ascii="Helvetica" w:hAnsi="Helvetica"/>
        </w:rPr>
        <w:t>labadooda</w:t>
      </w:r>
      <w:proofErr w:type="spellEnd"/>
      <w:r w:rsidR="00E360E2">
        <w:rPr>
          <w:rFonts w:ascii="Helvetica" w:hAnsi="Helvetica"/>
        </w:rPr>
        <w:t xml:space="preserve"> </w:t>
      </w:r>
      <w:proofErr w:type="spellStart"/>
      <w:r w:rsidR="00E360E2">
        <w:rPr>
          <w:rFonts w:ascii="Helvetica" w:hAnsi="Helvetica"/>
        </w:rPr>
        <w:t>yaqaan</w:t>
      </w:r>
      <w:r w:rsidR="007D7FEE">
        <w:rPr>
          <w:rFonts w:ascii="Helvetica" w:hAnsi="Helvetica"/>
        </w:rPr>
        <w:t>ana</w:t>
      </w:r>
      <w:proofErr w:type="spellEnd"/>
      <w:r w:rsidR="007D7FEE">
        <w:rPr>
          <w:rFonts w:ascii="Helvetica" w:hAnsi="Helvetica"/>
        </w:rPr>
        <w:t xml:space="preserve"> ay </w:t>
      </w:r>
      <w:proofErr w:type="spellStart"/>
      <w:r w:rsidR="007D7FEE">
        <w:rPr>
          <w:rFonts w:ascii="Helvetica" w:hAnsi="Helvetica"/>
        </w:rPr>
        <w:t>tahay</w:t>
      </w:r>
      <w:proofErr w:type="spellEnd"/>
      <w:r w:rsidR="007D7FEE">
        <w:rPr>
          <w:rFonts w:ascii="Helvetica" w:hAnsi="Helvetica"/>
        </w:rPr>
        <w:t xml:space="preserve"> </w:t>
      </w:r>
    </w:p>
    <w:p w14:paraId="52DF2E84" w14:textId="77777777" w:rsidR="004367AE" w:rsidRPr="00287CD8" w:rsidRDefault="004367AE" w:rsidP="004367AE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287CD8">
        <w:rPr>
          <w:rFonts w:ascii="Helvetica" w:hAnsi="Helvetica"/>
          <w:b/>
          <w:bCs/>
        </w:rPr>
        <w:t xml:space="preserve">4.4. </w:t>
      </w:r>
      <w:proofErr w:type="spellStart"/>
      <w:r w:rsidRPr="00287CD8">
        <w:rPr>
          <w:rFonts w:ascii="Helvetica" w:hAnsi="Helvetica"/>
          <w:b/>
          <w:bCs/>
        </w:rPr>
        <w:t>Dhiirrigelinta</w:t>
      </w:r>
      <w:proofErr w:type="spellEnd"/>
      <w:r w:rsidRPr="00287CD8">
        <w:rPr>
          <w:rFonts w:ascii="Helvetica" w:hAnsi="Helvetica"/>
          <w:b/>
          <w:bCs/>
        </w:rPr>
        <w:t xml:space="preserve"> Ka-</w:t>
      </w:r>
      <w:proofErr w:type="spellStart"/>
      <w:r w:rsidRPr="00287CD8">
        <w:rPr>
          <w:rFonts w:ascii="Helvetica" w:hAnsi="Helvetica"/>
          <w:b/>
          <w:bCs/>
        </w:rPr>
        <w:t>qaybgalka</w:t>
      </w:r>
      <w:proofErr w:type="spellEnd"/>
      <w:r w:rsidRPr="00287CD8">
        <w:rPr>
          <w:rFonts w:ascii="Helvetica" w:hAnsi="Helvetica"/>
          <w:b/>
          <w:bCs/>
        </w:rPr>
        <w:t xml:space="preserve"> Loo Siman </w:t>
      </w:r>
      <w:proofErr w:type="spellStart"/>
      <w:r w:rsidRPr="00287CD8">
        <w:rPr>
          <w:rFonts w:ascii="Helvetica" w:hAnsi="Helvetica"/>
          <w:b/>
          <w:bCs/>
        </w:rPr>
        <w:t>Yahay</w:t>
      </w:r>
      <w:proofErr w:type="spellEnd"/>
    </w:p>
    <w:p w14:paraId="57085ADD" w14:textId="70C877DE" w:rsidR="004367AE" w:rsidRPr="00287CD8" w:rsidRDefault="004367AE" w:rsidP="004367AE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87CD8">
        <w:rPr>
          <w:rFonts w:ascii="Helvetica" w:hAnsi="Helvetica"/>
        </w:rPr>
        <w:t>Iyadoo</w:t>
      </w:r>
      <w:proofErr w:type="spellEnd"/>
      <w:r w:rsidRPr="00287CD8">
        <w:rPr>
          <w:rFonts w:ascii="Helvetica" w:hAnsi="Helvetica"/>
        </w:rPr>
        <w:t xml:space="preserve"> la </w:t>
      </w:r>
      <w:proofErr w:type="spellStart"/>
      <w:r w:rsidRPr="00287CD8">
        <w:rPr>
          <w:rFonts w:ascii="Helvetica" w:hAnsi="Helvetica"/>
        </w:rPr>
        <w:t>raacayo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mabaa’di’da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sinnaanta</w:t>
      </w:r>
      <w:proofErr w:type="spellEnd"/>
      <w:r w:rsidRPr="00287CD8">
        <w:rPr>
          <w:rFonts w:ascii="Helvetica" w:hAnsi="Helvetica"/>
        </w:rPr>
        <w:t xml:space="preserve">, </w:t>
      </w:r>
      <w:proofErr w:type="spellStart"/>
      <w:r w:rsidRPr="00287CD8">
        <w:rPr>
          <w:rFonts w:ascii="Helvetica" w:hAnsi="Helvetica"/>
        </w:rPr>
        <w:t>takoorka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la’aanta</w:t>
      </w:r>
      <w:proofErr w:type="spellEnd"/>
      <w:r w:rsidRPr="00287CD8">
        <w:rPr>
          <w:rFonts w:ascii="Helvetica" w:hAnsi="Helvetica"/>
        </w:rPr>
        <w:t>, iyo ka-</w:t>
      </w:r>
      <w:proofErr w:type="spellStart"/>
      <w:r w:rsidRPr="00287CD8">
        <w:rPr>
          <w:rFonts w:ascii="Helvetica" w:hAnsi="Helvetica"/>
        </w:rPr>
        <w:t>qaybgalka</w:t>
      </w:r>
      <w:proofErr w:type="spellEnd"/>
      <w:r w:rsidRPr="00287CD8">
        <w:rPr>
          <w:rFonts w:ascii="Helvetica" w:hAnsi="Helvetica"/>
        </w:rPr>
        <w:t xml:space="preserve"> loo </w:t>
      </w:r>
      <w:proofErr w:type="spellStart"/>
      <w:r w:rsidRPr="00287CD8">
        <w:rPr>
          <w:rFonts w:ascii="Helvetica" w:hAnsi="Helvetica"/>
        </w:rPr>
        <w:t>siman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yahay</w:t>
      </w:r>
      <w:proofErr w:type="spellEnd"/>
      <w:r w:rsidRPr="00287CD8">
        <w:rPr>
          <w:rFonts w:ascii="Helvetica" w:hAnsi="Helvetica"/>
        </w:rPr>
        <w:t xml:space="preserve">, </w:t>
      </w:r>
      <w:proofErr w:type="spellStart"/>
      <w:r w:rsidRPr="00287CD8">
        <w:rPr>
          <w:rFonts w:ascii="Helvetica" w:hAnsi="Helvetica"/>
        </w:rPr>
        <w:t>Guddiga</w:t>
      </w:r>
      <w:proofErr w:type="spellEnd"/>
      <w:r w:rsidRPr="00287CD8">
        <w:rPr>
          <w:rFonts w:ascii="Helvetica" w:hAnsi="Helvetica"/>
        </w:rPr>
        <w:t xml:space="preserve"> </w:t>
      </w:r>
      <w:r w:rsidR="002D64FF">
        <w:rPr>
          <w:rFonts w:ascii="Helvetica" w:hAnsi="Helvetica"/>
        </w:rPr>
        <w:t>KMG</w:t>
      </w:r>
      <w:r w:rsidRPr="00287CD8">
        <w:rPr>
          <w:rFonts w:ascii="Helvetica" w:hAnsi="Helvetica"/>
        </w:rPr>
        <w:t xml:space="preserve"> ah ee </w:t>
      </w:r>
      <w:proofErr w:type="spellStart"/>
      <w:r w:rsidRPr="00287CD8">
        <w:rPr>
          <w:rFonts w:ascii="Helvetica" w:hAnsi="Helvetica"/>
        </w:rPr>
        <w:t>Xulista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waxa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uu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si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gaar</w:t>
      </w:r>
      <w:proofErr w:type="spellEnd"/>
      <w:r w:rsidRPr="00287CD8">
        <w:rPr>
          <w:rFonts w:ascii="Helvetica" w:hAnsi="Helvetica"/>
        </w:rPr>
        <w:t xml:space="preserve"> ah </w:t>
      </w:r>
      <w:proofErr w:type="spellStart"/>
      <w:r w:rsidRPr="00287CD8">
        <w:rPr>
          <w:rFonts w:ascii="Helvetica" w:hAnsi="Helvetica"/>
        </w:rPr>
        <w:t>ugu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dhiirrigelinayaa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codsiyada</w:t>
      </w:r>
      <w:proofErr w:type="spellEnd"/>
      <w:r w:rsidRPr="00287CD8">
        <w:rPr>
          <w:rFonts w:ascii="Helvetica" w:hAnsi="Helvetica"/>
        </w:rPr>
        <w:t xml:space="preserve"> ka </w:t>
      </w:r>
      <w:proofErr w:type="spellStart"/>
      <w:r w:rsidRPr="00287CD8">
        <w:rPr>
          <w:rFonts w:ascii="Helvetica" w:hAnsi="Helvetica"/>
        </w:rPr>
        <w:t>imaanaya</w:t>
      </w:r>
      <w:proofErr w:type="spellEnd"/>
      <w:r w:rsidRPr="00287CD8">
        <w:rPr>
          <w:rFonts w:ascii="Helvetica" w:hAnsi="Helvetica"/>
        </w:rPr>
        <w:t>:</w:t>
      </w:r>
    </w:p>
    <w:p w14:paraId="7692B31D" w14:textId="77777777" w:rsidR="004367AE" w:rsidRPr="00287CD8" w:rsidRDefault="004367AE" w:rsidP="004367AE">
      <w:pPr>
        <w:numPr>
          <w:ilvl w:val="0"/>
          <w:numId w:val="62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87CD8">
        <w:rPr>
          <w:rFonts w:ascii="Helvetica" w:hAnsi="Helvetica"/>
        </w:rPr>
        <w:t>Haweenka</w:t>
      </w:r>
      <w:proofErr w:type="spellEnd"/>
    </w:p>
    <w:p w14:paraId="74EE4FC6" w14:textId="77777777" w:rsidR="004367AE" w:rsidRPr="00287CD8" w:rsidRDefault="004367AE" w:rsidP="004367AE">
      <w:pPr>
        <w:numPr>
          <w:ilvl w:val="0"/>
          <w:numId w:val="62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87CD8">
        <w:rPr>
          <w:rFonts w:ascii="Helvetica" w:hAnsi="Helvetica"/>
        </w:rPr>
        <w:t>Dadka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naafada</w:t>
      </w:r>
      <w:proofErr w:type="spellEnd"/>
      <w:r w:rsidRPr="00287CD8">
        <w:rPr>
          <w:rFonts w:ascii="Helvetica" w:hAnsi="Helvetica"/>
        </w:rPr>
        <w:t xml:space="preserve"> ah</w:t>
      </w:r>
    </w:p>
    <w:p w14:paraId="757762E0" w14:textId="77777777" w:rsidR="004367AE" w:rsidRPr="00287CD8" w:rsidRDefault="004367AE" w:rsidP="004367AE">
      <w:pPr>
        <w:numPr>
          <w:ilvl w:val="0"/>
          <w:numId w:val="62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87CD8">
        <w:rPr>
          <w:rFonts w:ascii="Helvetica" w:hAnsi="Helvetica"/>
        </w:rPr>
        <w:t>Xubnaha</w:t>
      </w:r>
      <w:proofErr w:type="spellEnd"/>
      <w:r w:rsidRPr="00287CD8">
        <w:rPr>
          <w:rFonts w:ascii="Helvetica" w:hAnsi="Helvetica"/>
        </w:rPr>
        <w:t xml:space="preserve"> ka </w:t>
      </w:r>
      <w:proofErr w:type="spellStart"/>
      <w:r w:rsidRPr="00287CD8">
        <w:rPr>
          <w:rFonts w:ascii="Helvetica" w:hAnsi="Helvetica"/>
        </w:rPr>
        <w:t>tirsan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beelaha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laga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tirada</w:t>
      </w:r>
      <w:proofErr w:type="spellEnd"/>
      <w:r w:rsidRPr="00287CD8">
        <w:rPr>
          <w:rFonts w:ascii="Helvetica" w:hAnsi="Helvetica"/>
        </w:rPr>
        <w:t xml:space="preserve"> badan </w:t>
      </w:r>
      <w:proofErr w:type="spellStart"/>
      <w:r w:rsidRPr="00287CD8">
        <w:rPr>
          <w:rFonts w:ascii="Helvetica" w:hAnsi="Helvetica"/>
        </w:rPr>
        <w:t>yahay</w:t>
      </w:r>
      <w:proofErr w:type="spellEnd"/>
      <w:r w:rsidRPr="00287CD8">
        <w:rPr>
          <w:rFonts w:ascii="Helvetica" w:hAnsi="Helvetica"/>
        </w:rPr>
        <w:t xml:space="preserve"> iyo </w:t>
      </w:r>
      <w:proofErr w:type="spellStart"/>
      <w:r w:rsidRPr="00287CD8">
        <w:rPr>
          <w:rFonts w:ascii="Helvetica" w:hAnsi="Helvetica"/>
        </w:rPr>
        <w:t>bulshada</w:t>
      </w:r>
      <w:proofErr w:type="spellEnd"/>
      <w:r w:rsidRPr="00287CD8">
        <w:rPr>
          <w:rFonts w:ascii="Helvetica" w:hAnsi="Helvetica"/>
        </w:rPr>
        <w:t xml:space="preserve"> la </w:t>
      </w:r>
      <w:proofErr w:type="spellStart"/>
      <w:r w:rsidRPr="00287CD8">
        <w:rPr>
          <w:rFonts w:ascii="Helvetica" w:hAnsi="Helvetica"/>
        </w:rPr>
        <w:t>hayb-sooco</w:t>
      </w:r>
      <w:proofErr w:type="spellEnd"/>
    </w:p>
    <w:p w14:paraId="001926A3" w14:textId="7018FFC5" w:rsidR="004367AE" w:rsidRPr="00287CD8" w:rsidRDefault="004367AE" w:rsidP="004367AE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87CD8">
        <w:rPr>
          <w:rFonts w:ascii="Helvetica" w:hAnsi="Helvetica"/>
        </w:rPr>
        <w:t>Dhiirrigelintan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waxa</w:t>
      </w:r>
      <w:proofErr w:type="spellEnd"/>
      <w:r w:rsidRPr="00287CD8">
        <w:rPr>
          <w:rFonts w:ascii="Helvetica" w:hAnsi="Helvetica"/>
        </w:rPr>
        <w:t xml:space="preserve"> ay ka </w:t>
      </w:r>
      <w:proofErr w:type="spellStart"/>
      <w:r w:rsidRPr="00287CD8">
        <w:rPr>
          <w:rFonts w:ascii="Helvetica" w:hAnsi="Helvetica"/>
        </w:rPr>
        <w:t>tarjumaysaa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ballanqaadka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matalaadda</w:t>
      </w:r>
      <w:proofErr w:type="spellEnd"/>
      <w:r w:rsidRPr="00287CD8">
        <w:rPr>
          <w:rFonts w:ascii="Helvetica" w:hAnsi="Helvetica"/>
        </w:rPr>
        <w:t xml:space="preserve"> iyo kala-</w:t>
      </w:r>
      <w:proofErr w:type="spellStart"/>
      <w:r w:rsidRPr="00287CD8">
        <w:rPr>
          <w:rFonts w:ascii="Helvetica" w:hAnsi="Helvetica"/>
        </w:rPr>
        <w:t>duwanaanta</w:t>
      </w:r>
      <w:proofErr w:type="spellEnd"/>
      <w:r w:rsidRPr="00287CD8">
        <w:rPr>
          <w:rFonts w:ascii="Helvetica" w:hAnsi="Helvetica"/>
        </w:rPr>
        <w:t xml:space="preserve"> ee </w:t>
      </w:r>
      <w:proofErr w:type="spellStart"/>
      <w:r w:rsidRPr="00287CD8">
        <w:rPr>
          <w:rFonts w:ascii="Helvetica" w:hAnsi="Helvetica"/>
        </w:rPr>
        <w:t>ku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xusan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Qodobka</w:t>
      </w:r>
      <w:proofErr w:type="spellEnd"/>
      <w:r w:rsidRPr="00287CD8">
        <w:rPr>
          <w:rFonts w:ascii="Helvetica" w:hAnsi="Helvetica"/>
        </w:rPr>
        <w:t xml:space="preserve"> 11(4) ee </w:t>
      </w:r>
      <w:proofErr w:type="spellStart"/>
      <w:r w:rsidRPr="00287CD8">
        <w:rPr>
          <w:rFonts w:ascii="Helvetica" w:hAnsi="Helvetica"/>
        </w:rPr>
        <w:t>Dastuurka</w:t>
      </w:r>
      <w:proofErr w:type="spellEnd"/>
      <w:r w:rsidRPr="00287CD8">
        <w:rPr>
          <w:rFonts w:ascii="Helvetica" w:hAnsi="Helvetica"/>
        </w:rPr>
        <w:t xml:space="preserve"> Ku-</w:t>
      </w:r>
      <w:proofErr w:type="spellStart"/>
      <w:r w:rsidRPr="00287CD8">
        <w:rPr>
          <w:rFonts w:ascii="Helvetica" w:hAnsi="Helvetica"/>
        </w:rPr>
        <w:t>meelgaarka</w:t>
      </w:r>
      <w:proofErr w:type="spellEnd"/>
      <w:r w:rsidRPr="00287CD8">
        <w:rPr>
          <w:rFonts w:ascii="Helvetica" w:hAnsi="Helvetica"/>
        </w:rPr>
        <w:t xml:space="preserve"> ah iyo </w:t>
      </w:r>
      <w:proofErr w:type="spellStart"/>
      <w:r w:rsidRPr="00287CD8">
        <w:rPr>
          <w:rFonts w:ascii="Helvetica" w:hAnsi="Helvetica"/>
        </w:rPr>
        <w:t>Qodobka</w:t>
      </w:r>
      <w:proofErr w:type="spellEnd"/>
      <w:r w:rsidRPr="00287CD8">
        <w:rPr>
          <w:rFonts w:ascii="Helvetica" w:hAnsi="Helvetica"/>
        </w:rPr>
        <w:t xml:space="preserve"> 7aad ee Xeer Lr. 16, </w:t>
      </w:r>
      <w:proofErr w:type="spellStart"/>
      <w:r w:rsidRPr="00287CD8">
        <w:rPr>
          <w:rFonts w:ascii="Helvetica" w:hAnsi="Helvetica"/>
        </w:rPr>
        <w:t>si</w:t>
      </w:r>
      <w:proofErr w:type="spellEnd"/>
      <w:r w:rsidRPr="00287CD8">
        <w:rPr>
          <w:rFonts w:ascii="Helvetica" w:hAnsi="Helvetica"/>
        </w:rPr>
        <w:t xml:space="preserve"> loo </w:t>
      </w:r>
      <w:proofErr w:type="spellStart"/>
      <w:r w:rsidRPr="00287CD8">
        <w:rPr>
          <w:rFonts w:ascii="Helvetica" w:hAnsi="Helvetica"/>
        </w:rPr>
        <w:t>hubiyo</w:t>
      </w:r>
      <w:proofErr w:type="spellEnd"/>
      <w:r w:rsidRPr="00287CD8">
        <w:rPr>
          <w:rFonts w:ascii="Helvetica" w:hAnsi="Helvetica"/>
        </w:rPr>
        <w:t xml:space="preserve"> in </w:t>
      </w:r>
      <w:r w:rsidR="002D64FF">
        <w:rPr>
          <w:rFonts w:ascii="Helvetica" w:hAnsi="Helvetica"/>
        </w:rPr>
        <w:t xml:space="preserve">GMXIQ </w:t>
      </w:r>
      <w:proofErr w:type="spellStart"/>
      <w:r w:rsidRPr="00287CD8">
        <w:rPr>
          <w:rFonts w:ascii="Helvetica" w:hAnsi="Helvetica"/>
        </w:rPr>
        <w:t>uu</w:t>
      </w:r>
      <w:proofErr w:type="spellEnd"/>
      <w:r w:rsidRPr="00287CD8">
        <w:rPr>
          <w:rFonts w:ascii="Helvetica" w:hAnsi="Helvetica"/>
        </w:rPr>
        <w:t xml:space="preserve"> ka </w:t>
      </w:r>
      <w:proofErr w:type="spellStart"/>
      <w:r w:rsidRPr="00287CD8">
        <w:rPr>
          <w:rFonts w:ascii="Helvetica" w:hAnsi="Helvetica"/>
        </w:rPr>
        <w:t>turjumayo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bulsho-weynta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Soomaaliyeed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="002D64FF">
        <w:rPr>
          <w:rFonts w:ascii="Helvetica" w:hAnsi="Helvetica"/>
        </w:rPr>
        <w:t>qaybaheeda</w:t>
      </w:r>
      <w:proofErr w:type="spellEnd"/>
      <w:r w:rsidRPr="00287CD8">
        <w:rPr>
          <w:rFonts w:ascii="Helvetica" w:hAnsi="Helvetica"/>
        </w:rPr>
        <w:t xml:space="preserve"> kala </w:t>
      </w:r>
      <w:proofErr w:type="spellStart"/>
      <w:r w:rsidRPr="00287CD8">
        <w:rPr>
          <w:rFonts w:ascii="Helvetica" w:hAnsi="Helvetica"/>
        </w:rPr>
        <w:t>geddisan</w:t>
      </w:r>
      <w:proofErr w:type="spellEnd"/>
      <w:r w:rsidRPr="00287CD8">
        <w:rPr>
          <w:rFonts w:ascii="Helvetica" w:hAnsi="Helvetica"/>
        </w:rPr>
        <w:t>.</w:t>
      </w:r>
    </w:p>
    <w:p w14:paraId="5FEBE70C" w14:textId="77777777" w:rsidR="004367AE" w:rsidRPr="00287CD8" w:rsidRDefault="004367AE" w:rsidP="004367AE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  <w:sz w:val="28"/>
          <w:szCs w:val="28"/>
        </w:rPr>
      </w:pPr>
      <w:r w:rsidRPr="00287CD8">
        <w:rPr>
          <w:rFonts w:ascii="Helvetica" w:hAnsi="Helvetica"/>
          <w:b/>
          <w:bCs/>
          <w:sz w:val="28"/>
          <w:szCs w:val="28"/>
        </w:rPr>
        <w:t xml:space="preserve">5. </w:t>
      </w:r>
      <w:proofErr w:type="spellStart"/>
      <w:r w:rsidRPr="00287CD8">
        <w:rPr>
          <w:rFonts w:ascii="Helvetica" w:hAnsi="Helvetica"/>
          <w:b/>
          <w:bCs/>
          <w:sz w:val="28"/>
          <w:szCs w:val="28"/>
        </w:rPr>
        <w:t>Geeddi-socodka</w:t>
      </w:r>
      <w:proofErr w:type="spellEnd"/>
      <w:r w:rsidRPr="00287CD8"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 w:rsidRPr="00287CD8">
        <w:rPr>
          <w:rFonts w:ascii="Helvetica" w:hAnsi="Helvetica"/>
          <w:b/>
          <w:bCs/>
          <w:sz w:val="28"/>
          <w:szCs w:val="28"/>
        </w:rPr>
        <w:t>Codsiga</w:t>
      </w:r>
      <w:proofErr w:type="spellEnd"/>
    </w:p>
    <w:p w14:paraId="780B9B2A" w14:textId="1147434C" w:rsidR="004367AE" w:rsidRPr="00287CD8" w:rsidRDefault="004367AE" w:rsidP="004367AE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87CD8">
        <w:rPr>
          <w:rFonts w:ascii="Helvetica" w:hAnsi="Helvetica"/>
        </w:rPr>
        <w:t>Guddiga</w:t>
      </w:r>
      <w:proofErr w:type="spellEnd"/>
      <w:r w:rsidRPr="00287CD8">
        <w:rPr>
          <w:rFonts w:ascii="Helvetica" w:hAnsi="Helvetica"/>
        </w:rPr>
        <w:t xml:space="preserve"> </w:t>
      </w:r>
      <w:r w:rsidR="007D46C6">
        <w:rPr>
          <w:rFonts w:ascii="Helvetica" w:hAnsi="Helvetica"/>
        </w:rPr>
        <w:t>KMG</w:t>
      </w:r>
      <w:r w:rsidRPr="00287CD8">
        <w:rPr>
          <w:rFonts w:ascii="Helvetica" w:hAnsi="Helvetica"/>
        </w:rPr>
        <w:t xml:space="preserve"> ah ee </w:t>
      </w:r>
      <w:proofErr w:type="spellStart"/>
      <w:r w:rsidRPr="00287CD8">
        <w:rPr>
          <w:rFonts w:ascii="Helvetica" w:hAnsi="Helvetica"/>
        </w:rPr>
        <w:t>Xulista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waxa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uu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si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rasmi</w:t>
      </w:r>
      <w:proofErr w:type="spellEnd"/>
      <w:r w:rsidRPr="00287CD8">
        <w:rPr>
          <w:rFonts w:ascii="Helvetica" w:hAnsi="Helvetica"/>
        </w:rPr>
        <w:t xml:space="preserve"> ah </w:t>
      </w:r>
      <w:proofErr w:type="spellStart"/>
      <w:r w:rsidRPr="00287CD8">
        <w:rPr>
          <w:rFonts w:ascii="Helvetica" w:hAnsi="Helvetica"/>
        </w:rPr>
        <w:t>ugu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baaqayaa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muwaadiniinta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Soomaaliyeed</w:t>
      </w:r>
      <w:proofErr w:type="spellEnd"/>
      <w:r w:rsidRPr="00287CD8">
        <w:rPr>
          <w:rFonts w:ascii="Helvetica" w:hAnsi="Helvetica"/>
        </w:rPr>
        <w:t xml:space="preserve"> ee </w:t>
      </w:r>
      <w:proofErr w:type="spellStart"/>
      <w:r w:rsidRPr="00287CD8">
        <w:rPr>
          <w:rFonts w:ascii="Helvetica" w:hAnsi="Helvetica"/>
        </w:rPr>
        <w:t>buuxin</w:t>
      </w:r>
      <w:proofErr w:type="spellEnd"/>
      <w:r w:rsidR="00C65016">
        <w:rPr>
          <w:rFonts w:ascii="Helvetica" w:hAnsi="Helvetica"/>
        </w:rPr>
        <w:t xml:space="preserve"> kara</w:t>
      </w:r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shuruudaha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lagu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xusay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ogeysiiskan</w:t>
      </w:r>
      <w:proofErr w:type="spellEnd"/>
      <w:r w:rsidRPr="00287CD8">
        <w:rPr>
          <w:rFonts w:ascii="Helvetica" w:hAnsi="Helvetica"/>
        </w:rPr>
        <w:t xml:space="preserve"> in ay </w:t>
      </w:r>
      <w:proofErr w:type="spellStart"/>
      <w:r w:rsidRPr="00287CD8">
        <w:rPr>
          <w:rFonts w:ascii="Helvetica" w:hAnsi="Helvetica"/>
        </w:rPr>
        <w:t>soo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gudbiyaan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codsiyadooda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si</w:t>
      </w:r>
      <w:proofErr w:type="spellEnd"/>
      <w:r w:rsidRPr="00287CD8">
        <w:rPr>
          <w:rFonts w:ascii="Helvetica" w:hAnsi="Helvetica"/>
        </w:rPr>
        <w:t xml:space="preserve"> loo </w:t>
      </w:r>
      <w:proofErr w:type="spellStart"/>
      <w:r w:rsidRPr="00287CD8">
        <w:rPr>
          <w:rFonts w:ascii="Helvetica" w:hAnsi="Helvetica"/>
        </w:rPr>
        <w:t>tixgeliyo</w:t>
      </w:r>
      <w:proofErr w:type="spellEnd"/>
      <w:r w:rsidRPr="00287CD8">
        <w:rPr>
          <w:rFonts w:ascii="Helvetica" w:hAnsi="Helvetica"/>
        </w:rPr>
        <w:t xml:space="preserve"> u </w:t>
      </w:r>
      <w:proofErr w:type="spellStart"/>
      <w:r w:rsidRPr="00287CD8">
        <w:rPr>
          <w:rFonts w:ascii="Helvetica" w:hAnsi="Helvetica"/>
        </w:rPr>
        <w:t>tartamidda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xilka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xubinnimada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Guddiga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Madaxbannaan</w:t>
      </w:r>
      <w:proofErr w:type="spellEnd"/>
      <w:r w:rsidRPr="00287CD8">
        <w:rPr>
          <w:rFonts w:ascii="Helvetica" w:hAnsi="Helvetica"/>
        </w:rPr>
        <w:t xml:space="preserve"> ee </w:t>
      </w:r>
      <w:proofErr w:type="spellStart"/>
      <w:r w:rsidRPr="00287CD8">
        <w:rPr>
          <w:rFonts w:ascii="Helvetica" w:hAnsi="Helvetica"/>
        </w:rPr>
        <w:t>Xuquuqul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Insaanka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Qaranka</w:t>
      </w:r>
      <w:proofErr w:type="spellEnd"/>
      <w:r w:rsidRPr="00287CD8">
        <w:rPr>
          <w:rFonts w:ascii="Helvetica" w:hAnsi="Helvetica"/>
        </w:rPr>
        <w:t xml:space="preserve">. </w:t>
      </w:r>
      <w:proofErr w:type="spellStart"/>
      <w:r w:rsidRPr="00287CD8">
        <w:rPr>
          <w:rFonts w:ascii="Helvetica" w:hAnsi="Helvetica"/>
        </w:rPr>
        <w:t>Habraaca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xulista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wax</w:t>
      </w:r>
      <w:r w:rsidR="008E3BFD">
        <w:rPr>
          <w:rFonts w:ascii="Helvetica" w:hAnsi="Helvetica"/>
        </w:rPr>
        <w:t>a</w:t>
      </w:r>
      <w:r w:rsidRPr="00287CD8">
        <w:rPr>
          <w:rFonts w:ascii="Helvetica" w:hAnsi="Helvetica"/>
        </w:rPr>
        <w:t>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lagu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fulin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doonaa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hannaan</w:t>
      </w:r>
      <w:proofErr w:type="spellEnd"/>
      <w:r w:rsidRPr="00287CD8">
        <w:rPr>
          <w:rFonts w:ascii="Helvetica" w:hAnsi="Helvetica"/>
        </w:rPr>
        <w:t xml:space="preserve"> furan, </w:t>
      </w:r>
      <w:proofErr w:type="spellStart"/>
      <w:r w:rsidRPr="00287CD8">
        <w:rPr>
          <w:rFonts w:ascii="Helvetica" w:hAnsi="Helvetica"/>
        </w:rPr>
        <w:t>hufan</w:t>
      </w:r>
      <w:proofErr w:type="spellEnd"/>
      <w:r w:rsidRPr="00287CD8">
        <w:rPr>
          <w:rFonts w:ascii="Helvetica" w:hAnsi="Helvetica"/>
        </w:rPr>
        <w:t xml:space="preserve">, </w:t>
      </w:r>
      <w:proofErr w:type="spellStart"/>
      <w:r w:rsidRPr="00287CD8">
        <w:rPr>
          <w:rFonts w:ascii="Helvetica" w:hAnsi="Helvetica"/>
        </w:rPr>
        <w:t>caddaalad</w:t>
      </w:r>
      <w:proofErr w:type="spellEnd"/>
      <w:r w:rsidRPr="00287CD8">
        <w:rPr>
          <w:rFonts w:ascii="Helvetica" w:hAnsi="Helvetica"/>
        </w:rPr>
        <w:t xml:space="preserve"> ah, </w:t>
      </w:r>
      <w:proofErr w:type="spellStart"/>
      <w:r w:rsidRPr="00287CD8">
        <w:rPr>
          <w:rFonts w:ascii="Helvetica" w:hAnsi="Helvetica"/>
        </w:rPr>
        <w:t>oo</w:t>
      </w:r>
      <w:proofErr w:type="spellEnd"/>
      <w:r w:rsidRPr="00287CD8">
        <w:rPr>
          <w:rFonts w:ascii="Helvetica" w:hAnsi="Helvetica"/>
        </w:rPr>
        <w:t xml:space="preserve"> tartan </w:t>
      </w:r>
      <w:proofErr w:type="spellStart"/>
      <w:r w:rsidRPr="00287CD8">
        <w:rPr>
          <w:rFonts w:ascii="Helvetica" w:hAnsi="Helvetica"/>
        </w:rPr>
        <w:t>ku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saleysan</w:t>
      </w:r>
      <w:proofErr w:type="spellEnd"/>
      <w:r w:rsidRPr="00287CD8">
        <w:rPr>
          <w:rFonts w:ascii="Helvetica" w:hAnsi="Helvetica"/>
        </w:rPr>
        <w:t xml:space="preserve">, </w:t>
      </w:r>
      <w:proofErr w:type="spellStart"/>
      <w:r w:rsidRPr="00287CD8">
        <w:rPr>
          <w:rFonts w:ascii="Helvetica" w:hAnsi="Helvetica"/>
        </w:rPr>
        <w:t>sida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uu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dhigayo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Qodobka</w:t>
      </w:r>
      <w:proofErr w:type="spellEnd"/>
      <w:r w:rsidRPr="00287CD8">
        <w:rPr>
          <w:rFonts w:ascii="Helvetica" w:hAnsi="Helvetica"/>
        </w:rPr>
        <w:t xml:space="preserve"> 16 ee Xeer Lr. 16.</w:t>
      </w:r>
    </w:p>
    <w:p w14:paraId="704C7FA2" w14:textId="77777777" w:rsidR="004367AE" w:rsidRPr="00287CD8" w:rsidRDefault="004367AE" w:rsidP="004367AE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287CD8">
        <w:rPr>
          <w:rFonts w:ascii="Helvetica" w:hAnsi="Helvetica"/>
          <w:b/>
          <w:bCs/>
        </w:rPr>
        <w:t xml:space="preserve">5.1. </w:t>
      </w:r>
      <w:proofErr w:type="spellStart"/>
      <w:r w:rsidRPr="00287CD8">
        <w:rPr>
          <w:rFonts w:ascii="Helvetica" w:hAnsi="Helvetica"/>
          <w:b/>
          <w:bCs/>
        </w:rPr>
        <w:t>Dukumiintiyada</w:t>
      </w:r>
      <w:proofErr w:type="spellEnd"/>
      <w:r w:rsidRPr="00287CD8">
        <w:rPr>
          <w:rFonts w:ascii="Helvetica" w:hAnsi="Helvetica"/>
          <w:b/>
          <w:bCs/>
        </w:rPr>
        <w:t xml:space="preserve"> </w:t>
      </w:r>
      <w:proofErr w:type="spellStart"/>
      <w:r w:rsidRPr="00287CD8">
        <w:rPr>
          <w:rFonts w:ascii="Helvetica" w:hAnsi="Helvetica"/>
          <w:b/>
          <w:bCs/>
        </w:rPr>
        <w:t>Lagama</w:t>
      </w:r>
      <w:proofErr w:type="spellEnd"/>
      <w:r w:rsidRPr="00287CD8">
        <w:rPr>
          <w:rFonts w:ascii="Helvetica" w:hAnsi="Helvetica"/>
          <w:b/>
          <w:bCs/>
        </w:rPr>
        <w:t xml:space="preserve"> </w:t>
      </w:r>
      <w:proofErr w:type="spellStart"/>
      <w:r w:rsidRPr="00287CD8">
        <w:rPr>
          <w:rFonts w:ascii="Helvetica" w:hAnsi="Helvetica"/>
          <w:b/>
          <w:bCs/>
        </w:rPr>
        <w:t>Maarmaanka</w:t>
      </w:r>
      <w:proofErr w:type="spellEnd"/>
      <w:r w:rsidRPr="00287CD8">
        <w:rPr>
          <w:rFonts w:ascii="Helvetica" w:hAnsi="Helvetica"/>
          <w:b/>
          <w:bCs/>
        </w:rPr>
        <w:t xml:space="preserve"> u ah </w:t>
      </w:r>
      <w:proofErr w:type="spellStart"/>
      <w:r w:rsidRPr="00287CD8">
        <w:rPr>
          <w:rFonts w:ascii="Helvetica" w:hAnsi="Helvetica"/>
          <w:b/>
          <w:bCs/>
        </w:rPr>
        <w:t>Codsiga</w:t>
      </w:r>
      <w:proofErr w:type="spellEnd"/>
    </w:p>
    <w:p w14:paraId="41C960EA" w14:textId="77777777" w:rsidR="004367AE" w:rsidRPr="00287CD8" w:rsidRDefault="004367AE" w:rsidP="004367AE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87CD8">
        <w:rPr>
          <w:rFonts w:ascii="Helvetica" w:hAnsi="Helvetica"/>
        </w:rPr>
        <w:t>Qof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kasta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oo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daneynaya</w:t>
      </w:r>
      <w:proofErr w:type="spellEnd"/>
      <w:r w:rsidRPr="00287CD8">
        <w:rPr>
          <w:rFonts w:ascii="Helvetica" w:hAnsi="Helvetica"/>
        </w:rPr>
        <w:t xml:space="preserve"> in </w:t>
      </w:r>
      <w:proofErr w:type="spellStart"/>
      <w:r w:rsidRPr="00287CD8">
        <w:rPr>
          <w:rFonts w:ascii="Helvetica" w:hAnsi="Helvetica"/>
        </w:rPr>
        <w:t>uu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codsado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waa</w:t>
      </w:r>
      <w:proofErr w:type="spellEnd"/>
      <w:r w:rsidRPr="00287CD8">
        <w:rPr>
          <w:rFonts w:ascii="Helvetica" w:hAnsi="Helvetica"/>
        </w:rPr>
        <w:t xml:space="preserve"> in </w:t>
      </w:r>
      <w:proofErr w:type="spellStart"/>
      <w:r w:rsidRPr="00287CD8">
        <w:rPr>
          <w:rFonts w:ascii="Helvetica" w:hAnsi="Helvetica"/>
        </w:rPr>
        <w:t>uu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soo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gudbiyaa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dukumiintiyada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hoos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ku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xusan</w:t>
      </w:r>
      <w:proofErr w:type="spellEnd"/>
      <w:r w:rsidRPr="00287CD8">
        <w:rPr>
          <w:rFonts w:ascii="Helvetica" w:hAnsi="Helvetica"/>
        </w:rPr>
        <w:t>:</w:t>
      </w:r>
    </w:p>
    <w:p w14:paraId="50858321" w14:textId="3C77428E" w:rsidR="002E116A" w:rsidRPr="003A5AAD" w:rsidRDefault="004367AE" w:rsidP="002E116A">
      <w:pPr>
        <w:numPr>
          <w:ilvl w:val="0"/>
          <w:numId w:val="63"/>
        </w:numPr>
        <w:spacing w:before="100" w:beforeAutospacing="1" w:after="100" w:afterAutospacing="1"/>
        <w:ind w:left="714" w:hanging="357"/>
        <w:contextualSpacing/>
        <w:jc w:val="both"/>
        <w:rPr>
          <w:rFonts w:ascii="Helvetica" w:hAnsi="Helvetica"/>
          <w:b/>
          <w:bCs/>
        </w:rPr>
      </w:pPr>
      <w:proofErr w:type="spellStart"/>
      <w:r w:rsidRPr="00287CD8">
        <w:rPr>
          <w:rFonts w:ascii="Helvetica" w:hAnsi="Helvetica"/>
          <w:b/>
          <w:bCs/>
        </w:rPr>
        <w:t>Foomka</w:t>
      </w:r>
      <w:proofErr w:type="spellEnd"/>
      <w:r w:rsidRPr="00287CD8">
        <w:rPr>
          <w:rFonts w:ascii="Helvetica" w:hAnsi="Helvetica"/>
          <w:b/>
          <w:bCs/>
        </w:rPr>
        <w:t xml:space="preserve"> </w:t>
      </w:r>
      <w:proofErr w:type="spellStart"/>
      <w:r w:rsidRPr="00287CD8">
        <w:rPr>
          <w:rFonts w:ascii="Helvetica" w:hAnsi="Helvetica"/>
          <w:b/>
          <w:bCs/>
        </w:rPr>
        <w:t>Codsiga</w:t>
      </w:r>
      <w:proofErr w:type="spellEnd"/>
      <w:r w:rsidRPr="00287CD8">
        <w:rPr>
          <w:rFonts w:ascii="Helvetica" w:hAnsi="Helvetica"/>
          <w:b/>
          <w:bCs/>
        </w:rPr>
        <w:t xml:space="preserve"> </w:t>
      </w:r>
      <w:proofErr w:type="spellStart"/>
      <w:r w:rsidR="005E073B">
        <w:rPr>
          <w:rFonts w:ascii="Helvetica" w:hAnsi="Helvetica"/>
          <w:b/>
          <w:bCs/>
        </w:rPr>
        <w:t>oo</w:t>
      </w:r>
      <w:proofErr w:type="spellEnd"/>
      <w:r w:rsidRPr="00287CD8">
        <w:rPr>
          <w:rFonts w:ascii="Helvetica" w:hAnsi="Helvetica"/>
          <w:b/>
          <w:bCs/>
        </w:rPr>
        <w:t xml:space="preserve"> </w:t>
      </w:r>
      <w:proofErr w:type="spellStart"/>
      <w:r w:rsidRPr="00287CD8">
        <w:rPr>
          <w:rFonts w:ascii="Helvetica" w:hAnsi="Helvetica"/>
          <w:b/>
          <w:bCs/>
        </w:rPr>
        <w:t>si</w:t>
      </w:r>
      <w:proofErr w:type="spellEnd"/>
      <w:r w:rsidR="005E073B">
        <w:rPr>
          <w:rFonts w:ascii="Helvetica" w:hAnsi="Helvetica"/>
          <w:b/>
          <w:bCs/>
        </w:rPr>
        <w:t xml:space="preserve"> </w:t>
      </w:r>
      <w:proofErr w:type="spellStart"/>
      <w:r w:rsidR="005E073B">
        <w:rPr>
          <w:rFonts w:ascii="Helvetica" w:hAnsi="Helvetica"/>
          <w:b/>
          <w:bCs/>
        </w:rPr>
        <w:t>dhammaystiran</w:t>
      </w:r>
      <w:proofErr w:type="spellEnd"/>
      <w:r w:rsidR="005E073B">
        <w:rPr>
          <w:rFonts w:ascii="Helvetica" w:hAnsi="Helvetica"/>
          <w:b/>
          <w:bCs/>
        </w:rPr>
        <w:t xml:space="preserve"> loo </w:t>
      </w:r>
      <w:proofErr w:type="spellStart"/>
      <w:r w:rsidR="005E073B">
        <w:rPr>
          <w:rFonts w:ascii="Helvetica" w:hAnsi="Helvetica"/>
          <w:b/>
          <w:bCs/>
        </w:rPr>
        <w:t>soo</w:t>
      </w:r>
      <w:proofErr w:type="spellEnd"/>
      <w:r w:rsidR="005E073B">
        <w:rPr>
          <w:rFonts w:ascii="Helvetica" w:hAnsi="Helvetica"/>
          <w:b/>
          <w:bCs/>
        </w:rPr>
        <w:t xml:space="preserve"> </w:t>
      </w:r>
      <w:proofErr w:type="spellStart"/>
      <w:r w:rsidRPr="00287CD8">
        <w:rPr>
          <w:rFonts w:ascii="Helvetica" w:hAnsi="Helvetica"/>
          <w:b/>
          <w:bCs/>
        </w:rPr>
        <w:t>buux</w:t>
      </w:r>
      <w:r w:rsidR="005E073B">
        <w:rPr>
          <w:rFonts w:ascii="Helvetica" w:hAnsi="Helvetica"/>
          <w:b/>
          <w:bCs/>
        </w:rPr>
        <w:t>iyay</w:t>
      </w:r>
      <w:proofErr w:type="spellEnd"/>
      <w:r w:rsidR="005E073B">
        <w:rPr>
          <w:rFonts w:ascii="Helvetica" w:hAnsi="Helvetica"/>
          <w:b/>
          <w:bCs/>
        </w:rPr>
        <w:t xml:space="preserve"> </w:t>
      </w:r>
    </w:p>
    <w:p w14:paraId="6597BC9C" w14:textId="32B11D62" w:rsidR="004367AE" w:rsidRPr="00287CD8" w:rsidRDefault="004367AE" w:rsidP="002E116A">
      <w:pPr>
        <w:spacing w:before="100" w:beforeAutospacing="1" w:after="100" w:afterAutospacing="1"/>
        <w:ind w:left="720"/>
        <w:jc w:val="both"/>
        <w:rPr>
          <w:rFonts w:ascii="Helvetica" w:hAnsi="Helvetica"/>
        </w:rPr>
      </w:pPr>
      <w:proofErr w:type="spellStart"/>
      <w:r w:rsidRPr="00287CD8">
        <w:rPr>
          <w:rFonts w:ascii="Helvetica" w:hAnsi="Helvetica"/>
        </w:rPr>
        <w:t>Dhamaan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codsadayaasha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waa</w:t>
      </w:r>
      <w:proofErr w:type="spellEnd"/>
      <w:r w:rsidRPr="00287CD8">
        <w:rPr>
          <w:rFonts w:ascii="Helvetica" w:hAnsi="Helvetica"/>
        </w:rPr>
        <w:t xml:space="preserve"> in ay </w:t>
      </w:r>
      <w:proofErr w:type="spellStart"/>
      <w:r w:rsidRPr="00287CD8">
        <w:rPr>
          <w:rFonts w:ascii="Helvetica" w:hAnsi="Helvetica"/>
        </w:rPr>
        <w:t>si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buuxda</w:t>
      </w:r>
      <w:proofErr w:type="spellEnd"/>
      <w:r w:rsidRPr="00287CD8">
        <w:rPr>
          <w:rFonts w:ascii="Helvetica" w:hAnsi="Helvetica"/>
        </w:rPr>
        <w:t xml:space="preserve"> u </w:t>
      </w:r>
      <w:proofErr w:type="spellStart"/>
      <w:r w:rsidRPr="00287CD8">
        <w:rPr>
          <w:rFonts w:ascii="Helvetica" w:hAnsi="Helvetica"/>
        </w:rPr>
        <w:t>dhammaystiraan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Foomka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Codsiga</w:t>
      </w:r>
      <w:proofErr w:type="spellEnd"/>
      <w:r w:rsidRPr="00287CD8">
        <w:rPr>
          <w:rFonts w:ascii="Helvetica" w:hAnsi="Helvetica"/>
        </w:rPr>
        <w:t xml:space="preserve"> ee </w:t>
      </w:r>
      <w:proofErr w:type="spellStart"/>
      <w:r w:rsidRPr="00287CD8">
        <w:rPr>
          <w:rFonts w:ascii="Helvetica" w:hAnsi="Helvetica"/>
        </w:rPr>
        <w:t>rasmi</w:t>
      </w:r>
      <w:proofErr w:type="spellEnd"/>
      <w:r w:rsidRPr="00287CD8">
        <w:rPr>
          <w:rFonts w:ascii="Helvetica" w:hAnsi="Helvetica"/>
        </w:rPr>
        <w:t xml:space="preserve"> ah, kaas </w:t>
      </w:r>
      <w:proofErr w:type="spellStart"/>
      <w:r w:rsidRPr="00287CD8">
        <w:rPr>
          <w:rFonts w:ascii="Helvetica" w:hAnsi="Helvetica"/>
        </w:rPr>
        <w:t>oo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ku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lifaaqan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ogeysiiskan</w:t>
      </w:r>
      <w:proofErr w:type="spellEnd"/>
      <w:r w:rsidRPr="00287CD8">
        <w:rPr>
          <w:rFonts w:ascii="Helvetica" w:hAnsi="Helvetica"/>
        </w:rPr>
        <w:t xml:space="preserve">. </w:t>
      </w:r>
      <w:proofErr w:type="spellStart"/>
      <w:r w:rsidRPr="00287CD8">
        <w:rPr>
          <w:rFonts w:ascii="Helvetica" w:hAnsi="Helvetica"/>
        </w:rPr>
        <w:t>Haddii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aad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tahay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qof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naafo</w:t>
      </w:r>
      <w:proofErr w:type="spellEnd"/>
      <w:r w:rsidRPr="00287CD8">
        <w:rPr>
          <w:rFonts w:ascii="Helvetica" w:hAnsi="Helvetica"/>
        </w:rPr>
        <w:t xml:space="preserve"> </w:t>
      </w:r>
      <w:r w:rsidR="00676040">
        <w:rPr>
          <w:rFonts w:ascii="Helvetica" w:hAnsi="Helvetica"/>
        </w:rPr>
        <w:t>ah</w:t>
      </w:r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oo</w:t>
      </w:r>
      <w:proofErr w:type="spellEnd"/>
      <w:r w:rsidRPr="00287CD8">
        <w:rPr>
          <w:rFonts w:ascii="Helvetica" w:hAnsi="Helvetica"/>
        </w:rPr>
        <w:t xml:space="preserve"> u </w:t>
      </w:r>
      <w:proofErr w:type="spellStart"/>
      <w:r w:rsidRPr="00287CD8">
        <w:rPr>
          <w:rFonts w:ascii="Helvetica" w:hAnsi="Helvetica"/>
        </w:rPr>
        <w:t>baahan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taageero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si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aad</w:t>
      </w:r>
      <w:proofErr w:type="spellEnd"/>
      <w:r w:rsidRPr="00287CD8">
        <w:rPr>
          <w:rFonts w:ascii="Helvetica" w:hAnsi="Helvetica"/>
        </w:rPr>
        <w:t xml:space="preserve"> u </w:t>
      </w:r>
      <w:proofErr w:type="spellStart"/>
      <w:r w:rsidRPr="00287CD8">
        <w:rPr>
          <w:rFonts w:ascii="Helvetica" w:hAnsi="Helvetica"/>
        </w:rPr>
        <w:t>buuxiso</w:t>
      </w:r>
      <w:proofErr w:type="spellEnd"/>
      <w:r w:rsidRPr="00287CD8">
        <w:rPr>
          <w:rFonts w:ascii="Helvetica" w:hAnsi="Helvetica"/>
        </w:rPr>
        <w:t xml:space="preserve"> ama u </w:t>
      </w:r>
      <w:proofErr w:type="spellStart"/>
      <w:r w:rsidRPr="00287CD8">
        <w:rPr>
          <w:rFonts w:ascii="Helvetica" w:hAnsi="Helvetica"/>
        </w:rPr>
        <w:t>soo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gudbiso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codsigaaga</w:t>
      </w:r>
      <w:proofErr w:type="spellEnd"/>
      <w:r w:rsidRPr="00287CD8">
        <w:rPr>
          <w:rFonts w:ascii="Helvetica" w:hAnsi="Helvetica"/>
        </w:rPr>
        <w:t xml:space="preserve">, ama </w:t>
      </w:r>
      <w:proofErr w:type="spellStart"/>
      <w:r w:rsidRPr="00287CD8">
        <w:rPr>
          <w:rFonts w:ascii="Helvetica" w:hAnsi="Helvetica"/>
        </w:rPr>
        <w:t>aad</w:t>
      </w:r>
      <w:proofErr w:type="spellEnd"/>
      <w:r w:rsidRPr="00287CD8">
        <w:rPr>
          <w:rFonts w:ascii="Helvetica" w:hAnsi="Helvetica"/>
        </w:rPr>
        <w:t xml:space="preserve"> u </w:t>
      </w:r>
      <w:proofErr w:type="spellStart"/>
      <w:r w:rsidRPr="00287CD8">
        <w:rPr>
          <w:rFonts w:ascii="Helvetica" w:hAnsi="Helvetica"/>
        </w:rPr>
        <w:t>baahan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tahay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qaabab</w:t>
      </w:r>
      <w:proofErr w:type="spellEnd"/>
      <w:r w:rsidRPr="00287CD8">
        <w:rPr>
          <w:rFonts w:ascii="Helvetica" w:hAnsi="Helvetica"/>
        </w:rPr>
        <w:t xml:space="preserve"> kale </w:t>
      </w:r>
      <w:proofErr w:type="spellStart"/>
      <w:r w:rsidRPr="00287CD8">
        <w:rPr>
          <w:rFonts w:ascii="Helvetica" w:hAnsi="Helvetica"/>
        </w:rPr>
        <w:t>oo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fududeyn</w:t>
      </w:r>
      <w:proofErr w:type="spellEnd"/>
      <w:r w:rsidRPr="00287CD8">
        <w:rPr>
          <w:rFonts w:ascii="Helvetica" w:hAnsi="Helvetica"/>
        </w:rPr>
        <w:t xml:space="preserve"> ah (</w:t>
      </w:r>
      <w:proofErr w:type="spellStart"/>
      <w:r w:rsidRPr="00287CD8">
        <w:rPr>
          <w:rFonts w:ascii="Helvetica" w:hAnsi="Helvetica"/>
        </w:rPr>
        <w:t>sida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tilmaamo</w:t>
      </w:r>
      <w:proofErr w:type="spellEnd"/>
      <w:r w:rsidRPr="00287CD8">
        <w:rPr>
          <w:rFonts w:ascii="Helvetica" w:hAnsi="Helvetica"/>
        </w:rPr>
        <w:t xml:space="preserve"> cod ah, </w:t>
      </w:r>
      <w:proofErr w:type="spellStart"/>
      <w:r w:rsidRPr="00287CD8">
        <w:rPr>
          <w:rFonts w:ascii="Helvetica" w:hAnsi="Helvetica"/>
        </w:rPr>
        <w:t>daabacad</w:t>
      </w:r>
      <w:proofErr w:type="spellEnd"/>
      <w:r w:rsidRPr="00287CD8">
        <w:rPr>
          <w:rFonts w:ascii="Helvetica" w:hAnsi="Helvetica"/>
        </w:rPr>
        <w:t xml:space="preserve"> far </w:t>
      </w:r>
      <w:proofErr w:type="spellStart"/>
      <w:r w:rsidRPr="00287CD8">
        <w:rPr>
          <w:rFonts w:ascii="Helvetica" w:hAnsi="Helvetica"/>
        </w:rPr>
        <w:t>waaweyn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leh</w:t>
      </w:r>
      <w:proofErr w:type="spellEnd"/>
      <w:r w:rsidRPr="00287CD8">
        <w:rPr>
          <w:rFonts w:ascii="Helvetica" w:hAnsi="Helvetica"/>
        </w:rPr>
        <w:t xml:space="preserve">, ama </w:t>
      </w:r>
      <w:proofErr w:type="spellStart"/>
      <w:r w:rsidRPr="00287CD8">
        <w:rPr>
          <w:rFonts w:ascii="Helvetica" w:hAnsi="Helvetica"/>
        </w:rPr>
        <w:t>hagitaan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toos</w:t>
      </w:r>
      <w:proofErr w:type="spellEnd"/>
      <w:r w:rsidRPr="00287CD8">
        <w:rPr>
          <w:rFonts w:ascii="Helvetica" w:hAnsi="Helvetica"/>
        </w:rPr>
        <w:t xml:space="preserve"> ah), </w:t>
      </w:r>
      <w:proofErr w:type="spellStart"/>
      <w:r w:rsidRPr="00287CD8">
        <w:rPr>
          <w:rFonts w:ascii="Helvetica" w:hAnsi="Helvetica"/>
        </w:rPr>
        <w:t>fadlan</w:t>
      </w:r>
      <w:proofErr w:type="spellEnd"/>
      <w:r w:rsidRPr="00287CD8">
        <w:rPr>
          <w:rFonts w:ascii="Helvetica" w:hAnsi="Helvetica"/>
        </w:rPr>
        <w:t xml:space="preserve"> la </w:t>
      </w:r>
      <w:proofErr w:type="spellStart"/>
      <w:r w:rsidRPr="00287CD8">
        <w:rPr>
          <w:rFonts w:ascii="Helvetica" w:hAnsi="Helvetica"/>
        </w:rPr>
        <w:t>xiriir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="00676040">
        <w:rPr>
          <w:rFonts w:ascii="Helvetica" w:hAnsi="Helvetica"/>
        </w:rPr>
        <w:t>Xoghaynta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Guddiga</w:t>
      </w:r>
      <w:proofErr w:type="spellEnd"/>
      <w:r w:rsidRPr="00287CD8">
        <w:rPr>
          <w:rFonts w:ascii="Helvetica" w:hAnsi="Helvetica"/>
        </w:rPr>
        <w:t xml:space="preserve"> </w:t>
      </w:r>
      <w:r w:rsidR="00676040">
        <w:rPr>
          <w:rFonts w:ascii="Helvetica" w:hAnsi="Helvetica"/>
        </w:rPr>
        <w:t>KMG</w:t>
      </w:r>
      <w:r w:rsidRPr="00287CD8">
        <w:rPr>
          <w:rFonts w:ascii="Helvetica" w:hAnsi="Helvetica"/>
        </w:rPr>
        <w:t xml:space="preserve"> ah </w:t>
      </w:r>
      <w:proofErr w:type="spellStart"/>
      <w:r w:rsidRPr="00287CD8">
        <w:rPr>
          <w:rFonts w:ascii="Helvetica" w:hAnsi="Helvetica"/>
        </w:rPr>
        <w:t>sida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ugu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dhaqsaha</w:t>
      </w:r>
      <w:proofErr w:type="spellEnd"/>
      <w:r w:rsidRPr="00287CD8">
        <w:rPr>
          <w:rFonts w:ascii="Helvetica" w:hAnsi="Helvetica"/>
        </w:rPr>
        <w:t xml:space="preserve"> badan </w:t>
      </w:r>
      <w:proofErr w:type="spellStart"/>
      <w:r w:rsidRPr="00287CD8">
        <w:rPr>
          <w:rFonts w:ascii="Helvetica" w:hAnsi="Helvetica"/>
        </w:rPr>
        <w:t>si</w:t>
      </w:r>
      <w:proofErr w:type="spellEnd"/>
      <w:r w:rsidRPr="00287CD8">
        <w:rPr>
          <w:rFonts w:ascii="Helvetica" w:hAnsi="Helvetica"/>
        </w:rPr>
        <w:t xml:space="preserve"> loo </w:t>
      </w:r>
      <w:proofErr w:type="spellStart"/>
      <w:r w:rsidRPr="00287CD8">
        <w:rPr>
          <w:rFonts w:ascii="Helvetica" w:hAnsi="Helvetica"/>
        </w:rPr>
        <w:t>diyaariyo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hab-raacyo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fududeynaya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codsigaaga</w:t>
      </w:r>
      <w:proofErr w:type="spellEnd"/>
      <w:r w:rsidRPr="00287CD8">
        <w:rPr>
          <w:rFonts w:ascii="Helvetica" w:hAnsi="Helvetica"/>
        </w:rPr>
        <w:t>.</w:t>
      </w:r>
    </w:p>
    <w:p w14:paraId="0BD1EB3F" w14:textId="464125C4" w:rsidR="003A5AAD" w:rsidRPr="003A5AAD" w:rsidRDefault="004367AE" w:rsidP="003A5AAD">
      <w:pPr>
        <w:numPr>
          <w:ilvl w:val="0"/>
          <w:numId w:val="63"/>
        </w:numPr>
        <w:spacing w:before="100" w:beforeAutospacing="1"/>
        <w:ind w:left="714" w:hanging="357"/>
        <w:jc w:val="both"/>
        <w:rPr>
          <w:rFonts w:ascii="Helvetica" w:hAnsi="Helvetica"/>
          <w:b/>
          <w:bCs/>
        </w:rPr>
      </w:pPr>
      <w:proofErr w:type="spellStart"/>
      <w:r w:rsidRPr="00287CD8">
        <w:rPr>
          <w:rFonts w:ascii="Helvetica" w:hAnsi="Helvetica"/>
          <w:b/>
          <w:bCs/>
        </w:rPr>
        <w:t>Lifaaqyada</w:t>
      </w:r>
      <w:proofErr w:type="spellEnd"/>
      <w:r w:rsidRPr="00287CD8">
        <w:rPr>
          <w:rFonts w:ascii="Helvetica" w:hAnsi="Helvetica"/>
          <w:b/>
          <w:bCs/>
        </w:rPr>
        <w:t xml:space="preserve"> </w:t>
      </w:r>
      <w:proofErr w:type="spellStart"/>
      <w:r w:rsidRPr="00287CD8">
        <w:rPr>
          <w:rFonts w:ascii="Helvetica" w:hAnsi="Helvetica"/>
          <w:b/>
          <w:bCs/>
        </w:rPr>
        <w:t>Foomka</w:t>
      </w:r>
      <w:proofErr w:type="spellEnd"/>
      <w:r w:rsidRPr="00287CD8">
        <w:rPr>
          <w:rFonts w:ascii="Helvetica" w:hAnsi="Helvetica"/>
          <w:b/>
          <w:bCs/>
        </w:rPr>
        <w:t xml:space="preserve"> </w:t>
      </w:r>
      <w:proofErr w:type="spellStart"/>
      <w:r w:rsidRPr="00287CD8">
        <w:rPr>
          <w:rFonts w:ascii="Helvetica" w:hAnsi="Helvetica"/>
          <w:b/>
          <w:bCs/>
        </w:rPr>
        <w:t>Codsiga</w:t>
      </w:r>
      <w:proofErr w:type="spellEnd"/>
    </w:p>
    <w:p w14:paraId="092B9114" w14:textId="51F77E47" w:rsidR="004367AE" w:rsidRDefault="004367AE" w:rsidP="003A5AAD">
      <w:pPr>
        <w:spacing w:after="100" w:afterAutospacing="1"/>
        <w:ind w:left="720"/>
        <w:jc w:val="both"/>
        <w:rPr>
          <w:rFonts w:ascii="Helvetica" w:hAnsi="Helvetica"/>
        </w:rPr>
      </w:pPr>
      <w:r w:rsidRPr="00287CD8">
        <w:rPr>
          <w:rFonts w:ascii="Helvetica" w:hAnsi="Helvetica"/>
        </w:rPr>
        <w:t xml:space="preserve">Waa in </w:t>
      </w:r>
      <w:proofErr w:type="spellStart"/>
      <w:r w:rsidRPr="00287CD8">
        <w:rPr>
          <w:rFonts w:ascii="Helvetica" w:hAnsi="Helvetica"/>
        </w:rPr>
        <w:t>aad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ku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="007017BF">
        <w:rPr>
          <w:rFonts w:ascii="Helvetica" w:hAnsi="Helvetica"/>
        </w:rPr>
        <w:t>soo</w:t>
      </w:r>
      <w:proofErr w:type="spellEnd"/>
      <w:r w:rsidR="007017BF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dartaa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dhammaan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dukumiintiyada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taageeraya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codsigaaga</w:t>
      </w:r>
      <w:proofErr w:type="spellEnd"/>
      <w:r w:rsidRPr="00287CD8">
        <w:rPr>
          <w:rFonts w:ascii="Helvetica" w:hAnsi="Helvetica"/>
        </w:rPr>
        <w:t xml:space="preserve">, </w:t>
      </w:r>
      <w:proofErr w:type="spellStart"/>
      <w:r w:rsidRPr="00287CD8">
        <w:rPr>
          <w:rFonts w:ascii="Helvetica" w:hAnsi="Helvetica"/>
        </w:rPr>
        <w:t>sida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ku</w:t>
      </w:r>
      <w:proofErr w:type="spellEnd"/>
      <w:r w:rsidRPr="00287CD8">
        <w:rPr>
          <w:rFonts w:ascii="Helvetica" w:hAnsi="Helvetica"/>
        </w:rPr>
        <w:t xml:space="preserve"> cad </w:t>
      </w:r>
      <w:proofErr w:type="spellStart"/>
      <w:r w:rsidRPr="00287CD8">
        <w:rPr>
          <w:rFonts w:ascii="Helvetica" w:hAnsi="Helvetica"/>
          <w:b/>
          <w:bCs/>
          <w:highlight w:val="yellow"/>
        </w:rPr>
        <w:t>Qaybta</w:t>
      </w:r>
      <w:proofErr w:type="spellEnd"/>
      <w:r w:rsidRPr="00287CD8">
        <w:rPr>
          <w:rFonts w:ascii="Helvetica" w:hAnsi="Helvetica"/>
          <w:b/>
          <w:bCs/>
          <w:highlight w:val="yellow"/>
        </w:rPr>
        <w:t xml:space="preserve"> G ee </w:t>
      </w:r>
      <w:proofErr w:type="spellStart"/>
      <w:r w:rsidRPr="00287CD8">
        <w:rPr>
          <w:rFonts w:ascii="Helvetica" w:hAnsi="Helvetica"/>
          <w:b/>
          <w:bCs/>
          <w:highlight w:val="yellow"/>
        </w:rPr>
        <w:t>Foomka</w:t>
      </w:r>
      <w:proofErr w:type="spellEnd"/>
      <w:r w:rsidRPr="00287CD8">
        <w:rPr>
          <w:rFonts w:ascii="Helvetica" w:hAnsi="Helvetica"/>
          <w:b/>
          <w:bCs/>
          <w:highlight w:val="yellow"/>
        </w:rPr>
        <w:t xml:space="preserve"> </w:t>
      </w:r>
      <w:proofErr w:type="spellStart"/>
      <w:r w:rsidRPr="00287CD8">
        <w:rPr>
          <w:rFonts w:ascii="Helvetica" w:hAnsi="Helvetica"/>
          <w:b/>
          <w:bCs/>
          <w:highlight w:val="yellow"/>
        </w:rPr>
        <w:t>Codsiga</w:t>
      </w:r>
      <w:proofErr w:type="spellEnd"/>
      <w:r w:rsidRPr="00287CD8">
        <w:rPr>
          <w:rFonts w:ascii="Helvetica" w:hAnsi="Helvetica"/>
        </w:rPr>
        <w:t xml:space="preserve">. </w:t>
      </w:r>
      <w:proofErr w:type="spellStart"/>
      <w:r w:rsidRPr="00287CD8">
        <w:rPr>
          <w:rFonts w:ascii="Helvetica" w:hAnsi="Helvetica"/>
        </w:rPr>
        <w:t>Codsiyada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aan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wadan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dukumiintiyada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lagama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maarmaanka</w:t>
      </w:r>
      <w:proofErr w:type="spellEnd"/>
      <w:r w:rsidRPr="00287CD8">
        <w:rPr>
          <w:rFonts w:ascii="Helvetica" w:hAnsi="Helvetica"/>
        </w:rPr>
        <w:t xml:space="preserve"> ah </w:t>
      </w:r>
      <w:proofErr w:type="spellStart"/>
      <w:r w:rsidRPr="00287CD8">
        <w:rPr>
          <w:rFonts w:ascii="Helvetica" w:hAnsi="Helvetica"/>
        </w:rPr>
        <w:t>waxa</w:t>
      </w:r>
      <w:proofErr w:type="spellEnd"/>
      <w:r w:rsidRPr="00287CD8">
        <w:rPr>
          <w:rFonts w:ascii="Helvetica" w:hAnsi="Helvetica"/>
        </w:rPr>
        <w:t xml:space="preserve"> loo </w:t>
      </w:r>
      <w:proofErr w:type="spellStart"/>
      <w:r w:rsidRPr="00287CD8">
        <w:rPr>
          <w:rFonts w:ascii="Helvetica" w:hAnsi="Helvetica"/>
        </w:rPr>
        <w:t>tixgelin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karaa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kuwo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aan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dhammaystirnayn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oo</w:t>
      </w:r>
      <w:proofErr w:type="spellEnd"/>
      <w:r w:rsidRPr="00287CD8">
        <w:rPr>
          <w:rFonts w:ascii="Helvetica" w:hAnsi="Helvetica"/>
        </w:rPr>
        <w:t xml:space="preserve"> la </w:t>
      </w:r>
      <w:proofErr w:type="spellStart"/>
      <w:r w:rsidRPr="00287CD8">
        <w:rPr>
          <w:rFonts w:ascii="Helvetica" w:hAnsi="Helvetica"/>
        </w:rPr>
        <w:t>diidi</w:t>
      </w:r>
      <w:proofErr w:type="spellEnd"/>
      <w:r w:rsidRPr="00287CD8">
        <w:rPr>
          <w:rFonts w:ascii="Helvetica" w:hAnsi="Helvetica"/>
        </w:rPr>
        <w:t xml:space="preserve"> karo. </w:t>
      </w:r>
      <w:proofErr w:type="spellStart"/>
      <w:r w:rsidRPr="00287CD8">
        <w:rPr>
          <w:rFonts w:ascii="Helvetica" w:hAnsi="Helvetica"/>
        </w:rPr>
        <w:t>Haddii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aad</w:t>
      </w:r>
      <w:proofErr w:type="spellEnd"/>
      <w:r w:rsidRPr="00287CD8">
        <w:rPr>
          <w:rFonts w:ascii="Helvetica" w:hAnsi="Helvetica"/>
        </w:rPr>
        <w:t xml:space="preserve"> la </w:t>
      </w:r>
      <w:proofErr w:type="spellStart"/>
      <w:r w:rsidRPr="00287CD8">
        <w:rPr>
          <w:rFonts w:ascii="Helvetica" w:hAnsi="Helvetica"/>
        </w:rPr>
        <w:t>kulanto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caqabado</w:t>
      </w:r>
      <w:proofErr w:type="spellEnd"/>
      <w:r w:rsidRPr="00287CD8">
        <w:rPr>
          <w:rFonts w:ascii="Helvetica" w:hAnsi="Helvetica"/>
        </w:rPr>
        <w:t xml:space="preserve"> la </w:t>
      </w:r>
      <w:proofErr w:type="spellStart"/>
      <w:r w:rsidRPr="00287CD8">
        <w:rPr>
          <w:rFonts w:ascii="Helvetica" w:hAnsi="Helvetica"/>
        </w:rPr>
        <w:t>xiriira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diyaarinta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dukumiintiyada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sabab</w:t>
      </w:r>
      <w:proofErr w:type="spellEnd"/>
      <w:r w:rsidRPr="00287CD8">
        <w:rPr>
          <w:rFonts w:ascii="Helvetica" w:hAnsi="Helvetica"/>
        </w:rPr>
        <w:t xml:space="preserve"> la </w:t>
      </w:r>
      <w:proofErr w:type="spellStart"/>
      <w:r w:rsidRPr="00287CD8">
        <w:rPr>
          <w:rFonts w:ascii="Helvetica" w:hAnsi="Helvetica"/>
        </w:rPr>
        <w:t>xiriirta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naafonimo</w:t>
      </w:r>
      <w:proofErr w:type="spellEnd"/>
      <w:r w:rsidRPr="00287CD8">
        <w:rPr>
          <w:rFonts w:ascii="Helvetica" w:hAnsi="Helvetica"/>
        </w:rPr>
        <w:t xml:space="preserve">, </w:t>
      </w:r>
      <w:proofErr w:type="spellStart"/>
      <w:r w:rsidRPr="00287CD8">
        <w:rPr>
          <w:rFonts w:ascii="Helvetica" w:hAnsi="Helvetica"/>
        </w:rPr>
        <w:t>fadlan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ogeysii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Xafiiska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Qarsoodiga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sida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ugu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dhakhsaha</w:t>
      </w:r>
      <w:proofErr w:type="spellEnd"/>
      <w:r w:rsidRPr="00287CD8">
        <w:rPr>
          <w:rFonts w:ascii="Helvetica" w:hAnsi="Helvetica"/>
        </w:rPr>
        <w:t xml:space="preserve"> badan.</w:t>
      </w:r>
    </w:p>
    <w:p w14:paraId="57D6DDE8" w14:textId="77777777" w:rsidR="004367AE" w:rsidRDefault="004367AE" w:rsidP="004367AE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  <w:sectPr w:rsidR="004367AE" w:rsidSect="006E2E2A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67696F06" w14:textId="77777777" w:rsidR="004367AE" w:rsidRPr="00287CD8" w:rsidRDefault="004367AE" w:rsidP="004367AE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287CD8">
        <w:rPr>
          <w:rFonts w:ascii="Helvetica" w:hAnsi="Helvetica"/>
          <w:b/>
          <w:bCs/>
        </w:rPr>
        <w:lastRenderedPageBreak/>
        <w:t xml:space="preserve">5.2. </w:t>
      </w:r>
      <w:proofErr w:type="spellStart"/>
      <w:r w:rsidRPr="00287CD8">
        <w:rPr>
          <w:rFonts w:ascii="Helvetica" w:hAnsi="Helvetica"/>
          <w:b/>
          <w:bCs/>
        </w:rPr>
        <w:t>Habka</w:t>
      </w:r>
      <w:proofErr w:type="spellEnd"/>
      <w:r w:rsidRPr="00287CD8">
        <w:rPr>
          <w:rFonts w:ascii="Helvetica" w:hAnsi="Helvetica"/>
          <w:b/>
          <w:bCs/>
        </w:rPr>
        <w:t xml:space="preserve"> </w:t>
      </w:r>
      <w:proofErr w:type="spellStart"/>
      <w:r w:rsidRPr="00287CD8">
        <w:rPr>
          <w:rFonts w:ascii="Helvetica" w:hAnsi="Helvetica"/>
          <w:b/>
          <w:bCs/>
        </w:rPr>
        <w:t>Gudbinta</w:t>
      </w:r>
      <w:proofErr w:type="spellEnd"/>
      <w:r w:rsidRPr="00287CD8">
        <w:rPr>
          <w:rFonts w:ascii="Helvetica" w:hAnsi="Helvetica"/>
          <w:b/>
          <w:bCs/>
        </w:rPr>
        <w:t xml:space="preserve"> </w:t>
      </w:r>
      <w:proofErr w:type="spellStart"/>
      <w:r w:rsidRPr="00287CD8">
        <w:rPr>
          <w:rFonts w:ascii="Helvetica" w:hAnsi="Helvetica"/>
          <w:b/>
          <w:bCs/>
        </w:rPr>
        <w:t>Codsiga</w:t>
      </w:r>
      <w:proofErr w:type="spellEnd"/>
    </w:p>
    <w:p w14:paraId="52D53350" w14:textId="77777777" w:rsidR="004367AE" w:rsidRPr="00287CD8" w:rsidRDefault="004367AE" w:rsidP="004367AE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87CD8">
        <w:rPr>
          <w:rFonts w:ascii="Helvetica" w:hAnsi="Helvetica"/>
        </w:rPr>
        <w:t>Foomka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Codsiga</w:t>
      </w:r>
      <w:proofErr w:type="spellEnd"/>
      <w:r w:rsidRPr="00287CD8">
        <w:rPr>
          <w:rFonts w:ascii="Helvetica" w:hAnsi="Helvetica"/>
        </w:rPr>
        <w:t xml:space="preserve"> ee la </w:t>
      </w:r>
      <w:proofErr w:type="spellStart"/>
      <w:r w:rsidRPr="00287CD8">
        <w:rPr>
          <w:rFonts w:ascii="Helvetica" w:hAnsi="Helvetica"/>
        </w:rPr>
        <w:t>dhammaystiray</w:t>
      </w:r>
      <w:proofErr w:type="spellEnd"/>
      <w:r w:rsidRPr="00287CD8">
        <w:rPr>
          <w:rFonts w:ascii="Helvetica" w:hAnsi="Helvetica"/>
        </w:rPr>
        <w:t xml:space="preserve"> iyo </w:t>
      </w:r>
      <w:proofErr w:type="spellStart"/>
      <w:r w:rsidRPr="00287CD8">
        <w:rPr>
          <w:rFonts w:ascii="Helvetica" w:hAnsi="Helvetica"/>
        </w:rPr>
        <w:t>lifaaqyadiisa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waa</w:t>
      </w:r>
      <w:proofErr w:type="spellEnd"/>
      <w:r w:rsidRPr="00287CD8">
        <w:rPr>
          <w:rFonts w:ascii="Helvetica" w:hAnsi="Helvetica"/>
        </w:rPr>
        <w:t xml:space="preserve"> in </w:t>
      </w:r>
      <w:proofErr w:type="spellStart"/>
      <w:r w:rsidRPr="00287CD8">
        <w:rPr>
          <w:rFonts w:ascii="Helvetica" w:hAnsi="Helvetica"/>
        </w:rPr>
        <w:t>lagu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soo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diraa</w:t>
      </w:r>
      <w:proofErr w:type="spellEnd"/>
      <w:r w:rsidRPr="00287CD8">
        <w:rPr>
          <w:rFonts w:ascii="Helvetica" w:hAnsi="Helvetica"/>
        </w:rPr>
        <w:t>:</w:t>
      </w:r>
    </w:p>
    <w:p w14:paraId="581E60BF" w14:textId="77777777" w:rsidR="004367AE" w:rsidRPr="00287CD8" w:rsidRDefault="004367AE" w:rsidP="004367AE">
      <w:pPr>
        <w:spacing w:before="100" w:beforeAutospacing="1" w:after="100" w:afterAutospacing="1"/>
        <w:jc w:val="both"/>
        <w:rPr>
          <w:rFonts w:ascii="Helvetica" w:hAnsi="Helvetica"/>
        </w:rPr>
      </w:pPr>
      <w:r w:rsidRPr="00287CD8">
        <w:rPr>
          <w:rFonts w:ascii="Helvetica" w:hAnsi="Helvetica"/>
          <w:b/>
          <w:bCs/>
          <w:highlight w:val="yellow"/>
        </w:rPr>
        <w:t>tsp.secretariat@mfhrd.gov.so</w:t>
      </w:r>
    </w:p>
    <w:p w14:paraId="207273AD" w14:textId="5D8307D7" w:rsidR="004367AE" w:rsidRPr="00287CD8" w:rsidRDefault="004367AE" w:rsidP="004367AE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87CD8">
        <w:rPr>
          <w:rFonts w:ascii="Helvetica" w:hAnsi="Helvetica"/>
        </w:rPr>
        <w:t>Fiiro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gaar</w:t>
      </w:r>
      <w:proofErr w:type="spellEnd"/>
      <w:r w:rsidRPr="00287CD8">
        <w:rPr>
          <w:rFonts w:ascii="Helvetica" w:hAnsi="Helvetica"/>
        </w:rPr>
        <w:t xml:space="preserve"> ah: Fadlan </w:t>
      </w:r>
      <w:proofErr w:type="spellStart"/>
      <w:r w:rsidRPr="00287CD8">
        <w:rPr>
          <w:rFonts w:ascii="Helvetica" w:hAnsi="Helvetica"/>
        </w:rPr>
        <w:t>ciwaanka</w:t>
      </w:r>
      <w:proofErr w:type="spellEnd"/>
      <w:r w:rsidRPr="00287CD8">
        <w:rPr>
          <w:rFonts w:ascii="Helvetica" w:hAnsi="Helvetica"/>
        </w:rPr>
        <w:t xml:space="preserve"> email-</w:t>
      </w:r>
      <w:proofErr w:type="spellStart"/>
      <w:r w:rsidRPr="00287CD8">
        <w:rPr>
          <w:rFonts w:ascii="Helvetica" w:hAnsi="Helvetica"/>
        </w:rPr>
        <w:t>kaaga</w:t>
      </w:r>
      <w:proofErr w:type="spellEnd"/>
      <w:r w:rsidR="00A9482D">
        <w:rPr>
          <w:rFonts w:ascii="Helvetica" w:hAnsi="Helvetica"/>
        </w:rPr>
        <w:t xml:space="preserve"> ka</w:t>
      </w:r>
      <w:r w:rsidR="00612C51">
        <w:rPr>
          <w:rFonts w:ascii="Helvetica" w:hAnsi="Helvetica"/>
        </w:rPr>
        <w:t xml:space="preserve"> </w:t>
      </w:r>
      <w:proofErr w:type="spellStart"/>
      <w:r w:rsidR="00612C51">
        <w:rPr>
          <w:rFonts w:ascii="Helvetica" w:hAnsi="Helvetica"/>
        </w:rPr>
        <w:t>soo</w:t>
      </w:r>
      <w:proofErr w:type="spellEnd"/>
      <w:r w:rsidR="00A9482D">
        <w:rPr>
          <w:rFonts w:ascii="Helvetica" w:hAnsi="Helvetica"/>
        </w:rPr>
        <w:t xml:space="preserve"> </w:t>
      </w:r>
      <w:proofErr w:type="spellStart"/>
      <w:r w:rsidR="00A9482D">
        <w:rPr>
          <w:rFonts w:ascii="Helvetica" w:hAnsi="Helvetica"/>
        </w:rPr>
        <w:t>dhig</w:t>
      </w:r>
      <w:proofErr w:type="spellEnd"/>
      <w:r w:rsidR="00612C51">
        <w:rPr>
          <w:rFonts w:ascii="Helvetica" w:hAnsi="Helvetica"/>
        </w:rPr>
        <w:t xml:space="preserve"> </w:t>
      </w:r>
      <w:proofErr w:type="spellStart"/>
      <w:r w:rsidR="00612C51">
        <w:rPr>
          <w:rFonts w:ascii="Helvetica" w:hAnsi="Helvetica"/>
        </w:rPr>
        <w:t>markaad</w:t>
      </w:r>
      <w:proofErr w:type="spellEnd"/>
      <w:r w:rsidR="00612C51">
        <w:rPr>
          <w:rFonts w:ascii="Helvetica" w:hAnsi="Helvetica"/>
        </w:rPr>
        <w:t xml:space="preserve"> </w:t>
      </w:r>
      <w:proofErr w:type="spellStart"/>
      <w:r w:rsidR="00612C51">
        <w:rPr>
          <w:rFonts w:ascii="Helvetica" w:hAnsi="Helvetica"/>
        </w:rPr>
        <w:t>soo</w:t>
      </w:r>
      <w:proofErr w:type="spellEnd"/>
      <w:r w:rsidR="00612C51">
        <w:rPr>
          <w:rFonts w:ascii="Helvetica" w:hAnsi="Helvetica"/>
        </w:rPr>
        <w:t xml:space="preserve"> </w:t>
      </w:r>
      <w:proofErr w:type="spellStart"/>
      <w:r w:rsidR="00612C51">
        <w:rPr>
          <w:rFonts w:ascii="Helvetica" w:hAnsi="Helvetica"/>
        </w:rPr>
        <w:t>diraysid</w:t>
      </w:r>
      <w:proofErr w:type="spellEnd"/>
      <w:r w:rsidR="00612C51">
        <w:rPr>
          <w:rFonts w:ascii="Helvetica" w:hAnsi="Helvetica"/>
        </w:rPr>
        <w:t xml:space="preserve"> </w:t>
      </w:r>
      <w:proofErr w:type="spellStart"/>
      <w:r w:rsidR="003D753A">
        <w:rPr>
          <w:rFonts w:ascii="Helvetica" w:hAnsi="Helvetica"/>
        </w:rPr>
        <w:t>codsigaaga</w:t>
      </w:r>
      <w:proofErr w:type="spellEnd"/>
      <w:r w:rsidRPr="00287CD8">
        <w:rPr>
          <w:rFonts w:ascii="Helvetica" w:hAnsi="Helvetica"/>
        </w:rPr>
        <w:t xml:space="preserve">: </w:t>
      </w:r>
      <w:r w:rsidRPr="00287CD8">
        <w:rPr>
          <w:rFonts w:ascii="Helvetica" w:hAnsi="Helvetica"/>
          <w:b/>
          <w:bCs/>
          <w:highlight w:val="yellow"/>
        </w:rPr>
        <w:t>“Application Form for Commissioner Positions at NIHRC”</w:t>
      </w:r>
      <w:r w:rsidRPr="00287CD8">
        <w:rPr>
          <w:rFonts w:ascii="Helvetica" w:hAnsi="Helvetica"/>
          <w:highlight w:val="yellow"/>
        </w:rPr>
        <w:t>.</w:t>
      </w:r>
    </w:p>
    <w:p w14:paraId="61CC8A17" w14:textId="77777777" w:rsidR="004367AE" w:rsidRPr="00287CD8" w:rsidRDefault="004367AE" w:rsidP="004367AE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87CD8">
        <w:rPr>
          <w:rFonts w:ascii="Helvetica" w:hAnsi="Helvetica"/>
        </w:rPr>
        <w:t>Waxaa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si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weyn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laguugu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dhiirrigelinayaa</w:t>
      </w:r>
      <w:proofErr w:type="spellEnd"/>
      <w:r w:rsidRPr="00287CD8">
        <w:rPr>
          <w:rFonts w:ascii="Helvetica" w:hAnsi="Helvetica"/>
        </w:rPr>
        <w:t xml:space="preserve"> in </w:t>
      </w:r>
      <w:proofErr w:type="spellStart"/>
      <w:r w:rsidRPr="00287CD8">
        <w:rPr>
          <w:rFonts w:ascii="Helvetica" w:hAnsi="Helvetica"/>
        </w:rPr>
        <w:t>aad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kaydsato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caddaynta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dirista</w:t>
      </w:r>
      <w:proofErr w:type="spellEnd"/>
      <w:r w:rsidRPr="00287CD8">
        <w:rPr>
          <w:rFonts w:ascii="Helvetica" w:hAnsi="Helvetica"/>
        </w:rPr>
        <w:t xml:space="preserve"> </w:t>
      </w:r>
      <w:proofErr w:type="spellStart"/>
      <w:r w:rsidRPr="00287CD8">
        <w:rPr>
          <w:rFonts w:ascii="Helvetica" w:hAnsi="Helvetica"/>
        </w:rPr>
        <w:t>codsigaaga</w:t>
      </w:r>
      <w:proofErr w:type="spellEnd"/>
      <w:r w:rsidRPr="00287CD8">
        <w:rPr>
          <w:rFonts w:ascii="Helvetica" w:hAnsi="Helvetica"/>
        </w:rPr>
        <w:t>.</w:t>
      </w:r>
    </w:p>
    <w:p w14:paraId="3D45DD92" w14:textId="7129CE3D" w:rsidR="00821B0A" w:rsidRPr="003C1308" w:rsidRDefault="00821B0A" w:rsidP="00821B0A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3C1308">
        <w:rPr>
          <w:rFonts w:ascii="Helvetica" w:hAnsi="Helvetica"/>
          <w:b/>
          <w:bCs/>
        </w:rPr>
        <w:t xml:space="preserve">5.3. </w:t>
      </w:r>
      <w:proofErr w:type="spellStart"/>
      <w:r w:rsidRPr="003C1308">
        <w:rPr>
          <w:rFonts w:ascii="Helvetica" w:hAnsi="Helvetica"/>
          <w:b/>
          <w:bCs/>
        </w:rPr>
        <w:t>Waqtiga</w:t>
      </w:r>
      <w:proofErr w:type="spellEnd"/>
      <w:r w:rsidRPr="003C1308">
        <w:rPr>
          <w:rFonts w:ascii="Helvetica" w:hAnsi="Helvetica"/>
          <w:b/>
          <w:bCs/>
        </w:rPr>
        <w:t xml:space="preserve"> Kama </w:t>
      </w:r>
      <w:proofErr w:type="spellStart"/>
      <w:r w:rsidRPr="003C1308">
        <w:rPr>
          <w:rFonts w:ascii="Helvetica" w:hAnsi="Helvetica"/>
          <w:b/>
          <w:bCs/>
        </w:rPr>
        <w:t>Dambaysta</w:t>
      </w:r>
      <w:proofErr w:type="spellEnd"/>
      <w:r w:rsidRPr="003C1308">
        <w:rPr>
          <w:rFonts w:ascii="Helvetica" w:hAnsi="Helvetica"/>
          <w:b/>
          <w:bCs/>
        </w:rPr>
        <w:t xml:space="preserve"> ee</w:t>
      </w:r>
      <w:r w:rsidR="00200C9D" w:rsidRPr="00200C9D">
        <w:rPr>
          <w:rFonts w:ascii="Helvetica" w:hAnsi="Helvetica"/>
          <w:b/>
          <w:bCs/>
        </w:rPr>
        <w:t xml:space="preserve"> Soo</w:t>
      </w:r>
      <w:r w:rsidRPr="003C1308">
        <w:rPr>
          <w:rFonts w:ascii="Helvetica" w:hAnsi="Helvetica"/>
          <w:b/>
          <w:bCs/>
        </w:rPr>
        <w:t xml:space="preserve"> </w:t>
      </w:r>
      <w:proofErr w:type="spellStart"/>
      <w:r w:rsidRPr="003C1308">
        <w:rPr>
          <w:rFonts w:ascii="Helvetica" w:hAnsi="Helvetica"/>
          <w:b/>
          <w:bCs/>
        </w:rPr>
        <w:t>Gudbinta</w:t>
      </w:r>
      <w:proofErr w:type="spellEnd"/>
      <w:r w:rsidRPr="003C1308">
        <w:rPr>
          <w:rFonts w:ascii="Helvetica" w:hAnsi="Helvetica"/>
          <w:b/>
          <w:bCs/>
        </w:rPr>
        <w:t xml:space="preserve"> </w:t>
      </w:r>
      <w:proofErr w:type="spellStart"/>
      <w:r w:rsidRPr="003C1308">
        <w:rPr>
          <w:rFonts w:ascii="Helvetica" w:hAnsi="Helvetica"/>
          <w:b/>
          <w:bCs/>
        </w:rPr>
        <w:t>Codsiyada</w:t>
      </w:r>
      <w:proofErr w:type="spellEnd"/>
    </w:p>
    <w:p w14:paraId="3C51EF0C" w14:textId="12BDBAEC" w:rsidR="00821B0A" w:rsidRPr="003C1308" w:rsidRDefault="00821B0A" w:rsidP="00821B0A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3C1308">
        <w:rPr>
          <w:rFonts w:ascii="Helvetica" w:hAnsi="Helvetica"/>
        </w:rPr>
        <w:t>Waqtiga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kama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dambaysta</w:t>
      </w:r>
      <w:proofErr w:type="spellEnd"/>
      <w:r w:rsidRPr="003C1308">
        <w:rPr>
          <w:rFonts w:ascii="Helvetica" w:hAnsi="Helvetica"/>
        </w:rPr>
        <w:t xml:space="preserve"> ah ee la</w:t>
      </w:r>
      <w:r w:rsidR="00EF28AA">
        <w:rPr>
          <w:rFonts w:ascii="Helvetica" w:hAnsi="Helvetica"/>
        </w:rPr>
        <w:t xml:space="preserve"> </w:t>
      </w:r>
      <w:proofErr w:type="spellStart"/>
      <w:r w:rsidR="00EF28AA">
        <w:rPr>
          <w:rFonts w:ascii="Helvetica" w:hAnsi="Helvetica"/>
        </w:rPr>
        <w:t>soo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gudbin</w:t>
      </w:r>
      <w:proofErr w:type="spellEnd"/>
      <w:r w:rsidRPr="003C1308">
        <w:rPr>
          <w:rFonts w:ascii="Helvetica" w:hAnsi="Helvetica"/>
        </w:rPr>
        <w:t xml:space="preserve"> karo </w:t>
      </w:r>
      <w:proofErr w:type="spellStart"/>
      <w:r w:rsidRPr="003C1308">
        <w:rPr>
          <w:rFonts w:ascii="Helvetica" w:hAnsi="Helvetica"/>
        </w:rPr>
        <w:t>codsiyada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waa</w:t>
      </w:r>
      <w:proofErr w:type="spellEnd"/>
      <w:r w:rsidRPr="003C1308">
        <w:rPr>
          <w:rFonts w:ascii="Helvetica" w:hAnsi="Helvetica"/>
        </w:rPr>
        <w:t xml:space="preserve"> </w:t>
      </w:r>
      <w:r w:rsidRPr="003C1308">
        <w:rPr>
          <w:rFonts w:ascii="Helvetica" w:hAnsi="Helvetica"/>
          <w:b/>
          <w:bCs/>
          <w:highlight w:val="yellow"/>
        </w:rPr>
        <w:t xml:space="preserve">25 </w:t>
      </w:r>
      <w:proofErr w:type="spellStart"/>
      <w:r w:rsidRPr="003C1308">
        <w:rPr>
          <w:rFonts w:ascii="Helvetica" w:hAnsi="Helvetica"/>
          <w:b/>
          <w:bCs/>
          <w:highlight w:val="yellow"/>
        </w:rPr>
        <w:t>Maajo</w:t>
      </w:r>
      <w:proofErr w:type="spellEnd"/>
      <w:r w:rsidRPr="003C1308">
        <w:rPr>
          <w:rFonts w:ascii="Helvetica" w:hAnsi="Helvetica"/>
          <w:b/>
          <w:bCs/>
          <w:highlight w:val="yellow"/>
        </w:rPr>
        <w:t xml:space="preserve"> 2025, </w:t>
      </w:r>
      <w:proofErr w:type="spellStart"/>
      <w:r w:rsidRPr="003C1308">
        <w:rPr>
          <w:rFonts w:ascii="Helvetica" w:hAnsi="Helvetica"/>
          <w:b/>
          <w:bCs/>
          <w:highlight w:val="yellow"/>
        </w:rPr>
        <w:t>saacaddu</w:t>
      </w:r>
      <w:proofErr w:type="spellEnd"/>
      <w:r w:rsidRPr="003C1308">
        <w:rPr>
          <w:rFonts w:ascii="Helvetica" w:hAnsi="Helvetica"/>
          <w:b/>
          <w:bCs/>
          <w:highlight w:val="yellow"/>
        </w:rPr>
        <w:t xml:space="preserve"> </w:t>
      </w:r>
      <w:proofErr w:type="spellStart"/>
      <w:r w:rsidRPr="003C1308">
        <w:rPr>
          <w:rFonts w:ascii="Helvetica" w:hAnsi="Helvetica"/>
          <w:b/>
          <w:bCs/>
          <w:highlight w:val="yellow"/>
        </w:rPr>
        <w:t>markay</w:t>
      </w:r>
      <w:proofErr w:type="spellEnd"/>
      <w:r w:rsidRPr="003C1308">
        <w:rPr>
          <w:rFonts w:ascii="Helvetica" w:hAnsi="Helvetica"/>
          <w:b/>
          <w:bCs/>
          <w:highlight w:val="yellow"/>
        </w:rPr>
        <w:t xml:space="preserve"> </w:t>
      </w:r>
      <w:proofErr w:type="spellStart"/>
      <w:r w:rsidRPr="003C1308">
        <w:rPr>
          <w:rFonts w:ascii="Helvetica" w:hAnsi="Helvetica"/>
          <w:b/>
          <w:bCs/>
          <w:highlight w:val="yellow"/>
        </w:rPr>
        <w:t>tahay</w:t>
      </w:r>
      <w:proofErr w:type="spellEnd"/>
      <w:r w:rsidRPr="003C1308">
        <w:rPr>
          <w:rFonts w:ascii="Helvetica" w:hAnsi="Helvetica"/>
          <w:b/>
          <w:bCs/>
          <w:highlight w:val="yellow"/>
        </w:rPr>
        <w:t xml:space="preserve"> 11:59 </w:t>
      </w:r>
      <w:proofErr w:type="spellStart"/>
      <w:r w:rsidRPr="003C1308">
        <w:rPr>
          <w:rFonts w:ascii="Helvetica" w:hAnsi="Helvetica"/>
          <w:b/>
          <w:bCs/>
          <w:highlight w:val="yellow"/>
        </w:rPr>
        <w:t>fiidnimo</w:t>
      </w:r>
      <w:proofErr w:type="spellEnd"/>
      <w:r w:rsidRPr="003C1308">
        <w:rPr>
          <w:rFonts w:ascii="Helvetica" w:hAnsi="Helvetica"/>
          <w:b/>
          <w:bCs/>
          <w:highlight w:val="yellow"/>
        </w:rPr>
        <w:t xml:space="preserve"> (</w:t>
      </w:r>
      <w:proofErr w:type="spellStart"/>
      <w:r w:rsidRPr="003C1308">
        <w:rPr>
          <w:rFonts w:ascii="Helvetica" w:hAnsi="Helvetica"/>
          <w:b/>
          <w:bCs/>
          <w:highlight w:val="yellow"/>
        </w:rPr>
        <w:t>Waqtiga</w:t>
      </w:r>
      <w:proofErr w:type="spellEnd"/>
      <w:r w:rsidRPr="003C1308">
        <w:rPr>
          <w:rFonts w:ascii="Helvetica" w:hAnsi="Helvetica"/>
          <w:b/>
          <w:bCs/>
          <w:highlight w:val="yellow"/>
        </w:rPr>
        <w:t xml:space="preserve"> </w:t>
      </w:r>
      <w:proofErr w:type="spellStart"/>
      <w:r w:rsidRPr="003C1308">
        <w:rPr>
          <w:rFonts w:ascii="Helvetica" w:hAnsi="Helvetica"/>
          <w:b/>
          <w:bCs/>
          <w:highlight w:val="yellow"/>
        </w:rPr>
        <w:t>Muqdisho</w:t>
      </w:r>
      <w:proofErr w:type="spellEnd"/>
      <w:r w:rsidRPr="003C1308">
        <w:rPr>
          <w:rFonts w:ascii="Helvetica" w:hAnsi="Helvetica"/>
          <w:b/>
          <w:bCs/>
          <w:highlight w:val="yellow"/>
        </w:rPr>
        <w:t>).</w:t>
      </w:r>
    </w:p>
    <w:p w14:paraId="2E4C845D" w14:textId="77777777" w:rsidR="00821B0A" w:rsidRPr="003C1308" w:rsidRDefault="00821B0A" w:rsidP="00821B0A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3C1308">
        <w:rPr>
          <w:rFonts w:ascii="Helvetica" w:hAnsi="Helvetica"/>
        </w:rPr>
        <w:t>Codsiyada</w:t>
      </w:r>
      <w:proofErr w:type="spellEnd"/>
      <w:r w:rsidRPr="003C1308">
        <w:rPr>
          <w:rFonts w:ascii="Helvetica" w:hAnsi="Helvetica"/>
        </w:rPr>
        <w:t xml:space="preserve"> la </w:t>
      </w:r>
      <w:proofErr w:type="spellStart"/>
      <w:r w:rsidRPr="003C1308">
        <w:rPr>
          <w:rFonts w:ascii="Helvetica" w:hAnsi="Helvetica"/>
        </w:rPr>
        <w:t>keeno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xilliga</w:t>
      </w:r>
      <w:proofErr w:type="spellEnd"/>
      <w:r w:rsidRPr="003C1308">
        <w:rPr>
          <w:rFonts w:ascii="Helvetica" w:hAnsi="Helvetica"/>
        </w:rPr>
        <w:t xml:space="preserve"> ka </w:t>
      </w:r>
      <w:proofErr w:type="spellStart"/>
      <w:r w:rsidRPr="003C1308">
        <w:rPr>
          <w:rFonts w:ascii="Helvetica" w:hAnsi="Helvetica"/>
        </w:rPr>
        <w:t>dambeeya</w:t>
      </w:r>
      <w:proofErr w:type="spellEnd"/>
      <w:r w:rsidRPr="003C1308">
        <w:rPr>
          <w:rFonts w:ascii="Helvetica" w:hAnsi="Helvetica"/>
        </w:rPr>
        <w:t xml:space="preserve"> ama </w:t>
      </w:r>
      <w:proofErr w:type="spellStart"/>
      <w:r w:rsidRPr="003C1308">
        <w:rPr>
          <w:rFonts w:ascii="Helvetica" w:hAnsi="Helvetica"/>
        </w:rPr>
        <w:t>codsiyada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aan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dhammaystirnayn</w:t>
      </w:r>
      <w:proofErr w:type="spellEnd"/>
      <w:r w:rsidRPr="003C1308">
        <w:rPr>
          <w:rFonts w:ascii="Helvetica" w:hAnsi="Helvetica"/>
        </w:rPr>
        <w:t xml:space="preserve"> lama </w:t>
      </w:r>
      <w:proofErr w:type="spellStart"/>
      <w:r w:rsidRPr="003C1308">
        <w:rPr>
          <w:rFonts w:ascii="Helvetica" w:hAnsi="Helvetica"/>
        </w:rPr>
        <w:t>tixgelin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doono</w:t>
      </w:r>
      <w:proofErr w:type="spellEnd"/>
      <w:r w:rsidRPr="003C1308">
        <w:rPr>
          <w:rFonts w:ascii="Helvetica" w:hAnsi="Helvetica"/>
        </w:rPr>
        <w:t>.</w:t>
      </w:r>
    </w:p>
    <w:p w14:paraId="487EB7EE" w14:textId="735828FF" w:rsidR="00821B0A" w:rsidRPr="003C1308" w:rsidRDefault="00821B0A" w:rsidP="00821B0A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3C1308">
        <w:rPr>
          <w:rFonts w:ascii="Helvetica" w:hAnsi="Helvetica"/>
        </w:rPr>
        <w:t>Haddii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aad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tahay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qof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naafonimo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leh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oo</w:t>
      </w:r>
      <w:proofErr w:type="spellEnd"/>
      <w:r w:rsidRPr="003C1308">
        <w:rPr>
          <w:rFonts w:ascii="Helvetica" w:hAnsi="Helvetica"/>
        </w:rPr>
        <w:t xml:space="preserve"> u </w:t>
      </w:r>
      <w:proofErr w:type="spellStart"/>
      <w:r w:rsidRPr="003C1308">
        <w:rPr>
          <w:rFonts w:ascii="Helvetica" w:hAnsi="Helvetica"/>
        </w:rPr>
        <w:t>baahan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taageero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si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aad</w:t>
      </w:r>
      <w:proofErr w:type="spellEnd"/>
      <w:r w:rsidRPr="003C1308">
        <w:rPr>
          <w:rFonts w:ascii="Helvetica" w:hAnsi="Helvetica"/>
        </w:rPr>
        <w:t xml:space="preserve"> u </w:t>
      </w:r>
      <w:proofErr w:type="spellStart"/>
      <w:r w:rsidRPr="003C1308">
        <w:rPr>
          <w:rFonts w:ascii="Helvetica" w:hAnsi="Helvetica"/>
        </w:rPr>
        <w:t>buuxiso</w:t>
      </w:r>
      <w:proofErr w:type="spellEnd"/>
      <w:r w:rsidRPr="003C1308">
        <w:rPr>
          <w:rFonts w:ascii="Helvetica" w:hAnsi="Helvetica"/>
        </w:rPr>
        <w:t xml:space="preserve"> ama u </w:t>
      </w:r>
      <w:proofErr w:type="spellStart"/>
      <w:r w:rsidRPr="003C1308">
        <w:rPr>
          <w:rFonts w:ascii="Helvetica" w:hAnsi="Helvetica"/>
        </w:rPr>
        <w:t>soo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gudbiso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codsigaaga</w:t>
      </w:r>
      <w:proofErr w:type="spellEnd"/>
      <w:r w:rsidRPr="003C1308">
        <w:rPr>
          <w:rFonts w:ascii="Helvetica" w:hAnsi="Helvetica"/>
        </w:rPr>
        <w:t xml:space="preserve">, ama </w:t>
      </w:r>
      <w:proofErr w:type="spellStart"/>
      <w:r w:rsidRPr="003C1308">
        <w:rPr>
          <w:rFonts w:ascii="Helvetica" w:hAnsi="Helvetica"/>
        </w:rPr>
        <w:t>aad</w:t>
      </w:r>
      <w:proofErr w:type="spellEnd"/>
      <w:r w:rsidRPr="003C1308">
        <w:rPr>
          <w:rFonts w:ascii="Helvetica" w:hAnsi="Helvetica"/>
        </w:rPr>
        <w:t xml:space="preserve"> u </w:t>
      </w:r>
      <w:proofErr w:type="spellStart"/>
      <w:r w:rsidRPr="003C1308">
        <w:rPr>
          <w:rFonts w:ascii="Helvetica" w:hAnsi="Helvetica"/>
        </w:rPr>
        <w:t>baahan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tahay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qaabab</w:t>
      </w:r>
      <w:proofErr w:type="spellEnd"/>
      <w:r w:rsidRPr="003C1308">
        <w:rPr>
          <w:rFonts w:ascii="Helvetica" w:hAnsi="Helvetica"/>
        </w:rPr>
        <w:t xml:space="preserve"> kale </w:t>
      </w:r>
      <w:proofErr w:type="spellStart"/>
      <w:r w:rsidRPr="003C1308">
        <w:rPr>
          <w:rFonts w:ascii="Helvetica" w:hAnsi="Helvetica"/>
        </w:rPr>
        <w:t>oo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fududeyn</w:t>
      </w:r>
      <w:proofErr w:type="spellEnd"/>
      <w:r w:rsidRPr="003C1308">
        <w:rPr>
          <w:rFonts w:ascii="Helvetica" w:hAnsi="Helvetica"/>
        </w:rPr>
        <w:t xml:space="preserve"> ah (</w:t>
      </w:r>
      <w:proofErr w:type="spellStart"/>
      <w:r w:rsidRPr="003C1308">
        <w:rPr>
          <w:rFonts w:ascii="Helvetica" w:hAnsi="Helvetica"/>
        </w:rPr>
        <w:t>sida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tilmaamo</w:t>
      </w:r>
      <w:proofErr w:type="spellEnd"/>
      <w:r w:rsidRPr="003C1308">
        <w:rPr>
          <w:rFonts w:ascii="Helvetica" w:hAnsi="Helvetica"/>
        </w:rPr>
        <w:t xml:space="preserve"> cod ah, </w:t>
      </w:r>
      <w:proofErr w:type="spellStart"/>
      <w:r w:rsidRPr="003C1308">
        <w:rPr>
          <w:rFonts w:ascii="Helvetica" w:hAnsi="Helvetica"/>
        </w:rPr>
        <w:t>daabacad</w:t>
      </w:r>
      <w:proofErr w:type="spellEnd"/>
      <w:r w:rsidRPr="003C1308">
        <w:rPr>
          <w:rFonts w:ascii="Helvetica" w:hAnsi="Helvetica"/>
        </w:rPr>
        <w:t xml:space="preserve"> far </w:t>
      </w:r>
      <w:proofErr w:type="spellStart"/>
      <w:r w:rsidRPr="003C1308">
        <w:rPr>
          <w:rFonts w:ascii="Helvetica" w:hAnsi="Helvetica"/>
        </w:rPr>
        <w:t>waaweyn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leh</w:t>
      </w:r>
      <w:proofErr w:type="spellEnd"/>
      <w:r w:rsidRPr="003C1308">
        <w:rPr>
          <w:rFonts w:ascii="Helvetica" w:hAnsi="Helvetica"/>
        </w:rPr>
        <w:t xml:space="preserve">, ama </w:t>
      </w:r>
      <w:proofErr w:type="spellStart"/>
      <w:r w:rsidRPr="003C1308">
        <w:rPr>
          <w:rFonts w:ascii="Helvetica" w:hAnsi="Helvetica"/>
        </w:rPr>
        <w:t>hagitaan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toos</w:t>
      </w:r>
      <w:proofErr w:type="spellEnd"/>
      <w:r w:rsidRPr="003C1308">
        <w:rPr>
          <w:rFonts w:ascii="Helvetica" w:hAnsi="Helvetica"/>
        </w:rPr>
        <w:t xml:space="preserve"> ah), </w:t>
      </w:r>
      <w:proofErr w:type="spellStart"/>
      <w:r w:rsidRPr="003C1308">
        <w:rPr>
          <w:rFonts w:ascii="Helvetica" w:hAnsi="Helvetica"/>
        </w:rPr>
        <w:t>fadlan</w:t>
      </w:r>
      <w:proofErr w:type="spellEnd"/>
      <w:r w:rsidRPr="003C1308">
        <w:rPr>
          <w:rFonts w:ascii="Helvetica" w:hAnsi="Helvetica"/>
        </w:rPr>
        <w:t xml:space="preserve"> la </w:t>
      </w:r>
      <w:proofErr w:type="spellStart"/>
      <w:r w:rsidRPr="003C1308">
        <w:rPr>
          <w:rFonts w:ascii="Helvetica" w:hAnsi="Helvetica"/>
        </w:rPr>
        <w:t>xiriir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="00F43EC8">
        <w:rPr>
          <w:rFonts w:ascii="Helvetica" w:hAnsi="Helvetica"/>
        </w:rPr>
        <w:t>Xoghaynta</w:t>
      </w:r>
      <w:proofErr w:type="spellEnd"/>
      <w:r w:rsidR="00F43EC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Guddiga</w:t>
      </w:r>
      <w:proofErr w:type="spellEnd"/>
      <w:r w:rsidRPr="003C1308">
        <w:rPr>
          <w:rFonts w:ascii="Helvetica" w:hAnsi="Helvetica"/>
        </w:rPr>
        <w:t xml:space="preserve"> </w:t>
      </w:r>
      <w:r w:rsidR="00F43EC8">
        <w:rPr>
          <w:rFonts w:ascii="Helvetica" w:hAnsi="Helvetica"/>
        </w:rPr>
        <w:t xml:space="preserve">KMG </w:t>
      </w:r>
      <w:r w:rsidRPr="003C1308">
        <w:rPr>
          <w:rFonts w:ascii="Helvetica" w:hAnsi="Helvetica"/>
        </w:rPr>
        <w:t>ah</w:t>
      </w:r>
      <w:r w:rsidR="002B4699">
        <w:rPr>
          <w:rFonts w:ascii="Helvetica" w:hAnsi="Helvetica"/>
        </w:rPr>
        <w:t xml:space="preserve"> ee </w:t>
      </w:r>
      <w:proofErr w:type="spellStart"/>
      <w:r w:rsidR="002B4699">
        <w:rPr>
          <w:rFonts w:ascii="Helvetica" w:hAnsi="Helvetica"/>
        </w:rPr>
        <w:t>Xulista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sida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ugu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dhaqsaha</w:t>
      </w:r>
      <w:proofErr w:type="spellEnd"/>
      <w:r w:rsidRPr="003C1308">
        <w:rPr>
          <w:rFonts w:ascii="Helvetica" w:hAnsi="Helvetica"/>
        </w:rPr>
        <w:t xml:space="preserve"> badan, kuna </w:t>
      </w:r>
      <w:proofErr w:type="spellStart"/>
      <w:r w:rsidRPr="003C1308">
        <w:rPr>
          <w:rFonts w:ascii="Helvetica" w:hAnsi="Helvetica"/>
        </w:rPr>
        <w:t>soo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dir</w:t>
      </w:r>
      <w:proofErr w:type="spellEnd"/>
      <w:r w:rsidRPr="003C1308">
        <w:rPr>
          <w:rFonts w:ascii="Helvetica" w:hAnsi="Helvetica"/>
        </w:rPr>
        <w:t xml:space="preserve"> email-</w:t>
      </w:r>
      <w:proofErr w:type="spellStart"/>
      <w:r w:rsidRPr="003C1308">
        <w:rPr>
          <w:rFonts w:ascii="Helvetica" w:hAnsi="Helvetica"/>
        </w:rPr>
        <w:t>kan</w:t>
      </w:r>
      <w:proofErr w:type="spellEnd"/>
      <w:r w:rsidRPr="003C1308">
        <w:rPr>
          <w:rFonts w:ascii="Helvetica" w:hAnsi="Helvetica"/>
        </w:rPr>
        <w:t>:</w:t>
      </w:r>
    </w:p>
    <w:p w14:paraId="4062FEA0" w14:textId="77777777" w:rsidR="00821B0A" w:rsidRPr="003C1308" w:rsidRDefault="00821B0A" w:rsidP="00821B0A">
      <w:pPr>
        <w:spacing w:before="100" w:beforeAutospacing="1" w:after="100" w:afterAutospacing="1"/>
        <w:jc w:val="both"/>
        <w:rPr>
          <w:rFonts w:ascii="Helvetica" w:hAnsi="Helvetica"/>
        </w:rPr>
      </w:pPr>
      <w:r w:rsidRPr="003C1308">
        <w:rPr>
          <w:rFonts w:ascii="Helvetica" w:hAnsi="Helvetica"/>
          <w:b/>
          <w:bCs/>
          <w:highlight w:val="yellow"/>
        </w:rPr>
        <w:t>tsp.secretariat@mfhrd.gov.so</w:t>
      </w:r>
    </w:p>
    <w:p w14:paraId="30CF1FCF" w14:textId="77777777" w:rsidR="00821B0A" w:rsidRPr="003C1308" w:rsidRDefault="00821B0A" w:rsidP="00821B0A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3C1308">
        <w:rPr>
          <w:rFonts w:ascii="Helvetica" w:hAnsi="Helvetica"/>
        </w:rPr>
        <w:t>Tallaabooyinka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fududeynta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codsiga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waxa</w:t>
      </w:r>
      <w:proofErr w:type="spellEnd"/>
      <w:r w:rsidRPr="003C1308">
        <w:rPr>
          <w:rFonts w:ascii="Helvetica" w:hAnsi="Helvetica"/>
        </w:rPr>
        <w:t xml:space="preserve"> la bixin </w:t>
      </w:r>
      <w:proofErr w:type="spellStart"/>
      <w:r w:rsidRPr="003C1308">
        <w:rPr>
          <w:rFonts w:ascii="Helvetica" w:hAnsi="Helvetica"/>
        </w:rPr>
        <w:t>doonaa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si</w:t>
      </w:r>
      <w:proofErr w:type="spellEnd"/>
      <w:r w:rsidRPr="003C1308">
        <w:rPr>
          <w:rFonts w:ascii="Helvetica" w:hAnsi="Helvetica"/>
        </w:rPr>
        <w:t xml:space="preserve"> loo </w:t>
      </w:r>
      <w:proofErr w:type="spellStart"/>
      <w:r w:rsidRPr="003C1308">
        <w:rPr>
          <w:rFonts w:ascii="Helvetica" w:hAnsi="Helvetica"/>
        </w:rPr>
        <w:t>xaqiijiyo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fursad</w:t>
      </w:r>
      <w:proofErr w:type="spellEnd"/>
      <w:r w:rsidRPr="003C1308">
        <w:rPr>
          <w:rFonts w:ascii="Helvetica" w:hAnsi="Helvetica"/>
        </w:rPr>
        <w:t xml:space="preserve"> loo </w:t>
      </w:r>
      <w:proofErr w:type="spellStart"/>
      <w:r w:rsidRPr="003C1308">
        <w:rPr>
          <w:rFonts w:ascii="Helvetica" w:hAnsi="Helvetica"/>
        </w:rPr>
        <w:t>siman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yahay</w:t>
      </w:r>
      <w:proofErr w:type="spellEnd"/>
      <w:r w:rsidRPr="003C1308">
        <w:rPr>
          <w:rFonts w:ascii="Helvetica" w:hAnsi="Helvetica"/>
        </w:rPr>
        <w:t xml:space="preserve"> iyo ka-</w:t>
      </w:r>
      <w:proofErr w:type="spellStart"/>
      <w:r w:rsidRPr="003C1308">
        <w:rPr>
          <w:rFonts w:ascii="Helvetica" w:hAnsi="Helvetica"/>
        </w:rPr>
        <w:t>qaybgal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buuxa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oo</w:t>
      </w:r>
      <w:proofErr w:type="spellEnd"/>
      <w:r w:rsidRPr="003C1308">
        <w:rPr>
          <w:rFonts w:ascii="Helvetica" w:hAnsi="Helvetica"/>
        </w:rPr>
        <w:t xml:space="preserve"> loo </w:t>
      </w:r>
      <w:proofErr w:type="spellStart"/>
      <w:r w:rsidRPr="003C1308">
        <w:rPr>
          <w:rFonts w:ascii="Helvetica" w:hAnsi="Helvetica"/>
        </w:rPr>
        <w:t>heli</w:t>
      </w:r>
      <w:proofErr w:type="spellEnd"/>
      <w:r w:rsidRPr="003C1308">
        <w:rPr>
          <w:rFonts w:ascii="Helvetica" w:hAnsi="Helvetica"/>
        </w:rPr>
        <w:t xml:space="preserve"> karo </w:t>
      </w:r>
      <w:proofErr w:type="spellStart"/>
      <w:r w:rsidRPr="003C1308">
        <w:rPr>
          <w:rFonts w:ascii="Helvetica" w:hAnsi="Helvetica"/>
        </w:rPr>
        <w:t>dhammaan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codsadayaasha</w:t>
      </w:r>
      <w:proofErr w:type="spellEnd"/>
      <w:r w:rsidRPr="003C1308">
        <w:rPr>
          <w:rFonts w:ascii="Helvetica" w:hAnsi="Helvetica"/>
        </w:rPr>
        <w:t>.</w:t>
      </w:r>
    </w:p>
    <w:p w14:paraId="15042051" w14:textId="77777777" w:rsidR="00821B0A" w:rsidRPr="003C1308" w:rsidRDefault="00821B0A" w:rsidP="00821B0A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3C1308">
        <w:rPr>
          <w:rFonts w:ascii="Helvetica" w:hAnsi="Helvetica"/>
          <w:b/>
          <w:bCs/>
        </w:rPr>
        <w:t xml:space="preserve">5.4. </w:t>
      </w:r>
      <w:proofErr w:type="spellStart"/>
      <w:r w:rsidRPr="003C1308">
        <w:rPr>
          <w:rFonts w:ascii="Helvetica" w:hAnsi="Helvetica"/>
          <w:b/>
          <w:bCs/>
        </w:rPr>
        <w:t>Arrimaha</w:t>
      </w:r>
      <w:proofErr w:type="spellEnd"/>
      <w:r w:rsidRPr="003C1308">
        <w:rPr>
          <w:rFonts w:ascii="Helvetica" w:hAnsi="Helvetica"/>
          <w:b/>
          <w:bCs/>
        </w:rPr>
        <w:t xml:space="preserve"> </w:t>
      </w:r>
      <w:proofErr w:type="spellStart"/>
      <w:r w:rsidRPr="003C1308">
        <w:rPr>
          <w:rFonts w:ascii="Helvetica" w:hAnsi="Helvetica"/>
          <w:b/>
          <w:bCs/>
        </w:rPr>
        <w:t>Muhiimka</w:t>
      </w:r>
      <w:proofErr w:type="spellEnd"/>
      <w:r w:rsidRPr="003C1308">
        <w:rPr>
          <w:rFonts w:ascii="Helvetica" w:hAnsi="Helvetica"/>
          <w:b/>
          <w:bCs/>
        </w:rPr>
        <w:t xml:space="preserve"> ah ee Laga </w:t>
      </w:r>
      <w:proofErr w:type="spellStart"/>
      <w:r w:rsidRPr="003C1308">
        <w:rPr>
          <w:rFonts w:ascii="Helvetica" w:hAnsi="Helvetica"/>
          <w:b/>
          <w:bCs/>
        </w:rPr>
        <w:t>Fiirsanayo</w:t>
      </w:r>
      <w:proofErr w:type="spellEnd"/>
    </w:p>
    <w:p w14:paraId="5A588E47" w14:textId="77777777" w:rsidR="00821B0A" w:rsidRPr="003C1308" w:rsidRDefault="00821B0A" w:rsidP="001A0061">
      <w:pPr>
        <w:numPr>
          <w:ilvl w:val="0"/>
          <w:numId w:val="64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3C1308">
        <w:rPr>
          <w:rFonts w:ascii="Helvetica" w:hAnsi="Helvetica"/>
        </w:rPr>
        <w:t>Dhammaan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codsiyada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waxa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lagu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maareyn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doonaa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si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adag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oo</w:t>
      </w:r>
      <w:proofErr w:type="spellEnd"/>
      <w:r w:rsidRPr="003C1308">
        <w:rPr>
          <w:rFonts w:ascii="Helvetica" w:hAnsi="Helvetica"/>
        </w:rPr>
        <w:t xml:space="preserve"> sir ah.</w:t>
      </w:r>
    </w:p>
    <w:p w14:paraId="1257253E" w14:textId="3C77FBB2" w:rsidR="00821B0A" w:rsidRPr="003C1308" w:rsidRDefault="00223CDF" w:rsidP="001A0061">
      <w:pPr>
        <w:numPr>
          <w:ilvl w:val="0"/>
          <w:numId w:val="64"/>
        </w:numPr>
        <w:spacing w:before="120" w:after="120"/>
        <w:ind w:left="714" w:hanging="357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Soo </w:t>
      </w:r>
      <w:proofErr w:type="spellStart"/>
      <w:r>
        <w:rPr>
          <w:rFonts w:ascii="Helvetica" w:hAnsi="Helvetica"/>
        </w:rPr>
        <w:t>g</w:t>
      </w:r>
      <w:r w:rsidR="00821B0A" w:rsidRPr="003C1308">
        <w:rPr>
          <w:rFonts w:ascii="Helvetica" w:hAnsi="Helvetica"/>
        </w:rPr>
        <w:t>udbin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codsi</w:t>
      </w:r>
      <w:proofErr w:type="spellEnd"/>
      <w:r w:rsidR="00821B0A" w:rsidRPr="003C1308">
        <w:rPr>
          <w:rFonts w:ascii="Helvetica" w:hAnsi="Helvetica"/>
        </w:rPr>
        <w:t xml:space="preserve"> ma </w:t>
      </w:r>
      <w:proofErr w:type="spellStart"/>
      <w:r w:rsidR="00821B0A" w:rsidRPr="003C1308">
        <w:rPr>
          <w:rFonts w:ascii="Helvetica" w:hAnsi="Helvetica"/>
        </w:rPr>
        <w:t>dammaanad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qaadeyso</w:t>
      </w:r>
      <w:proofErr w:type="spellEnd"/>
      <w:r w:rsidR="00821B0A" w:rsidRPr="003C1308">
        <w:rPr>
          <w:rFonts w:ascii="Helvetica" w:hAnsi="Helvetica"/>
        </w:rPr>
        <w:t xml:space="preserve"> in </w:t>
      </w:r>
      <w:proofErr w:type="spellStart"/>
      <w:r w:rsidR="00821B0A" w:rsidRPr="003C1308">
        <w:rPr>
          <w:rFonts w:ascii="Helvetica" w:hAnsi="Helvetica"/>
        </w:rPr>
        <w:t>la</w:t>
      </w:r>
      <w:r>
        <w:rPr>
          <w:rFonts w:ascii="Helvetica" w:hAnsi="Helvetica"/>
        </w:rPr>
        <w:t>gu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xusho</w:t>
      </w:r>
      <w:proofErr w:type="spellEnd"/>
      <w:r>
        <w:rPr>
          <w:rFonts w:ascii="Helvetica" w:hAnsi="Helvetica"/>
        </w:rPr>
        <w:t xml:space="preserve"> </w:t>
      </w:r>
      <w:r w:rsidR="00821B0A" w:rsidRPr="003C1308">
        <w:rPr>
          <w:rFonts w:ascii="Helvetica" w:hAnsi="Helvetica"/>
        </w:rPr>
        <w:t xml:space="preserve">ama </w:t>
      </w:r>
      <w:r w:rsidR="00351A4B">
        <w:rPr>
          <w:rFonts w:ascii="Helvetica" w:hAnsi="Helvetica"/>
        </w:rPr>
        <w:t xml:space="preserve">u </w:t>
      </w:r>
      <w:proofErr w:type="spellStart"/>
      <w:r w:rsidR="00351A4B">
        <w:rPr>
          <w:rFonts w:ascii="Helvetica" w:hAnsi="Helvetica"/>
        </w:rPr>
        <w:t>gudubto</w:t>
      </w:r>
      <w:proofErr w:type="spellEnd"/>
      <w:r w:rsidR="00351A4B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liiska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hore</w:t>
      </w:r>
      <w:proofErr w:type="spellEnd"/>
      <w:r w:rsidR="00821B0A" w:rsidRPr="003C1308">
        <w:rPr>
          <w:rFonts w:ascii="Helvetica" w:hAnsi="Helvetica"/>
        </w:rPr>
        <w:t xml:space="preserve"> (shortlist).</w:t>
      </w:r>
    </w:p>
    <w:p w14:paraId="343C8122" w14:textId="0A19D888" w:rsidR="00821B0A" w:rsidRPr="003C1308" w:rsidRDefault="00BF0B2B" w:rsidP="001A0061">
      <w:pPr>
        <w:numPr>
          <w:ilvl w:val="0"/>
          <w:numId w:val="64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>
        <w:rPr>
          <w:rFonts w:ascii="Helvetica" w:hAnsi="Helvetica"/>
        </w:rPr>
        <w:t>C</w:t>
      </w:r>
      <w:r w:rsidR="00821B0A" w:rsidRPr="003C1308">
        <w:rPr>
          <w:rFonts w:ascii="Helvetica" w:hAnsi="Helvetica"/>
        </w:rPr>
        <w:t>odsadayaasha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ku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soo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baxa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liiska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hore</w:t>
      </w:r>
      <w:proofErr w:type="spellEnd"/>
      <w:r w:rsidR="00821B0A" w:rsidRPr="003C1308">
        <w:rPr>
          <w:rFonts w:ascii="Helvetica" w:hAnsi="Helvetica"/>
        </w:rPr>
        <w:t xml:space="preserve"> ee la </w:t>
      </w:r>
      <w:proofErr w:type="spellStart"/>
      <w:r w:rsidR="00821B0A" w:rsidRPr="003C1308">
        <w:rPr>
          <w:rFonts w:ascii="Helvetica" w:hAnsi="Helvetica"/>
        </w:rPr>
        <w:t>xu</w:t>
      </w:r>
      <w:r w:rsidR="00743531">
        <w:rPr>
          <w:rFonts w:ascii="Helvetica" w:hAnsi="Helvetica"/>
        </w:rPr>
        <w:t>l</w:t>
      </w:r>
      <w:r w:rsidR="00351A4B">
        <w:rPr>
          <w:rFonts w:ascii="Helvetica" w:hAnsi="Helvetica"/>
        </w:rPr>
        <w:t>ay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743531">
        <w:rPr>
          <w:rFonts w:ascii="Helvetica" w:hAnsi="Helvetica"/>
        </w:rPr>
        <w:t>waa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lala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xiriiri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doonaa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si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loogu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wargeliyo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marxaladaha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xiga</w:t>
      </w:r>
      <w:proofErr w:type="spellEnd"/>
      <w:r w:rsidR="00821B0A" w:rsidRPr="003C1308">
        <w:rPr>
          <w:rFonts w:ascii="Helvetica" w:hAnsi="Helvetica"/>
        </w:rPr>
        <w:t xml:space="preserve"> ee </w:t>
      </w:r>
      <w:proofErr w:type="spellStart"/>
      <w:r w:rsidR="00821B0A" w:rsidRPr="003C1308">
        <w:rPr>
          <w:rFonts w:ascii="Helvetica" w:hAnsi="Helvetica"/>
        </w:rPr>
        <w:t>habraaca</w:t>
      </w:r>
      <w:proofErr w:type="spellEnd"/>
      <w:r w:rsidR="00821B0A" w:rsidRPr="003C1308">
        <w:rPr>
          <w:rFonts w:ascii="Helvetica" w:hAnsi="Helvetica"/>
        </w:rPr>
        <w:t xml:space="preserve"> </w:t>
      </w:r>
      <w:proofErr w:type="spellStart"/>
      <w:r w:rsidR="00821B0A" w:rsidRPr="003C1308">
        <w:rPr>
          <w:rFonts w:ascii="Helvetica" w:hAnsi="Helvetica"/>
        </w:rPr>
        <w:t>xulista</w:t>
      </w:r>
      <w:proofErr w:type="spellEnd"/>
      <w:r w:rsidR="00821B0A" w:rsidRPr="003C1308">
        <w:rPr>
          <w:rFonts w:ascii="Helvetica" w:hAnsi="Helvetica"/>
        </w:rPr>
        <w:t>.</w:t>
      </w:r>
    </w:p>
    <w:p w14:paraId="1032C561" w14:textId="77777777" w:rsidR="00821B0A" w:rsidRPr="003C1308" w:rsidRDefault="00821B0A" w:rsidP="00821B0A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  <w:sz w:val="28"/>
          <w:szCs w:val="28"/>
        </w:rPr>
      </w:pPr>
      <w:r w:rsidRPr="003C1308">
        <w:rPr>
          <w:rFonts w:ascii="Helvetica" w:hAnsi="Helvetica"/>
          <w:b/>
          <w:bCs/>
          <w:sz w:val="28"/>
          <w:szCs w:val="28"/>
        </w:rPr>
        <w:t xml:space="preserve">6. </w:t>
      </w:r>
      <w:proofErr w:type="spellStart"/>
      <w:r w:rsidRPr="003C1308">
        <w:rPr>
          <w:rFonts w:ascii="Helvetica" w:hAnsi="Helvetica"/>
          <w:b/>
          <w:bCs/>
          <w:sz w:val="28"/>
          <w:szCs w:val="28"/>
        </w:rPr>
        <w:t>Habraaca</w:t>
      </w:r>
      <w:proofErr w:type="spellEnd"/>
      <w:r w:rsidRPr="003C1308"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 w:rsidRPr="003C1308">
        <w:rPr>
          <w:rFonts w:ascii="Helvetica" w:hAnsi="Helvetica"/>
          <w:b/>
          <w:bCs/>
          <w:sz w:val="28"/>
          <w:szCs w:val="28"/>
        </w:rPr>
        <w:t>Xulista</w:t>
      </w:r>
      <w:proofErr w:type="spellEnd"/>
    </w:p>
    <w:p w14:paraId="06CACD6B" w14:textId="7861E042" w:rsidR="00821B0A" w:rsidRPr="003C1308" w:rsidRDefault="00821B0A" w:rsidP="00821B0A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3C1308">
        <w:rPr>
          <w:rFonts w:ascii="Helvetica" w:hAnsi="Helvetica"/>
        </w:rPr>
        <w:t>Xulista</w:t>
      </w:r>
      <w:proofErr w:type="spellEnd"/>
      <w:r w:rsidRPr="003C1308">
        <w:rPr>
          <w:rFonts w:ascii="Helvetica" w:hAnsi="Helvetica"/>
        </w:rPr>
        <w:t xml:space="preserve"> iyo </w:t>
      </w:r>
      <w:proofErr w:type="spellStart"/>
      <w:r w:rsidRPr="003C1308">
        <w:rPr>
          <w:rFonts w:ascii="Helvetica" w:hAnsi="Helvetica"/>
        </w:rPr>
        <w:t>magacaabista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xubnaha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Guddiga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Madaxbannaan</w:t>
      </w:r>
      <w:proofErr w:type="spellEnd"/>
      <w:r w:rsidRPr="003C1308">
        <w:rPr>
          <w:rFonts w:ascii="Helvetica" w:hAnsi="Helvetica"/>
        </w:rPr>
        <w:t xml:space="preserve"> ee </w:t>
      </w:r>
      <w:proofErr w:type="spellStart"/>
      <w:r w:rsidRPr="003C1308">
        <w:rPr>
          <w:rFonts w:ascii="Helvetica" w:hAnsi="Helvetica"/>
        </w:rPr>
        <w:t>Xuquuqul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Insaanka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Qaranka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waxa</w:t>
      </w:r>
      <w:r w:rsidR="00E77715">
        <w:rPr>
          <w:rFonts w:ascii="Helvetica" w:hAnsi="Helvetica"/>
        </w:rPr>
        <w:t>a</w:t>
      </w:r>
      <w:proofErr w:type="spellEnd"/>
      <w:r w:rsidR="00E77715">
        <w:rPr>
          <w:rFonts w:ascii="Helvetica" w:hAnsi="Helvetica"/>
        </w:rPr>
        <w:t xml:space="preserve"> loo </w:t>
      </w:r>
      <w:proofErr w:type="spellStart"/>
      <w:r w:rsidR="00E77715">
        <w:rPr>
          <w:rFonts w:ascii="Helvetica" w:hAnsi="Helvetica"/>
        </w:rPr>
        <w:t>mari</w:t>
      </w:r>
      <w:proofErr w:type="spellEnd"/>
      <w:r w:rsidR="00E77715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doonaa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hab</w:t>
      </w:r>
      <w:proofErr w:type="spellEnd"/>
      <w:r w:rsidRPr="003C1308">
        <w:rPr>
          <w:rFonts w:ascii="Helvetica" w:hAnsi="Helvetica"/>
        </w:rPr>
        <w:t xml:space="preserve"> furan, </w:t>
      </w:r>
      <w:proofErr w:type="spellStart"/>
      <w:r w:rsidRPr="003C1308">
        <w:rPr>
          <w:rFonts w:ascii="Helvetica" w:hAnsi="Helvetica"/>
        </w:rPr>
        <w:t>hufan</w:t>
      </w:r>
      <w:proofErr w:type="spellEnd"/>
      <w:r w:rsidRPr="003C1308">
        <w:rPr>
          <w:rFonts w:ascii="Helvetica" w:hAnsi="Helvetica"/>
        </w:rPr>
        <w:t xml:space="preserve">, tartan </w:t>
      </w:r>
      <w:proofErr w:type="spellStart"/>
      <w:r w:rsidRPr="003C1308">
        <w:rPr>
          <w:rFonts w:ascii="Helvetica" w:hAnsi="Helvetica"/>
        </w:rPr>
        <w:t>ku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saleysan</w:t>
      </w:r>
      <w:proofErr w:type="spellEnd"/>
      <w:r w:rsidRPr="003C1308">
        <w:rPr>
          <w:rFonts w:ascii="Helvetica" w:hAnsi="Helvetica"/>
        </w:rPr>
        <w:t xml:space="preserve">, </w:t>
      </w:r>
      <w:proofErr w:type="spellStart"/>
      <w:r w:rsidRPr="003C1308">
        <w:rPr>
          <w:rFonts w:ascii="Helvetica" w:hAnsi="Helvetica"/>
        </w:rPr>
        <w:t>oo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waafaqsan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Qodobada</w:t>
      </w:r>
      <w:proofErr w:type="spellEnd"/>
      <w:r w:rsidRPr="003C1308">
        <w:rPr>
          <w:rFonts w:ascii="Helvetica" w:hAnsi="Helvetica"/>
        </w:rPr>
        <w:t xml:space="preserve"> Xeer Lr. 16 ee 27 </w:t>
      </w:r>
      <w:proofErr w:type="spellStart"/>
      <w:r w:rsidRPr="003C1308">
        <w:rPr>
          <w:rFonts w:ascii="Helvetica" w:hAnsi="Helvetica"/>
        </w:rPr>
        <w:t>Juun</w:t>
      </w:r>
      <w:proofErr w:type="spellEnd"/>
      <w:r w:rsidRPr="003C1308">
        <w:rPr>
          <w:rFonts w:ascii="Helvetica" w:hAnsi="Helvetica"/>
        </w:rPr>
        <w:t xml:space="preserve"> 2016. </w:t>
      </w:r>
      <w:proofErr w:type="spellStart"/>
      <w:r w:rsidRPr="003C1308">
        <w:rPr>
          <w:rFonts w:ascii="Helvetica" w:hAnsi="Helvetica"/>
        </w:rPr>
        <w:t>Geeddi-socodkani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waxa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uu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ku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saleynaan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doonaa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mabaa’di’da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kartida</w:t>
      </w:r>
      <w:proofErr w:type="spellEnd"/>
      <w:r w:rsidRPr="003C1308">
        <w:rPr>
          <w:rFonts w:ascii="Helvetica" w:hAnsi="Helvetica"/>
        </w:rPr>
        <w:t xml:space="preserve">, </w:t>
      </w:r>
      <w:proofErr w:type="spellStart"/>
      <w:r w:rsidRPr="003C1308">
        <w:rPr>
          <w:rFonts w:ascii="Helvetica" w:hAnsi="Helvetica"/>
        </w:rPr>
        <w:t>daacadnimada</w:t>
      </w:r>
      <w:proofErr w:type="spellEnd"/>
      <w:r w:rsidRPr="003C1308">
        <w:rPr>
          <w:rFonts w:ascii="Helvetica" w:hAnsi="Helvetica"/>
        </w:rPr>
        <w:t xml:space="preserve">, </w:t>
      </w:r>
      <w:proofErr w:type="spellStart"/>
      <w:r w:rsidRPr="003C1308">
        <w:rPr>
          <w:rFonts w:ascii="Helvetica" w:hAnsi="Helvetica"/>
        </w:rPr>
        <w:t>madax-bannaanida</w:t>
      </w:r>
      <w:proofErr w:type="spellEnd"/>
      <w:r w:rsidRPr="003C1308">
        <w:rPr>
          <w:rFonts w:ascii="Helvetica" w:hAnsi="Helvetica"/>
        </w:rPr>
        <w:t>, iyo ka-</w:t>
      </w:r>
      <w:proofErr w:type="spellStart"/>
      <w:r w:rsidRPr="003C1308">
        <w:rPr>
          <w:rFonts w:ascii="Helvetica" w:hAnsi="Helvetica"/>
        </w:rPr>
        <w:t>qaybgalka</w:t>
      </w:r>
      <w:proofErr w:type="spellEnd"/>
      <w:r w:rsidRPr="003C1308">
        <w:rPr>
          <w:rFonts w:ascii="Helvetica" w:hAnsi="Helvetica"/>
        </w:rPr>
        <w:t xml:space="preserve"> loo </w:t>
      </w:r>
      <w:proofErr w:type="spellStart"/>
      <w:r w:rsidRPr="003C1308">
        <w:rPr>
          <w:rFonts w:ascii="Helvetica" w:hAnsi="Helvetica"/>
        </w:rPr>
        <w:t>siman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yahay</w:t>
      </w:r>
      <w:proofErr w:type="spellEnd"/>
      <w:r w:rsidRPr="003C1308">
        <w:rPr>
          <w:rFonts w:ascii="Helvetica" w:hAnsi="Helvetica"/>
        </w:rPr>
        <w:t>.</w:t>
      </w:r>
    </w:p>
    <w:p w14:paraId="2D3737AC" w14:textId="316FFFEB" w:rsidR="00821B0A" w:rsidRPr="003C1308" w:rsidRDefault="00821B0A" w:rsidP="00821B0A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3C1308">
        <w:rPr>
          <w:rFonts w:ascii="Helvetica" w:hAnsi="Helvetica"/>
        </w:rPr>
        <w:t>Ujeeddada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habraaca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xulista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waxa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weeye</w:t>
      </w:r>
      <w:proofErr w:type="spellEnd"/>
      <w:r w:rsidRPr="003C1308">
        <w:rPr>
          <w:rFonts w:ascii="Helvetica" w:hAnsi="Helvetica"/>
        </w:rPr>
        <w:t xml:space="preserve"> in la </w:t>
      </w:r>
      <w:proofErr w:type="spellStart"/>
      <w:r w:rsidRPr="003C1308">
        <w:rPr>
          <w:rFonts w:ascii="Helvetica" w:hAnsi="Helvetica"/>
        </w:rPr>
        <w:t>hubiyo</w:t>
      </w:r>
      <w:proofErr w:type="spellEnd"/>
      <w:r w:rsidRPr="003C1308">
        <w:rPr>
          <w:rFonts w:ascii="Helvetica" w:hAnsi="Helvetica"/>
        </w:rPr>
        <w:t xml:space="preserve"> in la </w:t>
      </w:r>
      <w:proofErr w:type="spellStart"/>
      <w:r w:rsidRPr="003C1308">
        <w:rPr>
          <w:rFonts w:ascii="Helvetica" w:hAnsi="Helvetica"/>
        </w:rPr>
        <w:t>magacaabo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shakhsiyaadka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ugu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kartida</w:t>
      </w:r>
      <w:proofErr w:type="spellEnd"/>
      <w:r w:rsidRPr="003C1308">
        <w:rPr>
          <w:rFonts w:ascii="Helvetica" w:hAnsi="Helvetica"/>
        </w:rPr>
        <w:t xml:space="preserve"> iyo </w:t>
      </w:r>
      <w:proofErr w:type="spellStart"/>
      <w:r w:rsidRPr="003C1308">
        <w:rPr>
          <w:rFonts w:ascii="Helvetica" w:hAnsi="Helvetica"/>
        </w:rPr>
        <w:t>anshaxa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wanaagsan</w:t>
      </w:r>
      <w:proofErr w:type="spellEnd"/>
      <w:r w:rsidRPr="003C1308">
        <w:rPr>
          <w:rFonts w:ascii="Helvetica" w:hAnsi="Helvetica"/>
        </w:rPr>
        <w:t xml:space="preserve">, </w:t>
      </w:r>
      <w:proofErr w:type="spellStart"/>
      <w:r w:rsidRPr="003C1308">
        <w:rPr>
          <w:rFonts w:ascii="Helvetica" w:hAnsi="Helvetica"/>
        </w:rPr>
        <w:t>oo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leh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waayo-aragnimo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qoto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dheer</w:t>
      </w:r>
      <w:proofErr w:type="spellEnd"/>
      <w:r w:rsidRPr="003C1308">
        <w:rPr>
          <w:rFonts w:ascii="Helvetica" w:hAnsi="Helvetica"/>
        </w:rPr>
        <w:t xml:space="preserve">, </w:t>
      </w:r>
      <w:proofErr w:type="spellStart"/>
      <w:r w:rsidRPr="003C1308">
        <w:rPr>
          <w:rFonts w:ascii="Helvetica" w:hAnsi="Helvetica"/>
        </w:rPr>
        <w:t>si</w:t>
      </w:r>
      <w:proofErr w:type="spellEnd"/>
      <w:r w:rsidRPr="003C1308">
        <w:rPr>
          <w:rFonts w:ascii="Helvetica" w:hAnsi="Helvetica"/>
        </w:rPr>
        <w:t xml:space="preserve"> loo </w:t>
      </w:r>
      <w:proofErr w:type="spellStart"/>
      <w:r w:rsidRPr="003C1308">
        <w:rPr>
          <w:rFonts w:ascii="Helvetica" w:hAnsi="Helvetica"/>
        </w:rPr>
        <w:t>ilaaliyo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sumcadda</w:t>
      </w:r>
      <w:proofErr w:type="spellEnd"/>
      <w:r w:rsidRPr="003C1308">
        <w:rPr>
          <w:rFonts w:ascii="Helvetica" w:hAnsi="Helvetica"/>
        </w:rPr>
        <w:t xml:space="preserve">, </w:t>
      </w:r>
      <w:proofErr w:type="spellStart"/>
      <w:r w:rsidRPr="003C1308">
        <w:rPr>
          <w:rFonts w:ascii="Helvetica" w:hAnsi="Helvetica"/>
        </w:rPr>
        <w:t>waxtarka</w:t>
      </w:r>
      <w:proofErr w:type="spellEnd"/>
      <w:r w:rsidRPr="003C1308">
        <w:rPr>
          <w:rFonts w:ascii="Helvetica" w:hAnsi="Helvetica"/>
        </w:rPr>
        <w:t xml:space="preserve">, iyo </w:t>
      </w:r>
      <w:proofErr w:type="spellStart"/>
      <w:r w:rsidRPr="003C1308">
        <w:rPr>
          <w:rFonts w:ascii="Helvetica" w:hAnsi="Helvetica"/>
        </w:rPr>
        <w:t>madax-bannaanida</w:t>
      </w:r>
      <w:proofErr w:type="spellEnd"/>
      <w:r w:rsidRPr="003C1308">
        <w:rPr>
          <w:rFonts w:ascii="Helvetica" w:hAnsi="Helvetica"/>
        </w:rPr>
        <w:t xml:space="preserve"> </w:t>
      </w:r>
      <w:r w:rsidR="00E77715">
        <w:rPr>
          <w:rFonts w:ascii="Helvetica" w:hAnsi="Helvetica"/>
        </w:rPr>
        <w:t>GMXIQ</w:t>
      </w:r>
      <w:r w:rsidRPr="003C1308">
        <w:rPr>
          <w:rFonts w:ascii="Helvetica" w:hAnsi="Helvetica"/>
        </w:rPr>
        <w:t>.</w:t>
      </w:r>
    </w:p>
    <w:p w14:paraId="369B0669" w14:textId="77777777" w:rsidR="00316819" w:rsidRDefault="00316819" w:rsidP="00821B0A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  <w:sectPr w:rsidR="00316819" w:rsidSect="006E2E2A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3A5F84FF" w14:textId="77777777" w:rsidR="00821B0A" w:rsidRPr="003C1308" w:rsidRDefault="00821B0A" w:rsidP="00821B0A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3C1308">
        <w:rPr>
          <w:rFonts w:ascii="Helvetica" w:hAnsi="Helvetica"/>
          <w:b/>
          <w:bCs/>
        </w:rPr>
        <w:lastRenderedPageBreak/>
        <w:t xml:space="preserve">6.1. </w:t>
      </w:r>
      <w:proofErr w:type="spellStart"/>
      <w:r w:rsidRPr="003C1308">
        <w:rPr>
          <w:rFonts w:ascii="Helvetica" w:hAnsi="Helvetica"/>
          <w:b/>
          <w:bCs/>
        </w:rPr>
        <w:t>Hubinta</w:t>
      </w:r>
      <w:proofErr w:type="spellEnd"/>
      <w:r w:rsidRPr="003C1308">
        <w:rPr>
          <w:rFonts w:ascii="Helvetica" w:hAnsi="Helvetica"/>
          <w:b/>
          <w:bCs/>
        </w:rPr>
        <w:t xml:space="preserve"> iyo </w:t>
      </w:r>
      <w:proofErr w:type="spellStart"/>
      <w:r w:rsidRPr="003C1308">
        <w:rPr>
          <w:rFonts w:ascii="Helvetica" w:hAnsi="Helvetica"/>
          <w:b/>
          <w:bCs/>
        </w:rPr>
        <w:t>Diyaarinta</w:t>
      </w:r>
      <w:proofErr w:type="spellEnd"/>
      <w:r w:rsidRPr="003C1308">
        <w:rPr>
          <w:rFonts w:ascii="Helvetica" w:hAnsi="Helvetica"/>
          <w:b/>
          <w:bCs/>
        </w:rPr>
        <w:t xml:space="preserve"> </w:t>
      </w:r>
      <w:proofErr w:type="spellStart"/>
      <w:r w:rsidRPr="003C1308">
        <w:rPr>
          <w:rFonts w:ascii="Helvetica" w:hAnsi="Helvetica"/>
          <w:b/>
          <w:bCs/>
        </w:rPr>
        <w:t>Liiska</w:t>
      </w:r>
      <w:proofErr w:type="spellEnd"/>
      <w:r w:rsidRPr="003C1308">
        <w:rPr>
          <w:rFonts w:ascii="Helvetica" w:hAnsi="Helvetica"/>
          <w:b/>
          <w:bCs/>
        </w:rPr>
        <w:t xml:space="preserve"> Hore (Shortlisting)</w:t>
      </w:r>
    </w:p>
    <w:p w14:paraId="7D7DF75C" w14:textId="7DD1F4AE" w:rsidR="00821B0A" w:rsidRPr="003C1308" w:rsidRDefault="00042B87" w:rsidP="001A0061">
      <w:pPr>
        <w:numPr>
          <w:ilvl w:val="0"/>
          <w:numId w:val="65"/>
        </w:numPr>
        <w:spacing w:before="120" w:after="120"/>
        <w:ind w:left="714" w:hanging="357"/>
        <w:jc w:val="both"/>
        <w:rPr>
          <w:rFonts w:ascii="Helvetica" w:hAnsi="Helvetica"/>
        </w:rPr>
      </w:pPr>
      <w:r w:rsidRPr="00042B87">
        <w:rPr>
          <w:rFonts w:ascii="Helvetica" w:hAnsi="Helvetica"/>
        </w:rPr>
        <w:t xml:space="preserve">Marka la </w:t>
      </w:r>
      <w:proofErr w:type="spellStart"/>
      <w:r w:rsidRPr="00042B87">
        <w:rPr>
          <w:rFonts w:ascii="Helvetica" w:hAnsi="Helvetica"/>
        </w:rPr>
        <w:t>gaaro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wakhtiga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kama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dambaysta</w:t>
      </w:r>
      <w:proofErr w:type="spellEnd"/>
      <w:r w:rsidRPr="00042B87">
        <w:rPr>
          <w:rFonts w:ascii="Helvetica" w:hAnsi="Helvetica"/>
        </w:rPr>
        <w:t xml:space="preserve"> ah ee </w:t>
      </w:r>
      <w:proofErr w:type="spellStart"/>
      <w:r w:rsidRPr="00042B87">
        <w:rPr>
          <w:rFonts w:ascii="Helvetica" w:hAnsi="Helvetica"/>
        </w:rPr>
        <w:t>gudbinta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codsiyada</w:t>
      </w:r>
      <w:proofErr w:type="spellEnd"/>
      <w:r w:rsidRPr="00042B87">
        <w:rPr>
          <w:rFonts w:ascii="Helvetica" w:hAnsi="Helvetica"/>
        </w:rPr>
        <w:t xml:space="preserve">, </w:t>
      </w:r>
      <w:proofErr w:type="spellStart"/>
      <w:r w:rsidRPr="00042B87">
        <w:rPr>
          <w:rFonts w:ascii="Helvetica" w:hAnsi="Helvetica"/>
        </w:rPr>
        <w:t>Guddiga</w:t>
      </w:r>
      <w:proofErr w:type="spellEnd"/>
      <w:r w:rsidRPr="00042B87">
        <w:rPr>
          <w:rFonts w:ascii="Helvetica" w:hAnsi="Helvetica"/>
        </w:rPr>
        <w:t xml:space="preserve"> KMG ah ee </w:t>
      </w:r>
      <w:proofErr w:type="spellStart"/>
      <w:r w:rsidRPr="00042B87">
        <w:rPr>
          <w:rFonts w:ascii="Helvetica" w:hAnsi="Helvetica"/>
        </w:rPr>
        <w:t>Xulistu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wuxuu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samayn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doonaa</w:t>
      </w:r>
      <w:proofErr w:type="spellEnd"/>
      <w:r w:rsidRPr="00042B87">
        <w:rPr>
          <w:rFonts w:ascii="Helvetica" w:hAnsi="Helvetica"/>
        </w:rPr>
        <w:t xml:space="preserve"> dib-u-</w:t>
      </w:r>
      <w:proofErr w:type="spellStart"/>
      <w:r w:rsidRPr="00042B87">
        <w:rPr>
          <w:rFonts w:ascii="Helvetica" w:hAnsi="Helvetica"/>
        </w:rPr>
        <w:t>eegis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hordhac</w:t>
      </w:r>
      <w:proofErr w:type="spellEnd"/>
      <w:r w:rsidRPr="00042B87">
        <w:rPr>
          <w:rFonts w:ascii="Helvetica" w:hAnsi="Helvetica"/>
        </w:rPr>
        <w:t xml:space="preserve"> ah </w:t>
      </w:r>
      <w:proofErr w:type="spellStart"/>
      <w:r w:rsidRPr="00042B87">
        <w:rPr>
          <w:rFonts w:ascii="Helvetica" w:hAnsi="Helvetica"/>
        </w:rPr>
        <w:t>oo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dhammaan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codsiyada</w:t>
      </w:r>
      <w:proofErr w:type="spellEnd"/>
      <w:r w:rsidRPr="00042B87">
        <w:rPr>
          <w:rFonts w:ascii="Helvetica" w:hAnsi="Helvetica"/>
        </w:rPr>
        <w:t xml:space="preserve"> la </w:t>
      </w:r>
      <w:proofErr w:type="spellStart"/>
      <w:r w:rsidRPr="00042B87">
        <w:rPr>
          <w:rFonts w:ascii="Helvetica" w:hAnsi="Helvetica"/>
        </w:rPr>
        <w:t>soo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gudbiyay</w:t>
      </w:r>
      <w:proofErr w:type="spellEnd"/>
      <w:r w:rsidRPr="00042B87">
        <w:rPr>
          <w:rFonts w:ascii="Helvetica" w:hAnsi="Helvetica"/>
        </w:rPr>
        <w:t xml:space="preserve"> ah, </w:t>
      </w:r>
      <w:proofErr w:type="spellStart"/>
      <w:r w:rsidRPr="00042B87">
        <w:rPr>
          <w:rFonts w:ascii="Helvetica" w:hAnsi="Helvetica"/>
        </w:rPr>
        <w:t>isagoo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hubinaya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codsadayaasha</w:t>
      </w:r>
      <w:proofErr w:type="spellEnd"/>
      <w:r w:rsidR="000C5EBA">
        <w:rPr>
          <w:rFonts w:ascii="Helvetica" w:hAnsi="Helvetica"/>
        </w:rPr>
        <w:t xml:space="preserve"> </w:t>
      </w:r>
      <w:proofErr w:type="spellStart"/>
      <w:r w:rsidR="000C5EBA">
        <w:rPr>
          <w:rFonts w:ascii="Helvetica" w:hAnsi="Helvetica"/>
        </w:rPr>
        <w:t>soo</w:t>
      </w:r>
      <w:proofErr w:type="spellEnd"/>
      <w:r w:rsidR="000C5EBA">
        <w:rPr>
          <w:rFonts w:ascii="Helvetica" w:hAnsi="Helvetica"/>
        </w:rPr>
        <w:t xml:space="preserve"> </w:t>
      </w:r>
      <w:proofErr w:type="spellStart"/>
      <w:r w:rsidR="000C5EBA">
        <w:rPr>
          <w:rFonts w:ascii="Helvetica" w:hAnsi="Helvetica"/>
        </w:rPr>
        <w:t>buuxiyay</w:t>
      </w:r>
      <w:proofErr w:type="spellEnd"/>
      <w:r w:rsidR="000C5EBA">
        <w:rPr>
          <w:rFonts w:ascii="Helvetica" w:hAnsi="Helvetica"/>
        </w:rPr>
        <w:t xml:space="preserve"> </w:t>
      </w:r>
      <w:proofErr w:type="spellStart"/>
      <w:r w:rsidR="000C5EBA">
        <w:rPr>
          <w:rFonts w:ascii="Helvetica" w:hAnsi="Helvetica"/>
        </w:rPr>
        <w:t>shuruudaha</w:t>
      </w:r>
      <w:proofErr w:type="spellEnd"/>
      <w:r w:rsidR="000C5EBA">
        <w:rPr>
          <w:rFonts w:ascii="Helvetica" w:hAnsi="Helvetica"/>
        </w:rPr>
        <w:t xml:space="preserve"> </w:t>
      </w:r>
      <w:proofErr w:type="spellStart"/>
      <w:r w:rsidR="000C5EBA">
        <w:rPr>
          <w:rFonts w:ascii="Helvetica" w:hAnsi="Helvetica"/>
        </w:rPr>
        <w:t>xubinnamada</w:t>
      </w:r>
      <w:proofErr w:type="spellEnd"/>
      <w:r w:rsidRPr="00042B87">
        <w:rPr>
          <w:rFonts w:ascii="Helvetica" w:hAnsi="Helvetica"/>
        </w:rPr>
        <w:t xml:space="preserve">, </w:t>
      </w:r>
      <w:proofErr w:type="spellStart"/>
      <w:r w:rsidRPr="00042B87">
        <w:rPr>
          <w:rFonts w:ascii="Helvetica" w:hAnsi="Helvetica"/>
        </w:rPr>
        <w:t>dhamaystirnaanta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dokumentiyada</w:t>
      </w:r>
      <w:proofErr w:type="spellEnd"/>
      <w:r w:rsidRPr="00042B87">
        <w:rPr>
          <w:rFonts w:ascii="Helvetica" w:hAnsi="Helvetica"/>
        </w:rPr>
        <w:t xml:space="preserve"> loo </w:t>
      </w:r>
      <w:proofErr w:type="spellStart"/>
      <w:r w:rsidRPr="00042B87">
        <w:rPr>
          <w:rFonts w:ascii="Helvetica" w:hAnsi="Helvetica"/>
        </w:rPr>
        <w:t>baahan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yahay</w:t>
      </w:r>
      <w:proofErr w:type="spellEnd"/>
      <w:r w:rsidRPr="00042B87">
        <w:rPr>
          <w:rFonts w:ascii="Helvetica" w:hAnsi="Helvetica"/>
        </w:rPr>
        <w:t xml:space="preserve">, iyo </w:t>
      </w:r>
      <w:proofErr w:type="spellStart"/>
      <w:r w:rsidRPr="00042B87">
        <w:rPr>
          <w:rFonts w:ascii="Helvetica" w:hAnsi="Helvetica"/>
        </w:rPr>
        <w:t>sida</w:t>
      </w:r>
      <w:proofErr w:type="spellEnd"/>
      <w:r w:rsidRPr="00042B87">
        <w:rPr>
          <w:rFonts w:ascii="Helvetica" w:hAnsi="Helvetica"/>
        </w:rPr>
        <w:t xml:space="preserve"> loo </w:t>
      </w:r>
      <w:proofErr w:type="spellStart"/>
      <w:r w:rsidRPr="00042B87">
        <w:rPr>
          <w:rFonts w:ascii="Helvetica" w:hAnsi="Helvetica"/>
        </w:rPr>
        <w:t>raacay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dhammaan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tilmaamaha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lagu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caddeeyay</w:t>
      </w:r>
      <w:proofErr w:type="spellEnd"/>
      <w:r w:rsidRPr="00042B87">
        <w:rPr>
          <w:rFonts w:ascii="Helvetica" w:hAnsi="Helvetica"/>
        </w:rPr>
        <w:t xml:space="preserve"> </w:t>
      </w:r>
      <w:proofErr w:type="spellStart"/>
      <w:r w:rsidRPr="00042B87">
        <w:rPr>
          <w:rFonts w:ascii="Helvetica" w:hAnsi="Helvetica"/>
        </w:rPr>
        <w:t>ogeysiiska</w:t>
      </w:r>
      <w:proofErr w:type="spellEnd"/>
      <w:r w:rsidRPr="00042B87">
        <w:rPr>
          <w:rFonts w:ascii="Helvetica" w:hAnsi="Helvetica"/>
        </w:rPr>
        <w:t>.</w:t>
      </w:r>
    </w:p>
    <w:p w14:paraId="6487849F" w14:textId="7EC4F7ED" w:rsidR="00821B0A" w:rsidRPr="003C1308" w:rsidRDefault="00821B0A" w:rsidP="001A0061">
      <w:pPr>
        <w:numPr>
          <w:ilvl w:val="0"/>
          <w:numId w:val="65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3C1308">
        <w:rPr>
          <w:rFonts w:ascii="Helvetica" w:hAnsi="Helvetica"/>
        </w:rPr>
        <w:t>Keliya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codsiyada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buuxiya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shuruudaha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lagu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xusay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ogeysiiskan</w:t>
      </w:r>
      <w:proofErr w:type="spellEnd"/>
      <w:r w:rsidRPr="003C1308">
        <w:rPr>
          <w:rFonts w:ascii="Helvetica" w:hAnsi="Helvetica"/>
        </w:rPr>
        <w:t xml:space="preserve">, </w:t>
      </w:r>
      <w:proofErr w:type="spellStart"/>
      <w:r w:rsidR="005B6EFB">
        <w:rPr>
          <w:rFonts w:ascii="Helvetica" w:hAnsi="Helvetica"/>
        </w:rPr>
        <w:t>lana</w:t>
      </w:r>
      <w:proofErr w:type="spellEnd"/>
      <w:r w:rsidR="005B6EFB">
        <w:rPr>
          <w:rFonts w:ascii="Helvetica" w:hAnsi="Helvetica"/>
        </w:rPr>
        <w:t xml:space="preserve"> </w:t>
      </w:r>
      <w:proofErr w:type="spellStart"/>
      <w:r w:rsidR="005B6EFB">
        <w:rPr>
          <w:rFonts w:ascii="Helvetica" w:hAnsi="Helvetica"/>
        </w:rPr>
        <w:t>socdaan</w:t>
      </w:r>
      <w:proofErr w:type="spellEnd"/>
      <w:r w:rsidR="005B6EFB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dhammaan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dukumiintiyada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taageeraya</w:t>
      </w:r>
      <w:proofErr w:type="spellEnd"/>
      <w:r w:rsidRPr="003C1308">
        <w:rPr>
          <w:rFonts w:ascii="Helvetica" w:hAnsi="Helvetica"/>
        </w:rPr>
        <w:t xml:space="preserve">, </w:t>
      </w:r>
      <w:proofErr w:type="spellStart"/>
      <w:r w:rsidRPr="003C1308">
        <w:rPr>
          <w:rFonts w:ascii="Helvetica" w:hAnsi="Helvetica"/>
        </w:rPr>
        <w:t>ayaa</w:t>
      </w:r>
      <w:proofErr w:type="spellEnd"/>
      <w:r w:rsidRPr="003C1308">
        <w:rPr>
          <w:rFonts w:ascii="Helvetica" w:hAnsi="Helvetica"/>
        </w:rPr>
        <w:t xml:space="preserve"> u </w:t>
      </w:r>
      <w:proofErr w:type="spellStart"/>
      <w:r w:rsidRPr="003C1308">
        <w:rPr>
          <w:rFonts w:ascii="Helvetica" w:hAnsi="Helvetica"/>
        </w:rPr>
        <w:t>gudbi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doona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wejiga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xiga</w:t>
      </w:r>
      <w:proofErr w:type="spellEnd"/>
      <w:r w:rsidRPr="003C1308">
        <w:rPr>
          <w:rFonts w:ascii="Helvetica" w:hAnsi="Helvetica"/>
        </w:rPr>
        <w:t xml:space="preserve"> ee </w:t>
      </w:r>
      <w:proofErr w:type="spellStart"/>
      <w:r w:rsidRPr="003C1308">
        <w:rPr>
          <w:rFonts w:ascii="Helvetica" w:hAnsi="Helvetica"/>
        </w:rPr>
        <w:t>habraaca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xulista</w:t>
      </w:r>
      <w:proofErr w:type="spellEnd"/>
      <w:r w:rsidRPr="003C1308">
        <w:rPr>
          <w:rFonts w:ascii="Helvetica" w:hAnsi="Helvetica"/>
        </w:rPr>
        <w:t>.</w:t>
      </w:r>
    </w:p>
    <w:p w14:paraId="3DF7BFDF" w14:textId="5E7EB9E1" w:rsidR="00821B0A" w:rsidRPr="003C1308" w:rsidRDefault="00821B0A" w:rsidP="001A0061">
      <w:pPr>
        <w:numPr>
          <w:ilvl w:val="0"/>
          <w:numId w:val="65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3C1308">
        <w:rPr>
          <w:rFonts w:ascii="Helvetica" w:hAnsi="Helvetica"/>
        </w:rPr>
        <w:t>Liiska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codsadayaasha</w:t>
      </w:r>
      <w:proofErr w:type="spellEnd"/>
      <w:r w:rsidRPr="003C1308">
        <w:rPr>
          <w:rFonts w:ascii="Helvetica" w:hAnsi="Helvetica"/>
        </w:rPr>
        <w:t xml:space="preserve"> la </w:t>
      </w:r>
      <w:proofErr w:type="spellStart"/>
      <w:r w:rsidRPr="003C1308">
        <w:rPr>
          <w:rFonts w:ascii="Helvetica" w:hAnsi="Helvetica"/>
        </w:rPr>
        <w:t>soo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xu</w:t>
      </w:r>
      <w:r w:rsidR="005B6EFB">
        <w:rPr>
          <w:rFonts w:ascii="Helvetica" w:hAnsi="Helvetica"/>
        </w:rPr>
        <w:t>l</w:t>
      </w:r>
      <w:r w:rsidRPr="003C1308">
        <w:rPr>
          <w:rFonts w:ascii="Helvetica" w:hAnsi="Helvetica"/>
        </w:rPr>
        <w:t>ay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waxa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lagu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saleyn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doonaa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waxbarashada</w:t>
      </w:r>
      <w:proofErr w:type="spellEnd"/>
      <w:r w:rsidRPr="003C1308">
        <w:rPr>
          <w:rFonts w:ascii="Helvetica" w:hAnsi="Helvetica"/>
        </w:rPr>
        <w:t xml:space="preserve">, </w:t>
      </w:r>
      <w:proofErr w:type="spellStart"/>
      <w:r w:rsidRPr="003C1308">
        <w:rPr>
          <w:rFonts w:ascii="Helvetica" w:hAnsi="Helvetica"/>
        </w:rPr>
        <w:t>waayo-aragnimada</w:t>
      </w:r>
      <w:proofErr w:type="spellEnd"/>
      <w:r w:rsidRPr="003C1308">
        <w:rPr>
          <w:rFonts w:ascii="Helvetica" w:hAnsi="Helvetica"/>
        </w:rPr>
        <w:t xml:space="preserve">, </w:t>
      </w:r>
      <w:r w:rsidR="00F76FBE">
        <w:rPr>
          <w:rFonts w:ascii="Helvetica" w:hAnsi="Helvetica"/>
        </w:rPr>
        <w:t xml:space="preserve">u </w:t>
      </w:r>
      <w:proofErr w:type="spellStart"/>
      <w:r w:rsidR="00F76FBE">
        <w:rPr>
          <w:rFonts w:ascii="Helvetica" w:hAnsi="Helvetica"/>
        </w:rPr>
        <w:t>he</w:t>
      </w:r>
      <w:r w:rsidR="00A469A0">
        <w:rPr>
          <w:rFonts w:ascii="Helvetica" w:hAnsi="Helvetica"/>
        </w:rPr>
        <w:t>e</w:t>
      </w:r>
      <w:r w:rsidR="00F76FBE">
        <w:rPr>
          <w:rFonts w:ascii="Helvetica" w:hAnsi="Helvetica"/>
        </w:rPr>
        <w:t>llanaanta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xuquuqul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insaanka</w:t>
      </w:r>
      <w:proofErr w:type="spellEnd"/>
      <w:r w:rsidRPr="003C1308">
        <w:rPr>
          <w:rFonts w:ascii="Helvetica" w:hAnsi="Helvetica"/>
        </w:rPr>
        <w:t xml:space="preserve">, iyo </w:t>
      </w:r>
      <w:proofErr w:type="spellStart"/>
      <w:r w:rsidRPr="003C1308">
        <w:rPr>
          <w:rFonts w:ascii="Helvetica" w:hAnsi="Helvetica"/>
        </w:rPr>
        <w:t>sida</w:t>
      </w:r>
      <w:proofErr w:type="spellEnd"/>
      <w:r w:rsidRPr="003C1308">
        <w:rPr>
          <w:rFonts w:ascii="Helvetica" w:hAnsi="Helvetica"/>
        </w:rPr>
        <w:t xml:space="preserve"> ay u </w:t>
      </w:r>
      <w:proofErr w:type="spellStart"/>
      <w:r w:rsidRPr="003C1308">
        <w:rPr>
          <w:rFonts w:ascii="Helvetica" w:hAnsi="Helvetica"/>
        </w:rPr>
        <w:t>waafaqsan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yihiin</w:t>
      </w:r>
      <w:proofErr w:type="spellEnd"/>
      <w:r w:rsidRPr="003C1308">
        <w:rPr>
          <w:rFonts w:ascii="Helvetica" w:hAnsi="Helvetica"/>
        </w:rPr>
        <w:t xml:space="preserve"> </w:t>
      </w:r>
      <w:proofErr w:type="spellStart"/>
      <w:r w:rsidRPr="003C1308">
        <w:rPr>
          <w:rFonts w:ascii="Helvetica" w:hAnsi="Helvetica"/>
        </w:rPr>
        <w:t>waajibaadka</w:t>
      </w:r>
      <w:proofErr w:type="spellEnd"/>
      <w:r w:rsidRPr="003C1308">
        <w:rPr>
          <w:rFonts w:ascii="Helvetica" w:hAnsi="Helvetica"/>
        </w:rPr>
        <w:t xml:space="preserve"> iyo </w:t>
      </w:r>
      <w:proofErr w:type="spellStart"/>
      <w:r w:rsidRPr="003C1308">
        <w:rPr>
          <w:rFonts w:ascii="Helvetica" w:hAnsi="Helvetica"/>
        </w:rPr>
        <w:t>qiyamka</w:t>
      </w:r>
      <w:proofErr w:type="spellEnd"/>
      <w:r w:rsidRPr="003C1308">
        <w:rPr>
          <w:rFonts w:ascii="Helvetica" w:hAnsi="Helvetica"/>
        </w:rPr>
        <w:t xml:space="preserve"> </w:t>
      </w:r>
      <w:r w:rsidR="00F76FBE">
        <w:rPr>
          <w:rFonts w:ascii="Helvetica" w:hAnsi="Helvetica"/>
        </w:rPr>
        <w:t>GMXIQ.</w:t>
      </w:r>
    </w:p>
    <w:p w14:paraId="1313B229" w14:textId="77777777" w:rsidR="00A05FC2" w:rsidRPr="00804681" w:rsidRDefault="00A05FC2" w:rsidP="00A05FC2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804681">
        <w:rPr>
          <w:rFonts w:ascii="Helvetica" w:hAnsi="Helvetica"/>
          <w:b/>
          <w:bCs/>
        </w:rPr>
        <w:t xml:space="preserve">6.2. </w:t>
      </w:r>
      <w:proofErr w:type="spellStart"/>
      <w:r w:rsidRPr="00804681">
        <w:rPr>
          <w:rFonts w:ascii="Helvetica" w:hAnsi="Helvetica"/>
          <w:b/>
          <w:bCs/>
        </w:rPr>
        <w:t>Qiimeynta</w:t>
      </w:r>
      <w:proofErr w:type="spellEnd"/>
      <w:r w:rsidRPr="00804681">
        <w:rPr>
          <w:rFonts w:ascii="Helvetica" w:hAnsi="Helvetica"/>
          <w:b/>
          <w:bCs/>
        </w:rPr>
        <w:t xml:space="preserve"> </w:t>
      </w:r>
      <w:proofErr w:type="spellStart"/>
      <w:r w:rsidRPr="00804681">
        <w:rPr>
          <w:rFonts w:ascii="Helvetica" w:hAnsi="Helvetica"/>
          <w:b/>
          <w:bCs/>
        </w:rPr>
        <w:t>Qoraalka</w:t>
      </w:r>
      <w:proofErr w:type="spellEnd"/>
      <w:r w:rsidRPr="00804681">
        <w:rPr>
          <w:rFonts w:ascii="Helvetica" w:hAnsi="Helvetica"/>
          <w:b/>
          <w:bCs/>
        </w:rPr>
        <w:t xml:space="preserve"> ah</w:t>
      </w:r>
    </w:p>
    <w:p w14:paraId="75A69985" w14:textId="637EB317" w:rsidR="00A05FC2" w:rsidRPr="00804681" w:rsidRDefault="00A05FC2" w:rsidP="00A05FC2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Dhamaan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mu</w:t>
      </w:r>
      <w:r w:rsidR="00F76FBE">
        <w:rPr>
          <w:rFonts w:ascii="Helvetica" w:hAnsi="Helvetica"/>
        </w:rPr>
        <w:t>rra</w:t>
      </w:r>
      <w:r w:rsidRPr="00804681">
        <w:rPr>
          <w:rFonts w:ascii="Helvetica" w:hAnsi="Helvetica"/>
        </w:rPr>
        <w:t>shaxiinta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="009D10A8">
        <w:rPr>
          <w:rFonts w:ascii="Helvetica" w:hAnsi="Helvetica"/>
        </w:rPr>
        <w:t>si</w:t>
      </w:r>
      <w:proofErr w:type="spellEnd"/>
      <w:r w:rsidR="009D10A8">
        <w:rPr>
          <w:rFonts w:ascii="Helvetica" w:hAnsi="Helvetica"/>
        </w:rPr>
        <w:t xml:space="preserve"> sax ah u </w:t>
      </w:r>
      <w:proofErr w:type="spellStart"/>
      <w:r w:rsidR="009D10A8">
        <w:rPr>
          <w:rFonts w:ascii="Helvetica" w:hAnsi="Helvetica"/>
        </w:rPr>
        <w:t>soo</w:t>
      </w:r>
      <w:proofErr w:type="spellEnd"/>
      <w:r w:rsidR="009D10A8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buuxiya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shuruudaha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waxaa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laga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qaadi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doonaa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qiimeyn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qoraal</w:t>
      </w:r>
      <w:proofErr w:type="spellEnd"/>
      <w:r w:rsidRPr="00804681">
        <w:rPr>
          <w:rFonts w:ascii="Helvetica" w:hAnsi="Helvetica"/>
        </w:rPr>
        <w:t xml:space="preserve"> ah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halbeegsan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taas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ay </w:t>
      </w:r>
      <w:proofErr w:type="spellStart"/>
      <w:r w:rsidRPr="00804681">
        <w:rPr>
          <w:rFonts w:ascii="Helvetica" w:hAnsi="Helvetica"/>
        </w:rPr>
        <w:t>diyaariyeen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khubaro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madax-bannaan</w:t>
      </w:r>
      <w:proofErr w:type="spellEnd"/>
      <w:r w:rsidRPr="00804681">
        <w:rPr>
          <w:rFonts w:ascii="Helvetica" w:hAnsi="Helvetica"/>
        </w:rPr>
        <w:t xml:space="preserve">. </w:t>
      </w:r>
      <w:proofErr w:type="spellStart"/>
      <w:r w:rsidRPr="00804681">
        <w:rPr>
          <w:rFonts w:ascii="Helvetica" w:hAnsi="Helvetica"/>
        </w:rPr>
        <w:t>Qiimeyntani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waxa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ujeeddadeedu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tahay</w:t>
      </w:r>
      <w:proofErr w:type="spellEnd"/>
      <w:r w:rsidRPr="00804681">
        <w:rPr>
          <w:rFonts w:ascii="Helvetica" w:hAnsi="Helvetica"/>
        </w:rPr>
        <w:t xml:space="preserve"> in </w:t>
      </w:r>
      <w:proofErr w:type="spellStart"/>
      <w:r w:rsidRPr="00804681">
        <w:rPr>
          <w:rFonts w:ascii="Helvetica" w:hAnsi="Helvetica"/>
        </w:rPr>
        <w:t>lagu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xaqiijiyo</w:t>
      </w:r>
      <w:proofErr w:type="spellEnd"/>
      <w:r w:rsidRPr="00804681">
        <w:rPr>
          <w:rFonts w:ascii="Helvetica" w:hAnsi="Helvetica"/>
        </w:rPr>
        <w:t xml:space="preserve"> in </w:t>
      </w:r>
      <w:proofErr w:type="spellStart"/>
      <w:r w:rsidRPr="00804681">
        <w:rPr>
          <w:rFonts w:ascii="Helvetica" w:hAnsi="Helvetica"/>
        </w:rPr>
        <w:t>si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dhex-dhexaad</w:t>
      </w:r>
      <w:proofErr w:type="spellEnd"/>
      <w:r w:rsidRPr="00804681">
        <w:rPr>
          <w:rFonts w:ascii="Helvetica" w:hAnsi="Helvetica"/>
        </w:rPr>
        <w:t xml:space="preserve"> ah loo </w:t>
      </w:r>
      <w:proofErr w:type="spellStart"/>
      <w:r w:rsidRPr="00804681">
        <w:rPr>
          <w:rFonts w:ascii="Helvetica" w:hAnsi="Helvetica"/>
        </w:rPr>
        <w:t>qiimeeyo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xirfadaha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aqoonta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lagama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maarmaanka</w:t>
      </w:r>
      <w:proofErr w:type="spellEnd"/>
      <w:r w:rsidRPr="00804681">
        <w:rPr>
          <w:rFonts w:ascii="Helvetica" w:hAnsi="Helvetica"/>
        </w:rPr>
        <w:t xml:space="preserve"> u ah </w:t>
      </w:r>
      <w:proofErr w:type="spellStart"/>
      <w:r w:rsidRPr="00804681">
        <w:rPr>
          <w:rFonts w:ascii="Helvetica" w:hAnsi="Helvetica"/>
        </w:rPr>
        <w:t>xubinnimada</w:t>
      </w:r>
      <w:proofErr w:type="spellEnd"/>
      <w:r w:rsidRPr="00804681">
        <w:rPr>
          <w:rFonts w:ascii="Helvetica" w:hAnsi="Helvetica"/>
        </w:rPr>
        <w:t xml:space="preserve"> </w:t>
      </w:r>
      <w:r w:rsidR="00BB4C05">
        <w:rPr>
          <w:rFonts w:ascii="Helvetica" w:hAnsi="Helvetica"/>
        </w:rPr>
        <w:t>GMXIQ</w:t>
      </w:r>
      <w:r w:rsidRPr="00804681">
        <w:rPr>
          <w:rFonts w:ascii="Helvetica" w:hAnsi="Helvetica"/>
        </w:rPr>
        <w:t>.</w:t>
      </w:r>
    </w:p>
    <w:p w14:paraId="135C803A" w14:textId="55F653C2" w:rsidR="00A05FC2" w:rsidRPr="00804681" w:rsidRDefault="00A05FC2" w:rsidP="00A05FC2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Qiimeynta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qoraalka</w:t>
      </w:r>
      <w:proofErr w:type="spellEnd"/>
      <w:r w:rsidRPr="00804681">
        <w:rPr>
          <w:rFonts w:ascii="Helvetica" w:hAnsi="Helvetica"/>
        </w:rPr>
        <w:t xml:space="preserve"> ah </w:t>
      </w:r>
      <w:proofErr w:type="spellStart"/>
      <w:r w:rsidRPr="00804681">
        <w:rPr>
          <w:rFonts w:ascii="Helvetica" w:hAnsi="Helvetica"/>
        </w:rPr>
        <w:t>wax</w:t>
      </w:r>
      <w:r w:rsidR="002F7E53">
        <w:rPr>
          <w:rFonts w:ascii="Helvetica" w:hAnsi="Helvetica"/>
        </w:rPr>
        <w:t>aa</w:t>
      </w:r>
      <w:proofErr w:type="spellEnd"/>
      <w:r w:rsidR="002F7E53">
        <w:rPr>
          <w:rFonts w:ascii="Helvetica" w:hAnsi="Helvetica"/>
        </w:rPr>
        <w:t xml:space="preserve"> </w:t>
      </w:r>
      <w:proofErr w:type="spellStart"/>
      <w:r w:rsidR="002F7E53">
        <w:rPr>
          <w:rFonts w:ascii="Helvetica" w:hAnsi="Helvetica"/>
        </w:rPr>
        <w:t>lagu</w:t>
      </w:r>
      <w:proofErr w:type="spellEnd"/>
      <w:r w:rsidR="002F7E53">
        <w:rPr>
          <w:rFonts w:ascii="Helvetica" w:hAnsi="Helvetica"/>
        </w:rPr>
        <w:t xml:space="preserve"> </w:t>
      </w:r>
      <w:proofErr w:type="spellStart"/>
      <w:r w:rsidR="002F7E53">
        <w:rPr>
          <w:rFonts w:ascii="Helvetica" w:hAnsi="Helvetica"/>
        </w:rPr>
        <w:t>eegi</w:t>
      </w:r>
      <w:proofErr w:type="spellEnd"/>
      <w:r w:rsidR="002F7E53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doonaa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arrimaha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socda</w:t>
      </w:r>
      <w:proofErr w:type="spellEnd"/>
      <w:r w:rsidRPr="00804681">
        <w:rPr>
          <w:rFonts w:ascii="Helvetica" w:hAnsi="Helvetica"/>
        </w:rPr>
        <w:t>:</w:t>
      </w:r>
    </w:p>
    <w:p w14:paraId="5EAFDCC1" w14:textId="30019A80" w:rsidR="00A05FC2" w:rsidRPr="00804681" w:rsidRDefault="00A05FC2" w:rsidP="00A05FC2">
      <w:pPr>
        <w:numPr>
          <w:ilvl w:val="0"/>
          <w:numId w:val="66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Aqoonta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qaab-dhismeed</w:t>
      </w:r>
      <w:r w:rsidR="008758B6">
        <w:rPr>
          <w:rFonts w:ascii="Helvetica" w:hAnsi="Helvetica"/>
        </w:rPr>
        <w:t>yada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dastuuriga</w:t>
      </w:r>
      <w:proofErr w:type="spellEnd"/>
      <w:r w:rsidRPr="00804681">
        <w:rPr>
          <w:rFonts w:ascii="Helvetica" w:hAnsi="Helvetica"/>
        </w:rPr>
        <w:t xml:space="preserve"> ah, </w:t>
      </w:r>
      <w:proofErr w:type="spellStart"/>
      <w:r w:rsidRPr="00804681">
        <w:rPr>
          <w:rFonts w:ascii="Helvetica" w:hAnsi="Helvetica"/>
        </w:rPr>
        <w:t>sharciyada</w:t>
      </w:r>
      <w:proofErr w:type="spellEnd"/>
      <w:r w:rsidRPr="00804681">
        <w:rPr>
          <w:rFonts w:ascii="Helvetica" w:hAnsi="Helvetica"/>
        </w:rPr>
        <w:t xml:space="preserve">, iyo </w:t>
      </w:r>
      <w:proofErr w:type="spellStart"/>
      <w:r w:rsidRPr="00804681">
        <w:rPr>
          <w:rFonts w:ascii="Helvetica" w:hAnsi="Helvetica"/>
        </w:rPr>
        <w:t>hay’adaha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="008758B6">
        <w:rPr>
          <w:rFonts w:ascii="Helvetica" w:hAnsi="Helvetica"/>
        </w:rPr>
        <w:t>Soomaaliy</w:t>
      </w:r>
      <w:r w:rsidR="00C56D1F">
        <w:rPr>
          <w:rFonts w:ascii="Helvetica" w:hAnsi="Helvetica"/>
        </w:rPr>
        <w:t>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ay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jiraan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waajibaadyada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heshiisyada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xuquuqul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insaanka</w:t>
      </w:r>
      <w:proofErr w:type="spellEnd"/>
      <w:r w:rsidRPr="00804681">
        <w:rPr>
          <w:rFonts w:ascii="Helvetica" w:hAnsi="Helvetica"/>
        </w:rPr>
        <w:t xml:space="preserve"> ee </w:t>
      </w:r>
      <w:proofErr w:type="spellStart"/>
      <w:r w:rsidRPr="00804681">
        <w:rPr>
          <w:rFonts w:ascii="Helvetica" w:hAnsi="Helvetica"/>
        </w:rPr>
        <w:t>heer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caalami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="00C56D1F">
        <w:rPr>
          <w:rFonts w:ascii="Helvetica" w:hAnsi="Helvetica"/>
        </w:rPr>
        <w:t>oo</w:t>
      </w:r>
      <w:proofErr w:type="spellEnd"/>
      <w:r w:rsidR="00C56D1F">
        <w:rPr>
          <w:rFonts w:ascii="Helvetica" w:hAnsi="Helvetica"/>
        </w:rPr>
        <w:t xml:space="preserve"> ay</w:t>
      </w:r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Soomaaliya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saxiixday</w:t>
      </w:r>
      <w:proofErr w:type="spellEnd"/>
      <w:r w:rsidRPr="00804681">
        <w:rPr>
          <w:rFonts w:ascii="Helvetica" w:hAnsi="Helvetica"/>
        </w:rPr>
        <w:t>.</w:t>
      </w:r>
    </w:p>
    <w:p w14:paraId="1BB4ADFC" w14:textId="77777777" w:rsidR="00A05FC2" w:rsidRPr="00804681" w:rsidRDefault="00A05FC2" w:rsidP="00A05FC2">
      <w:pPr>
        <w:numPr>
          <w:ilvl w:val="0"/>
          <w:numId w:val="66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Fahamka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heshiisyada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qawaaniinta</w:t>
      </w:r>
      <w:proofErr w:type="spellEnd"/>
      <w:r w:rsidRPr="00804681">
        <w:rPr>
          <w:rFonts w:ascii="Helvetica" w:hAnsi="Helvetica"/>
        </w:rPr>
        <w:t xml:space="preserve">, iyo </w:t>
      </w:r>
      <w:proofErr w:type="spellStart"/>
      <w:r w:rsidRPr="00804681">
        <w:rPr>
          <w:rFonts w:ascii="Helvetica" w:hAnsi="Helvetica"/>
        </w:rPr>
        <w:t>hababka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muhiimka</w:t>
      </w:r>
      <w:proofErr w:type="spellEnd"/>
      <w:r w:rsidRPr="00804681">
        <w:rPr>
          <w:rFonts w:ascii="Helvetica" w:hAnsi="Helvetica"/>
        </w:rPr>
        <w:t xml:space="preserve"> ah ee </w:t>
      </w:r>
      <w:proofErr w:type="spellStart"/>
      <w:r w:rsidRPr="00804681">
        <w:rPr>
          <w:rFonts w:ascii="Helvetica" w:hAnsi="Helvetica"/>
        </w:rPr>
        <w:t>xuquuqul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insaanka</w:t>
      </w:r>
      <w:proofErr w:type="spellEnd"/>
      <w:r w:rsidRPr="00804681">
        <w:rPr>
          <w:rFonts w:ascii="Helvetica" w:hAnsi="Helvetica"/>
        </w:rPr>
        <w:t xml:space="preserve"> ee </w:t>
      </w:r>
      <w:proofErr w:type="spellStart"/>
      <w:r w:rsidRPr="00804681">
        <w:rPr>
          <w:rFonts w:ascii="Helvetica" w:hAnsi="Helvetica"/>
        </w:rPr>
        <w:t>heer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gobol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heer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caalami</w:t>
      </w:r>
      <w:proofErr w:type="spellEnd"/>
      <w:r w:rsidRPr="00804681">
        <w:rPr>
          <w:rFonts w:ascii="Helvetica" w:hAnsi="Helvetica"/>
        </w:rPr>
        <w:t>.</w:t>
      </w:r>
    </w:p>
    <w:p w14:paraId="7D83562A" w14:textId="77777777" w:rsidR="00A05FC2" w:rsidRPr="00804681" w:rsidRDefault="00A05FC2" w:rsidP="00A05FC2">
      <w:pPr>
        <w:numPr>
          <w:ilvl w:val="0"/>
          <w:numId w:val="66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Xirfadda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falanqeynta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xallinta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mushkiladaha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gaar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ahaan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awoodda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lagu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qiimeeyo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xaalado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adag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xuquuqul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insaan</w:t>
      </w:r>
      <w:proofErr w:type="spellEnd"/>
      <w:r w:rsidRPr="00804681">
        <w:rPr>
          <w:rFonts w:ascii="Helvetica" w:hAnsi="Helvetica"/>
        </w:rPr>
        <w:t xml:space="preserve"> ah.</w:t>
      </w:r>
    </w:p>
    <w:p w14:paraId="328D7D3F" w14:textId="77777777" w:rsidR="00A05FC2" w:rsidRPr="00804681" w:rsidRDefault="00A05FC2" w:rsidP="00A05FC2">
      <w:pPr>
        <w:numPr>
          <w:ilvl w:val="0"/>
          <w:numId w:val="66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Fahamka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dhaqanka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anshaxa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xirfadeed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madax-bannaanida</w:t>
      </w:r>
      <w:proofErr w:type="spellEnd"/>
      <w:r w:rsidRPr="00804681">
        <w:rPr>
          <w:rFonts w:ascii="Helvetica" w:hAnsi="Helvetica"/>
        </w:rPr>
        <w:t xml:space="preserve">, iyo </w:t>
      </w:r>
      <w:proofErr w:type="spellStart"/>
      <w:r w:rsidRPr="00804681">
        <w:rPr>
          <w:rFonts w:ascii="Helvetica" w:hAnsi="Helvetica"/>
        </w:rPr>
        <w:t>feejignaanta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xaaladaha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colaadeed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iyadoo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diiradda</w:t>
      </w:r>
      <w:proofErr w:type="spellEnd"/>
      <w:r w:rsidRPr="00804681">
        <w:rPr>
          <w:rFonts w:ascii="Helvetica" w:hAnsi="Helvetica"/>
        </w:rPr>
        <w:t xml:space="preserve"> la </w:t>
      </w:r>
      <w:proofErr w:type="spellStart"/>
      <w:r w:rsidRPr="00804681">
        <w:rPr>
          <w:rFonts w:ascii="Helvetica" w:hAnsi="Helvetica"/>
        </w:rPr>
        <w:t>saarayo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xuquuqda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dadka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nugul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kuwa</w:t>
      </w:r>
      <w:proofErr w:type="spellEnd"/>
      <w:r w:rsidRPr="00804681">
        <w:rPr>
          <w:rFonts w:ascii="Helvetica" w:hAnsi="Helvetica"/>
        </w:rPr>
        <w:t xml:space="preserve"> la </w:t>
      </w:r>
      <w:proofErr w:type="spellStart"/>
      <w:r w:rsidRPr="00804681">
        <w:rPr>
          <w:rFonts w:ascii="Helvetica" w:hAnsi="Helvetica"/>
        </w:rPr>
        <w:t>hayb-sooco</w:t>
      </w:r>
      <w:proofErr w:type="spellEnd"/>
      <w:r w:rsidRPr="00804681">
        <w:rPr>
          <w:rFonts w:ascii="Helvetica" w:hAnsi="Helvetica"/>
        </w:rPr>
        <w:t>.</w:t>
      </w:r>
    </w:p>
    <w:p w14:paraId="790ABA9E" w14:textId="1B907EF5" w:rsidR="00A05FC2" w:rsidRDefault="00A05FC2" w:rsidP="00A05FC2">
      <w:pPr>
        <w:numPr>
          <w:ilvl w:val="0"/>
          <w:numId w:val="66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Fahamka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="007224DA">
        <w:rPr>
          <w:rFonts w:ascii="Helvetica" w:hAnsi="Helvetica"/>
        </w:rPr>
        <w:t>hay’</w:t>
      </w:r>
      <w:r w:rsidR="00D3653A">
        <w:rPr>
          <w:rFonts w:ascii="Helvetica" w:hAnsi="Helvetica"/>
        </w:rPr>
        <w:t>ad</w:t>
      </w:r>
      <w:r w:rsidR="00BE5569">
        <w:rPr>
          <w:rFonts w:ascii="Helvetica" w:hAnsi="Helvetica"/>
        </w:rPr>
        <w:t>d</w:t>
      </w:r>
      <w:proofErr w:type="spellEnd"/>
      <w:r w:rsidR="0095245B">
        <w:rPr>
          <w:rFonts w:ascii="Helvetica" w:hAnsi="Helvetica"/>
        </w:rPr>
        <w:t xml:space="preserve"> </w:t>
      </w:r>
      <w:proofErr w:type="spellStart"/>
      <w:r w:rsidR="0095245B">
        <w:rPr>
          <w:rFonts w:ascii="Helvetica" w:hAnsi="Helvetica"/>
        </w:rPr>
        <w:t>ahaan</w:t>
      </w:r>
      <w:proofErr w:type="spellEnd"/>
      <w:r w:rsidR="00D3653A">
        <w:rPr>
          <w:rFonts w:ascii="Helvetica" w:hAnsi="Helvetica"/>
        </w:rPr>
        <w:t xml:space="preserve"> iyo u </w:t>
      </w:r>
      <w:proofErr w:type="spellStart"/>
      <w:r w:rsidR="00D3653A">
        <w:rPr>
          <w:rFonts w:ascii="Helvetica" w:hAnsi="Helvetica"/>
        </w:rPr>
        <w:t>heellanaanta</w:t>
      </w:r>
      <w:proofErr w:type="spellEnd"/>
      <w:r w:rsidR="00D3653A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waajibaadka</w:t>
      </w:r>
      <w:proofErr w:type="spellEnd"/>
      <w:r w:rsidR="00D3653A">
        <w:rPr>
          <w:rFonts w:ascii="Helvetica" w:hAnsi="Helvetica"/>
        </w:rPr>
        <w:t xml:space="preserve">, </w:t>
      </w:r>
      <w:proofErr w:type="spellStart"/>
      <w:r w:rsidR="00BE5569">
        <w:rPr>
          <w:rFonts w:ascii="Helvetica" w:hAnsi="Helvetica"/>
        </w:rPr>
        <w:t>doorka</w:t>
      </w:r>
      <w:proofErr w:type="spellEnd"/>
      <w:r w:rsidR="00BE5569">
        <w:rPr>
          <w:rFonts w:ascii="Helvetica" w:hAnsi="Helvetica"/>
        </w:rPr>
        <w:t>,</w:t>
      </w:r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awoodaha</w:t>
      </w:r>
      <w:proofErr w:type="spellEnd"/>
      <w:r w:rsidR="0068519B">
        <w:rPr>
          <w:rFonts w:ascii="Helvetica" w:hAnsi="Helvetica"/>
        </w:rPr>
        <w:t xml:space="preserve"> GMXIQ</w:t>
      </w:r>
      <w:r w:rsidRPr="00804681">
        <w:rPr>
          <w:rFonts w:ascii="Helvetica" w:hAnsi="Helvetica"/>
        </w:rPr>
        <w:t xml:space="preserve"> </w:t>
      </w:r>
      <w:proofErr w:type="spellStart"/>
      <w:r w:rsidR="009F5922">
        <w:rPr>
          <w:rFonts w:ascii="Helvetica" w:hAnsi="Helvetica"/>
        </w:rPr>
        <w:t>lagu</w:t>
      </w:r>
      <w:proofErr w:type="spellEnd"/>
      <w:r w:rsidR="009F5922">
        <w:rPr>
          <w:rFonts w:ascii="Helvetica" w:hAnsi="Helvetica"/>
        </w:rPr>
        <w:t xml:space="preserve"> </w:t>
      </w:r>
      <w:proofErr w:type="spellStart"/>
      <w:r w:rsidR="009F5922">
        <w:rPr>
          <w:rFonts w:ascii="Helvetica" w:hAnsi="Helvetica"/>
        </w:rPr>
        <w:t>siiyay</w:t>
      </w:r>
      <w:proofErr w:type="spellEnd"/>
      <w:r w:rsidR="0068519B">
        <w:rPr>
          <w:rFonts w:ascii="Helvetica" w:hAnsi="Helvetica"/>
        </w:rPr>
        <w:t xml:space="preserve"> </w:t>
      </w:r>
      <w:proofErr w:type="spellStart"/>
      <w:r w:rsidR="004819AB">
        <w:rPr>
          <w:rFonts w:ascii="Helvetica" w:hAnsi="Helvetica"/>
        </w:rPr>
        <w:t>Sharci</w:t>
      </w:r>
      <w:proofErr w:type="spellEnd"/>
      <w:r w:rsidR="004819AB">
        <w:rPr>
          <w:rFonts w:ascii="Helvetica" w:hAnsi="Helvetica"/>
        </w:rPr>
        <w:t xml:space="preserve"> </w:t>
      </w:r>
      <w:r w:rsidRPr="00804681">
        <w:rPr>
          <w:rFonts w:ascii="Helvetica" w:hAnsi="Helvetica"/>
        </w:rPr>
        <w:t>Lr. 16 ee 2016.</w:t>
      </w:r>
    </w:p>
    <w:p w14:paraId="2BA62C59" w14:textId="77777777" w:rsidR="00A05FC2" w:rsidRPr="00804681" w:rsidRDefault="00A05FC2" w:rsidP="00A05FC2">
      <w:pPr>
        <w:spacing w:before="100" w:beforeAutospacing="1" w:after="100" w:afterAutospacing="1"/>
        <w:jc w:val="both"/>
        <w:rPr>
          <w:rFonts w:ascii="Helvetica" w:hAnsi="Helvetica"/>
        </w:rPr>
      </w:pPr>
      <w:r w:rsidRPr="00804681">
        <w:rPr>
          <w:rFonts w:ascii="Helvetica" w:hAnsi="Helvetica"/>
        </w:rPr>
        <w:t xml:space="preserve">Si loo </w:t>
      </w:r>
      <w:proofErr w:type="spellStart"/>
      <w:r w:rsidRPr="00804681">
        <w:rPr>
          <w:rFonts w:ascii="Helvetica" w:hAnsi="Helvetica"/>
        </w:rPr>
        <w:t>xaqiijiyo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caddaalad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dhexdhexaadnimo</w:t>
      </w:r>
      <w:proofErr w:type="spellEnd"/>
      <w:r w:rsidRPr="00804681">
        <w:rPr>
          <w:rFonts w:ascii="Helvetica" w:hAnsi="Helvetica"/>
        </w:rPr>
        <w:t>:</w:t>
      </w:r>
    </w:p>
    <w:p w14:paraId="210009DB" w14:textId="503852DA" w:rsidR="00A05FC2" w:rsidRPr="00804681" w:rsidRDefault="00A05FC2" w:rsidP="00A05FC2">
      <w:pPr>
        <w:numPr>
          <w:ilvl w:val="0"/>
          <w:numId w:val="67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Qiimeynta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qoraalka</w:t>
      </w:r>
      <w:proofErr w:type="spellEnd"/>
      <w:r w:rsidRPr="00804681">
        <w:rPr>
          <w:rFonts w:ascii="Helvetica" w:hAnsi="Helvetica"/>
        </w:rPr>
        <w:t xml:space="preserve"> ah </w:t>
      </w:r>
      <w:proofErr w:type="spellStart"/>
      <w:r w:rsidRPr="00804681">
        <w:rPr>
          <w:rFonts w:ascii="Helvetica" w:hAnsi="Helvetica"/>
        </w:rPr>
        <w:t>waxay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noqon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doontaa</w:t>
      </w:r>
      <w:proofErr w:type="spellEnd"/>
      <w:r w:rsidRPr="00804681">
        <w:rPr>
          <w:rFonts w:ascii="Helvetica" w:hAnsi="Helvetica"/>
        </w:rPr>
        <w:t xml:space="preserve"> mid </w:t>
      </w:r>
      <w:proofErr w:type="spellStart"/>
      <w:r w:rsidRPr="00804681">
        <w:rPr>
          <w:rFonts w:ascii="Helvetica" w:hAnsi="Helvetica"/>
        </w:rPr>
        <w:t>magac-la’aan</w:t>
      </w:r>
      <w:proofErr w:type="spellEnd"/>
      <w:r w:rsidRPr="00804681">
        <w:rPr>
          <w:rFonts w:ascii="Helvetica" w:hAnsi="Helvetica"/>
        </w:rPr>
        <w:t xml:space="preserve"> ah, </w:t>
      </w:r>
      <w:proofErr w:type="spellStart"/>
      <w:r w:rsidRPr="00804681">
        <w:rPr>
          <w:rFonts w:ascii="Helvetica" w:hAnsi="Helvetica"/>
        </w:rPr>
        <w:t>waxaana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si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madax-bannaan</w:t>
      </w:r>
      <w:proofErr w:type="spellEnd"/>
      <w:r w:rsidRPr="00804681">
        <w:rPr>
          <w:rFonts w:ascii="Helvetica" w:hAnsi="Helvetica"/>
        </w:rPr>
        <w:t xml:space="preserve"> u </w:t>
      </w:r>
      <w:proofErr w:type="spellStart"/>
      <w:r w:rsidRPr="00804681">
        <w:rPr>
          <w:rFonts w:ascii="Helvetica" w:hAnsi="Helvetica"/>
        </w:rPr>
        <w:t>saxaya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ugu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yaraan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saddex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khubaro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="0095245B">
        <w:rPr>
          <w:rFonts w:ascii="Helvetica" w:hAnsi="Helvetica"/>
        </w:rPr>
        <w:t>oo</w:t>
      </w:r>
      <w:proofErr w:type="spellEnd"/>
      <w:r w:rsidR="0095245B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aqoon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leh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iyadoo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dhibcaha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kama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dambaysta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lagu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go’aamin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doono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isku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celcelis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ahaan</w:t>
      </w:r>
      <w:proofErr w:type="spellEnd"/>
      <w:r w:rsidRPr="00804681">
        <w:rPr>
          <w:rFonts w:ascii="Helvetica" w:hAnsi="Helvetica"/>
        </w:rPr>
        <w:t>.</w:t>
      </w:r>
    </w:p>
    <w:p w14:paraId="1986E0E4" w14:textId="1146D9BF" w:rsidR="00A05FC2" w:rsidRPr="00804681" w:rsidRDefault="00A05FC2" w:rsidP="00A05FC2">
      <w:pPr>
        <w:numPr>
          <w:ilvl w:val="0"/>
          <w:numId w:val="67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Waxaa</w:t>
      </w:r>
      <w:proofErr w:type="spellEnd"/>
      <w:r w:rsidRPr="00804681">
        <w:rPr>
          <w:rFonts w:ascii="Helvetica" w:hAnsi="Helvetica"/>
        </w:rPr>
        <w:t xml:space="preserve"> la </w:t>
      </w:r>
      <w:proofErr w:type="spellStart"/>
      <w:r w:rsidRPr="00804681">
        <w:rPr>
          <w:rFonts w:ascii="Helvetica" w:hAnsi="Helvetica"/>
        </w:rPr>
        <w:t>hubin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doonaa</w:t>
      </w:r>
      <w:proofErr w:type="spellEnd"/>
      <w:r w:rsidRPr="00804681">
        <w:rPr>
          <w:rFonts w:ascii="Helvetica" w:hAnsi="Helvetica"/>
        </w:rPr>
        <w:t xml:space="preserve"> in </w:t>
      </w:r>
      <w:proofErr w:type="spellStart"/>
      <w:r w:rsidRPr="00804681">
        <w:rPr>
          <w:rFonts w:ascii="Helvetica" w:hAnsi="Helvetica"/>
        </w:rPr>
        <w:t>si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buuxda</w:t>
      </w:r>
      <w:proofErr w:type="spellEnd"/>
      <w:r w:rsidRPr="00804681">
        <w:rPr>
          <w:rFonts w:ascii="Helvetica" w:hAnsi="Helvetica"/>
        </w:rPr>
        <w:t xml:space="preserve"> loo </w:t>
      </w:r>
      <w:proofErr w:type="spellStart"/>
      <w:r w:rsidRPr="00804681">
        <w:rPr>
          <w:rFonts w:ascii="Helvetica" w:hAnsi="Helvetica"/>
        </w:rPr>
        <w:t>fududeeyo</w:t>
      </w:r>
      <w:proofErr w:type="spellEnd"/>
      <w:r w:rsidRPr="00804681">
        <w:rPr>
          <w:rFonts w:ascii="Helvetica" w:hAnsi="Helvetica"/>
        </w:rPr>
        <w:t xml:space="preserve"> ka </w:t>
      </w:r>
      <w:proofErr w:type="spellStart"/>
      <w:r w:rsidRPr="00804681">
        <w:rPr>
          <w:rFonts w:ascii="Helvetica" w:hAnsi="Helvetica"/>
        </w:rPr>
        <w:t>qaybgalka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dadka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naafada</w:t>
      </w:r>
      <w:proofErr w:type="spellEnd"/>
      <w:r w:rsidRPr="00804681">
        <w:rPr>
          <w:rFonts w:ascii="Helvetica" w:hAnsi="Helvetica"/>
        </w:rPr>
        <w:t xml:space="preserve"> ah, </w:t>
      </w:r>
      <w:proofErr w:type="spellStart"/>
      <w:r w:rsidRPr="00804681">
        <w:rPr>
          <w:rFonts w:ascii="Helvetica" w:hAnsi="Helvetica"/>
        </w:rPr>
        <w:t>iyadoo</w:t>
      </w:r>
      <w:proofErr w:type="spellEnd"/>
      <w:r w:rsidRPr="00804681">
        <w:rPr>
          <w:rFonts w:ascii="Helvetica" w:hAnsi="Helvetica"/>
        </w:rPr>
        <w:t xml:space="preserve"> loo </w:t>
      </w:r>
      <w:proofErr w:type="spellStart"/>
      <w:r w:rsidRPr="00804681">
        <w:rPr>
          <w:rFonts w:ascii="Helvetica" w:hAnsi="Helvetica"/>
        </w:rPr>
        <w:t>diyaarinayo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taageerooyinka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lagama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maarmaanka</w:t>
      </w:r>
      <w:proofErr w:type="spellEnd"/>
      <w:r w:rsidRPr="00804681">
        <w:rPr>
          <w:rFonts w:ascii="Helvetica" w:hAnsi="Helvetica"/>
        </w:rPr>
        <w:t xml:space="preserve"> ah </w:t>
      </w:r>
      <w:proofErr w:type="spellStart"/>
      <w:r w:rsidRPr="00804681">
        <w:rPr>
          <w:rFonts w:ascii="Helvetica" w:hAnsi="Helvetica"/>
        </w:rPr>
        <w:t>sida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qalabka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gaarka</w:t>
      </w:r>
      <w:proofErr w:type="spellEnd"/>
      <w:r w:rsidRPr="00804681">
        <w:rPr>
          <w:rFonts w:ascii="Helvetica" w:hAnsi="Helvetica"/>
        </w:rPr>
        <w:t xml:space="preserve"> ah, </w:t>
      </w:r>
      <w:proofErr w:type="spellStart"/>
      <w:r w:rsidRPr="00804681">
        <w:rPr>
          <w:rFonts w:ascii="Helvetica" w:hAnsi="Helvetica"/>
        </w:rPr>
        <w:t>qof</w:t>
      </w:r>
      <w:proofErr w:type="spellEnd"/>
      <w:r w:rsidRPr="00804681">
        <w:rPr>
          <w:rFonts w:ascii="Helvetica" w:hAnsi="Helvetica"/>
        </w:rPr>
        <w:t xml:space="preserve"> ka </w:t>
      </w:r>
      <w:proofErr w:type="spellStart"/>
      <w:r w:rsidRPr="00804681">
        <w:rPr>
          <w:rFonts w:ascii="Helvetica" w:hAnsi="Helvetica"/>
        </w:rPr>
        <w:t>caawiya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qoraalka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waqti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dheeraad</w:t>
      </w:r>
      <w:proofErr w:type="spellEnd"/>
      <w:r w:rsidRPr="00804681">
        <w:rPr>
          <w:rFonts w:ascii="Helvetica" w:hAnsi="Helvetica"/>
        </w:rPr>
        <w:t xml:space="preserve"> ah, ama </w:t>
      </w:r>
      <w:proofErr w:type="spellStart"/>
      <w:r w:rsidRPr="00804681">
        <w:rPr>
          <w:rFonts w:ascii="Helvetica" w:hAnsi="Helvetica"/>
        </w:rPr>
        <w:t>habab</w:t>
      </w:r>
      <w:proofErr w:type="spellEnd"/>
      <w:r w:rsidRPr="00804681">
        <w:rPr>
          <w:rFonts w:ascii="Helvetica" w:hAnsi="Helvetica"/>
        </w:rPr>
        <w:t xml:space="preserve"> kale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habboon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="002041CE">
        <w:rPr>
          <w:rFonts w:ascii="Helvetica" w:hAnsi="Helvetica"/>
        </w:rPr>
        <w:t>hadba</w:t>
      </w:r>
      <w:proofErr w:type="spellEnd"/>
      <w:r w:rsidR="002041CE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baahiyaha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="002041CE">
        <w:rPr>
          <w:rFonts w:ascii="Helvetica" w:hAnsi="Helvetica"/>
        </w:rPr>
        <w:t>gaar-gaarka</w:t>
      </w:r>
      <w:proofErr w:type="spellEnd"/>
      <w:r w:rsidR="002041CE">
        <w:rPr>
          <w:rFonts w:ascii="Helvetica" w:hAnsi="Helvetica"/>
        </w:rPr>
        <w:t xml:space="preserve"> ah</w:t>
      </w:r>
      <w:r w:rsidR="004B4007">
        <w:rPr>
          <w:rFonts w:ascii="Helvetica" w:hAnsi="Helvetica"/>
        </w:rPr>
        <w:t xml:space="preserve"> ee </w:t>
      </w:r>
      <w:proofErr w:type="spellStart"/>
      <w:r w:rsidR="004B4007">
        <w:rPr>
          <w:rFonts w:ascii="Helvetica" w:hAnsi="Helvetica"/>
        </w:rPr>
        <w:t>markaas</w:t>
      </w:r>
      <w:proofErr w:type="spellEnd"/>
      <w:r w:rsidRPr="00804681">
        <w:rPr>
          <w:rFonts w:ascii="Helvetica" w:hAnsi="Helvetica"/>
        </w:rPr>
        <w:t>.</w:t>
      </w:r>
    </w:p>
    <w:p w14:paraId="666E457F" w14:textId="0BFBC2D1" w:rsidR="00A05FC2" w:rsidRPr="00804681" w:rsidRDefault="00A05FC2" w:rsidP="00A05FC2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Marxaladdan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ayaa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xaqiijinaysa</w:t>
      </w:r>
      <w:proofErr w:type="spellEnd"/>
      <w:r w:rsidRPr="00804681">
        <w:rPr>
          <w:rFonts w:ascii="Helvetica" w:hAnsi="Helvetica"/>
        </w:rPr>
        <w:t xml:space="preserve"> in </w:t>
      </w:r>
      <w:proofErr w:type="spellStart"/>
      <w:r w:rsidRPr="00804681">
        <w:rPr>
          <w:rFonts w:ascii="Helvetica" w:hAnsi="Helvetica"/>
        </w:rPr>
        <w:t>musharixiinta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dhan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lagu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qiimeeyo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kartidooda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aqoontooda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="003A4177">
        <w:rPr>
          <w:rFonts w:ascii="Helvetica" w:hAnsi="Helvetica"/>
        </w:rPr>
        <w:t>si</w:t>
      </w:r>
      <w:proofErr w:type="spellEnd"/>
      <w:r w:rsidR="003A4177">
        <w:rPr>
          <w:rFonts w:ascii="Helvetica" w:hAnsi="Helvetica"/>
        </w:rPr>
        <w:t xml:space="preserve"> </w:t>
      </w:r>
      <w:proofErr w:type="spellStart"/>
      <w:r w:rsidR="003A4177">
        <w:rPr>
          <w:rFonts w:ascii="Helvetica" w:hAnsi="Helvetica"/>
        </w:rPr>
        <w:t>waafaqsan</w:t>
      </w:r>
      <w:proofErr w:type="spellEnd"/>
      <w:r w:rsidR="003A4177">
        <w:rPr>
          <w:rFonts w:ascii="Helvetica" w:hAnsi="Helvetica"/>
        </w:rPr>
        <w:t xml:space="preserve"> </w:t>
      </w:r>
      <w:r w:rsidR="00BD3D59">
        <w:rPr>
          <w:rFonts w:ascii="Helvetica" w:hAnsi="Helvetica"/>
        </w:rPr>
        <w:t xml:space="preserve">u </w:t>
      </w:r>
      <w:proofErr w:type="spellStart"/>
      <w:r w:rsidR="00BD3D59">
        <w:rPr>
          <w:rFonts w:ascii="Helvetica" w:hAnsi="Helvetica"/>
        </w:rPr>
        <w:t>heellanaanta</w:t>
      </w:r>
      <w:proofErr w:type="spellEnd"/>
      <w:r w:rsidR="00BD3D59">
        <w:rPr>
          <w:rFonts w:ascii="Helvetica" w:hAnsi="Helvetica"/>
        </w:rPr>
        <w:t xml:space="preserve"> </w:t>
      </w:r>
      <w:r w:rsidR="004469B6">
        <w:rPr>
          <w:rFonts w:ascii="Helvetica" w:hAnsi="Helvetica"/>
        </w:rPr>
        <w:t xml:space="preserve">GMXIQ </w:t>
      </w:r>
      <w:r w:rsidRPr="00804681">
        <w:rPr>
          <w:rFonts w:ascii="Helvetica" w:hAnsi="Helvetica"/>
        </w:rPr>
        <w:t xml:space="preserve">ee </w:t>
      </w:r>
      <w:proofErr w:type="spellStart"/>
      <w:r w:rsidR="00BD3D59">
        <w:rPr>
          <w:rFonts w:ascii="Helvetica" w:hAnsi="Helvetica"/>
        </w:rPr>
        <w:t>aaddan</w:t>
      </w:r>
      <w:proofErr w:type="spellEnd"/>
      <w:r w:rsidR="00BD3D59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xulis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daahfuran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="00B67C37">
        <w:rPr>
          <w:rFonts w:ascii="Helvetica" w:hAnsi="Helvetica"/>
        </w:rPr>
        <w:t>oo</w:t>
      </w:r>
      <w:proofErr w:type="spellEnd"/>
      <w:r w:rsidR="00B67C37">
        <w:rPr>
          <w:rFonts w:ascii="Helvetica" w:hAnsi="Helvetica"/>
        </w:rPr>
        <w:t xml:space="preserve"> loo </w:t>
      </w:r>
      <w:proofErr w:type="spellStart"/>
      <w:r w:rsidR="00B67C37">
        <w:rPr>
          <w:rFonts w:ascii="Helvetica" w:hAnsi="Helvetica"/>
        </w:rPr>
        <w:t>siman</w:t>
      </w:r>
      <w:proofErr w:type="spellEnd"/>
      <w:r w:rsidR="00B67C37">
        <w:rPr>
          <w:rFonts w:ascii="Helvetica" w:hAnsi="Helvetica"/>
        </w:rPr>
        <w:t xml:space="preserve"> </w:t>
      </w:r>
      <w:proofErr w:type="spellStart"/>
      <w:r w:rsidR="00B67C37">
        <w:rPr>
          <w:rFonts w:ascii="Helvetica" w:hAnsi="Helvetica"/>
        </w:rPr>
        <w:t>yahay</w:t>
      </w:r>
      <w:proofErr w:type="spellEnd"/>
      <w:r w:rsidRPr="00804681">
        <w:rPr>
          <w:rFonts w:ascii="Helvetica" w:hAnsi="Helvetica"/>
        </w:rPr>
        <w:t>.</w:t>
      </w:r>
    </w:p>
    <w:p w14:paraId="2F6CFB98" w14:textId="77777777" w:rsidR="00A05FC2" w:rsidRPr="00804681" w:rsidRDefault="00A05FC2" w:rsidP="00A05FC2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804681">
        <w:rPr>
          <w:rFonts w:ascii="Helvetica" w:hAnsi="Helvetica"/>
          <w:b/>
          <w:bCs/>
        </w:rPr>
        <w:lastRenderedPageBreak/>
        <w:t xml:space="preserve">6.3. </w:t>
      </w:r>
      <w:proofErr w:type="spellStart"/>
      <w:r w:rsidRPr="00804681">
        <w:rPr>
          <w:rFonts w:ascii="Helvetica" w:hAnsi="Helvetica"/>
          <w:b/>
          <w:bCs/>
        </w:rPr>
        <w:t>Habka</w:t>
      </w:r>
      <w:proofErr w:type="spellEnd"/>
      <w:r w:rsidRPr="00804681">
        <w:rPr>
          <w:rFonts w:ascii="Helvetica" w:hAnsi="Helvetica"/>
          <w:b/>
          <w:bCs/>
        </w:rPr>
        <w:t xml:space="preserve"> </w:t>
      </w:r>
      <w:proofErr w:type="spellStart"/>
      <w:r w:rsidRPr="00804681">
        <w:rPr>
          <w:rFonts w:ascii="Helvetica" w:hAnsi="Helvetica"/>
          <w:b/>
          <w:bCs/>
        </w:rPr>
        <w:t>Wareysiga</w:t>
      </w:r>
      <w:proofErr w:type="spellEnd"/>
    </w:p>
    <w:p w14:paraId="02FCC3A0" w14:textId="77777777" w:rsidR="00A05FC2" w:rsidRPr="00804681" w:rsidRDefault="00A05FC2" w:rsidP="00A05FC2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Musharixiinta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baxa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qiimeynta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qoraalka</w:t>
      </w:r>
      <w:proofErr w:type="spellEnd"/>
      <w:r w:rsidRPr="00804681">
        <w:rPr>
          <w:rFonts w:ascii="Helvetica" w:hAnsi="Helvetica"/>
        </w:rPr>
        <w:t xml:space="preserve"> ah </w:t>
      </w:r>
      <w:proofErr w:type="spellStart"/>
      <w:r w:rsidRPr="00804681">
        <w:rPr>
          <w:rFonts w:ascii="Helvetica" w:hAnsi="Helvetica"/>
        </w:rPr>
        <w:t>waxaa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lagu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martiqaadi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doonaa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wareysiyo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rasmi</w:t>
      </w:r>
      <w:proofErr w:type="spellEnd"/>
      <w:r w:rsidRPr="00804681">
        <w:rPr>
          <w:rFonts w:ascii="Helvetica" w:hAnsi="Helvetica"/>
        </w:rPr>
        <w:t xml:space="preserve"> ah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uu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qaadayo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Guddiga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Kumeelgaarka</w:t>
      </w:r>
      <w:proofErr w:type="spellEnd"/>
      <w:r w:rsidRPr="00804681">
        <w:rPr>
          <w:rFonts w:ascii="Helvetica" w:hAnsi="Helvetica"/>
        </w:rPr>
        <w:t xml:space="preserve"> ah ee </w:t>
      </w:r>
      <w:proofErr w:type="spellStart"/>
      <w:r w:rsidRPr="00804681">
        <w:rPr>
          <w:rFonts w:ascii="Helvetica" w:hAnsi="Helvetica"/>
        </w:rPr>
        <w:t>Xulista</w:t>
      </w:r>
      <w:proofErr w:type="spellEnd"/>
      <w:r w:rsidRPr="00804681">
        <w:rPr>
          <w:rFonts w:ascii="Helvetica" w:hAnsi="Helvetica"/>
        </w:rPr>
        <w:t xml:space="preserve"> (TSP).</w:t>
      </w:r>
    </w:p>
    <w:p w14:paraId="35E97697" w14:textId="77777777" w:rsidR="00A05FC2" w:rsidRPr="00804681" w:rsidRDefault="00A05FC2" w:rsidP="00A05FC2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Wareysiyada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waxaa</w:t>
      </w:r>
      <w:proofErr w:type="spellEnd"/>
      <w:r w:rsidRPr="00804681">
        <w:rPr>
          <w:rFonts w:ascii="Helvetica" w:hAnsi="Helvetica"/>
        </w:rPr>
        <w:t xml:space="preserve"> loo </w:t>
      </w:r>
      <w:proofErr w:type="spellStart"/>
      <w:r w:rsidRPr="00804681">
        <w:rPr>
          <w:rFonts w:ascii="Helvetica" w:hAnsi="Helvetica"/>
        </w:rPr>
        <w:t>fulin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doonaa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qaab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mideysan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ujeedadiisu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tahay</w:t>
      </w:r>
      <w:proofErr w:type="spellEnd"/>
      <w:r w:rsidRPr="00804681">
        <w:rPr>
          <w:rFonts w:ascii="Helvetica" w:hAnsi="Helvetica"/>
        </w:rPr>
        <w:t xml:space="preserve"> in la </w:t>
      </w:r>
      <w:proofErr w:type="spellStart"/>
      <w:r w:rsidRPr="00804681">
        <w:rPr>
          <w:rFonts w:ascii="Helvetica" w:hAnsi="Helvetica"/>
        </w:rPr>
        <w:t>hubiyo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joogtaynta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caddaaladda</w:t>
      </w:r>
      <w:proofErr w:type="spellEnd"/>
      <w:r w:rsidRPr="00804681">
        <w:rPr>
          <w:rFonts w:ascii="Helvetica" w:hAnsi="Helvetica"/>
        </w:rPr>
        <w:t xml:space="preserve">, iyo </w:t>
      </w:r>
      <w:proofErr w:type="spellStart"/>
      <w:r w:rsidRPr="00804681">
        <w:rPr>
          <w:rFonts w:ascii="Helvetica" w:hAnsi="Helvetica"/>
        </w:rPr>
        <w:t>qiimeyn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dhexdhexaad</w:t>
      </w:r>
      <w:proofErr w:type="spellEnd"/>
      <w:r w:rsidRPr="00804681">
        <w:rPr>
          <w:rFonts w:ascii="Helvetica" w:hAnsi="Helvetica"/>
        </w:rPr>
        <w:t xml:space="preserve"> ah. </w:t>
      </w:r>
      <w:proofErr w:type="spellStart"/>
      <w:r w:rsidRPr="00804681">
        <w:rPr>
          <w:rFonts w:ascii="Helvetica" w:hAnsi="Helvetica"/>
        </w:rPr>
        <w:t>Wareysigu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wuxuu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diiradda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saari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doonaa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dhinacyadan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muhiimka</w:t>
      </w:r>
      <w:proofErr w:type="spellEnd"/>
      <w:r w:rsidRPr="00804681">
        <w:rPr>
          <w:rFonts w:ascii="Helvetica" w:hAnsi="Helvetica"/>
        </w:rPr>
        <w:t xml:space="preserve"> ah:</w:t>
      </w:r>
    </w:p>
    <w:p w14:paraId="587751CD" w14:textId="77777777" w:rsidR="00A05FC2" w:rsidRPr="00804681" w:rsidRDefault="00A05FC2" w:rsidP="00DE0A6C">
      <w:pPr>
        <w:numPr>
          <w:ilvl w:val="0"/>
          <w:numId w:val="68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Aqoonta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heshiisyada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qaab-dhismeedka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xuquuqul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insaanka</w:t>
      </w:r>
      <w:proofErr w:type="spellEnd"/>
      <w:r w:rsidRPr="00804681">
        <w:rPr>
          <w:rFonts w:ascii="Helvetica" w:hAnsi="Helvetica"/>
        </w:rPr>
        <w:t xml:space="preserve"> ee </w:t>
      </w:r>
      <w:proofErr w:type="spellStart"/>
      <w:r w:rsidRPr="00804681">
        <w:rPr>
          <w:rFonts w:ascii="Helvetica" w:hAnsi="Helvetica"/>
        </w:rPr>
        <w:t>heer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qaran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gobol</w:t>
      </w:r>
      <w:proofErr w:type="spellEnd"/>
      <w:r w:rsidRPr="00804681">
        <w:rPr>
          <w:rFonts w:ascii="Helvetica" w:hAnsi="Helvetica"/>
        </w:rPr>
        <w:t xml:space="preserve">, iyo </w:t>
      </w:r>
      <w:proofErr w:type="spellStart"/>
      <w:r w:rsidRPr="00804681">
        <w:rPr>
          <w:rFonts w:ascii="Helvetica" w:hAnsi="Helvetica"/>
        </w:rPr>
        <w:t>caalami</w:t>
      </w:r>
      <w:proofErr w:type="spellEnd"/>
      <w:r w:rsidRPr="00804681">
        <w:rPr>
          <w:rFonts w:ascii="Helvetica" w:hAnsi="Helvetica"/>
        </w:rPr>
        <w:t xml:space="preserve"> ee </w:t>
      </w:r>
      <w:proofErr w:type="spellStart"/>
      <w:r w:rsidRPr="00804681">
        <w:rPr>
          <w:rFonts w:ascii="Helvetica" w:hAnsi="Helvetica"/>
        </w:rPr>
        <w:t>khuseeya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Soomaaliya</w:t>
      </w:r>
      <w:proofErr w:type="spellEnd"/>
      <w:r w:rsidRPr="00804681">
        <w:rPr>
          <w:rFonts w:ascii="Helvetica" w:hAnsi="Helvetica"/>
        </w:rPr>
        <w:t>.</w:t>
      </w:r>
    </w:p>
    <w:p w14:paraId="748A193C" w14:textId="2E9E9792" w:rsidR="00A05FC2" w:rsidRPr="00804681" w:rsidRDefault="00A05FC2" w:rsidP="00DE0A6C">
      <w:pPr>
        <w:numPr>
          <w:ilvl w:val="0"/>
          <w:numId w:val="68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Fahamka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waajibaadka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awoodaha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Guddiga</w:t>
      </w:r>
      <w:proofErr w:type="spellEnd"/>
      <w:r w:rsidRPr="00804681">
        <w:rPr>
          <w:rFonts w:ascii="Helvetica" w:hAnsi="Helvetica"/>
        </w:rPr>
        <w:t xml:space="preserve"> NIHRC </w:t>
      </w:r>
      <w:proofErr w:type="spellStart"/>
      <w:r w:rsidRPr="00804681">
        <w:rPr>
          <w:rFonts w:ascii="Helvetica" w:hAnsi="Helvetica"/>
        </w:rPr>
        <w:t>sida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lagu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qeexay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="004D73FD">
        <w:rPr>
          <w:rFonts w:ascii="Helvetica" w:hAnsi="Helvetica"/>
        </w:rPr>
        <w:t>Sharci</w:t>
      </w:r>
      <w:proofErr w:type="spellEnd"/>
      <w:r w:rsidRPr="00804681">
        <w:rPr>
          <w:rFonts w:ascii="Helvetica" w:hAnsi="Helvetica"/>
        </w:rPr>
        <w:t xml:space="preserve"> Lr. 16 ee 2016 iyo </w:t>
      </w:r>
      <w:proofErr w:type="spellStart"/>
      <w:r w:rsidRPr="00804681">
        <w:rPr>
          <w:rFonts w:ascii="Helvetica" w:hAnsi="Helvetica"/>
        </w:rPr>
        <w:t>kaalinta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guud</w:t>
      </w:r>
      <w:proofErr w:type="spellEnd"/>
      <w:r w:rsidRPr="00804681">
        <w:rPr>
          <w:rFonts w:ascii="Helvetica" w:hAnsi="Helvetica"/>
        </w:rPr>
        <w:t xml:space="preserve"> ee </w:t>
      </w:r>
      <w:proofErr w:type="spellStart"/>
      <w:r w:rsidRPr="00804681">
        <w:rPr>
          <w:rFonts w:ascii="Helvetica" w:hAnsi="Helvetica"/>
        </w:rPr>
        <w:t>hay’adaha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xuquuqul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insaanka</w:t>
      </w:r>
      <w:proofErr w:type="spellEnd"/>
      <w:r w:rsidRPr="00804681">
        <w:rPr>
          <w:rFonts w:ascii="Helvetica" w:hAnsi="Helvetica"/>
        </w:rPr>
        <w:t xml:space="preserve"> (NHRIs) </w:t>
      </w:r>
      <w:proofErr w:type="spellStart"/>
      <w:r w:rsidRPr="00804681">
        <w:rPr>
          <w:rFonts w:ascii="Helvetica" w:hAnsi="Helvetica"/>
        </w:rPr>
        <w:t>sida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xusan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Mabaa’di’da</w:t>
      </w:r>
      <w:proofErr w:type="spellEnd"/>
      <w:r w:rsidRPr="00804681">
        <w:rPr>
          <w:rFonts w:ascii="Helvetica" w:hAnsi="Helvetica"/>
        </w:rPr>
        <w:t xml:space="preserve"> Paris.</w:t>
      </w:r>
    </w:p>
    <w:p w14:paraId="70F704FC" w14:textId="0113DD80" w:rsidR="00A05FC2" w:rsidRPr="00804681" w:rsidRDefault="00A05FC2" w:rsidP="00DE0A6C">
      <w:pPr>
        <w:numPr>
          <w:ilvl w:val="0"/>
          <w:numId w:val="68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Muujinta</w:t>
      </w:r>
      <w:proofErr w:type="spellEnd"/>
      <w:r w:rsidRPr="00804681">
        <w:rPr>
          <w:rFonts w:ascii="Helvetica" w:hAnsi="Helvetica"/>
        </w:rPr>
        <w:t xml:space="preserve"> </w:t>
      </w:r>
      <w:r w:rsidR="004D73FD">
        <w:rPr>
          <w:rFonts w:ascii="Helvetica" w:hAnsi="Helvetica"/>
        </w:rPr>
        <w:t xml:space="preserve">u </w:t>
      </w:r>
      <w:proofErr w:type="spellStart"/>
      <w:r w:rsidR="004D73FD">
        <w:rPr>
          <w:rFonts w:ascii="Helvetica" w:hAnsi="Helvetica"/>
        </w:rPr>
        <w:t>heellanaanta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mabaadi’da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aasaasiga</w:t>
      </w:r>
      <w:proofErr w:type="spellEnd"/>
      <w:r w:rsidRPr="00804681">
        <w:rPr>
          <w:rFonts w:ascii="Helvetica" w:hAnsi="Helvetica"/>
        </w:rPr>
        <w:t xml:space="preserve"> ah ee </w:t>
      </w:r>
      <w:proofErr w:type="spellStart"/>
      <w:r w:rsidRPr="00804681">
        <w:rPr>
          <w:rFonts w:ascii="Helvetica" w:hAnsi="Helvetica"/>
        </w:rPr>
        <w:t>xuquuqul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insaanka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sida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madaxbannaanida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dhexdhexaadnimada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takoorka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la’aanta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sinnaanta</w:t>
      </w:r>
      <w:proofErr w:type="spellEnd"/>
      <w:r w:rsidRPr="00804681">
        <w:rPr>
          <w:rFonts w:ascii="Helvetica" w:hAnsi="Helvetica"/>
        </w:rPr>
        <w:t xml:space="preserve"> ragga iyo </w:t>
      </w:r>
      <w:proofErr w:type="spellStart"/>
      <w:r w:rsidRPr="00804681">
        <w:rPr>
          <w:rFonts w:ascii="Helvetica" w:hAnsi="Helvetica"/>
        </w:rPr>
        <w:t>dumarka</w:t>
      </w:r>
      <w:proofErr w:type="spellEnd"/>
      <w:r w:rsidRPr="00804681">
        <w:rPr>
          <w:rFonts w:ascii="Helvetica" w:hAnsi="Helvetica"/>
        </w:rPr>
        <w:t xml:space="preserve">, iyo </w:t>
      </w:r>
      <w:proofErr w:type="spellStart"/>
      <w:r w:rsidRPr="00804681">
        <w:rPr>
          <w:rFonts w:ascii="Helvetica" w:hAnsi="Helvetica"/>
        </w:rPr>
        <w:t>dhowrista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xuquuqda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dadka</w:t>
      </w:r>
      <w:proofErr w:type="spellEnd"/>
      <w:r w:rsidRPr="00804681">
        <w:rPr>
          <w:rFonts w:ascii="Helvetica" w:hAnsi="Helvetica"/>
        </w:rPr>
        <w:t xml:space="preserve"> la </w:t>
      </w:r>
      <w:proofErr w:type="spellStart"/>
      <w:r w:rsidRPr="00804681">
        <w:rPr>
          <w:rFonts w:ascii="Helvetica" w:hAnsi="Helvetica"/>
        </w:rPr>
        <w:t>hayb-sooco</w:t>
      </w:r>
      <w:proofErr w:type="spellEnd"/>
      <w:r w:rsidRPr="00804681">
        <w:rPr>
          <w:rFonts w:ascii="Helvetica" w:hAnsi="Helvetica"/>
        </w:rPr>
        <w:t>.</w:t>
      </w:r>
    </w:p>
    <w:p w14:paraId="4F8730DB" w14:textId="77777777" w:rsidR="00A05FC2" w:rsidRPr="00804681" w:rsidRDefault="00A05FC2" w:rsidP="00DE0A6C">
      <w:pPr>
        <w:numPr>
          <w:ilvl w:val="0"/>
          <w:numId w:val="68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Waayo-aragnimo</w:t>
      </w:r>
      <w:proofErr w:type="spellEnd"/>
      <w:r w:rsidRPr="00804681">
        <w:rPr>
          <w:rFonts w:ascii="Helvetica" w:hAnsi="Helvetica"/>
        </w:rPr>
        <w:t xml:space="preserve"> wax-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>-</w:t>
      </w:r>
      <w:proofErr w:type="spellStart"/>
      <w:r w:rsidRPr="00804681">
        <w:rPr>
          <w:rFonts w:ascii="Helvetica" w:hAnsi="Helvetica"/>
        </w:rPr>
        <w:t>ool</w:t>
      </w:r>
      <w:proofErr w:type="spellEnd"/>
      <w:r w:rsidRPr="00804681">
        <w:rPr>
          <w:rFonts w:ascii="Helvetica" w:hAnsi="Helvetica"/>
        </w:rPr>
        <w:t xml:space="preserve"> ah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la </w:t>
      </w:r>
      <w:proofErr w:type="spellStart"/>
      <w:r w:rsidRPr="00804681">
        <w:rPr>
          <w:rFonts w:ascii="Helvetica" w:hAnsi="Helvetica"/>
        </w:rPr>
        <w:t>xiriirta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horumarinta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xuquuqul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insaanka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kormeerka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baarista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warbixin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qorista</w:t>
      </w:r>
      <w:proofErr w:type="spellEnd"/>
      <w:r w:rsidRPr="00804681">
        <w:rPr>
          <w:rFonts w:ascii="Helvetica" w:hAnsi="Helvetica"/>
        </w:rPr>
        <w:t>, iyo ka-</w:t>
      </w:r>
      <w:proofErr w:type="spellStart"/>
      <w:r w:rsidRPr="00804681">
        <w:rPr>
          <w:rFonts w:ascii="Helvetica" w:hAnsi="Helvetica"/>
        </w:rPr>
        <w:t>qaybqaadashada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siyaasadaha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xuquuqul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insaanka</w:t>
      </w:r>
      <w:proofErr w:type="spellEnd"/>
      <w:r w:rsidRPr="00804681">
        <w:rPr>
          <w:rFonts w:ascii="Helvetica" w:hAnsi="Helvetica"/>
        </w:rPr>
        <w:t>.</w:t>
      </w:r>
    </w:p>
    <w:p w14:paraId="106A1E66" w14:textId="77777777" w:rsidR="00A05FC2" w:rsidRPr="00804681" w:rsidRDefault="00A05FC2" w:rsidP="00DE0A6C">
      <w:pPr>
        <w:numPr>
          <w:ilvl w:val="0"/>
          <w:numId w:val="68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Kartida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hoggaamineed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anshaxa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xirfadeed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fahamka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xasaasiyadda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colaadaha</w:t>
      </w:r>
      <w:proofErr w:type="spellEnd"/>
      <w:r w:rsidRPr="00804681">
        <w:rPr>
          <w:rFonts w:ascii="Helvetica" w:hAnsi="Helvetica"/>
        </w:rPr>
        <w:t xml:space="preserve">, iyo </w:t>
      </w:r>
      <w:proofErr w:type="spellStart"/>
      <w:r w:rsidRPr="00804681">
        <w:rPr>
          <w:rFonts w:ascii="Helvetica" w:hAnsi="Helvetica"/>
        </w:rPr>
        <w:t>xirfadda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wada-shaqeynta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go’aan-qaadashada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wada-jirka</w:t>
      </w:r>
      <w:proofErr w:type="spellEnd"/>
      <w:r w:rsidRPr="00804681">
        <w:rPr>
          <w:rFonts w:ascii="Helvetica" w:hAnsi="Helvetica"/>
        </w:rPr>
        <w:t xml:space="preserve"> ah, </w:t>
      </w:r>
      <w:proofErr w:type="spellStart"/>
      <w:r w:rsidRPr="00804681">
        <w:rPr>
          <w:rFonts w:ascii="Helvetica" w:hAnsi="Helvetica"/>
        </w:rPr>
        <w:t>gaar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ahaan</w:t>
      </w:r>
      <w:proofErr w:type="spellEnd"/>
      <w:r w:rsidRPr="00804681">
        <w:rPr>
          <w:rFonts w:ascii="Helvetica" w:hAnsi="Helvetica"/>
        </w:rPr>
        <w:t xml:space="preserve"> ka </w:t>
      </w:r>
      <w:proofErr w:type="spellStart"/>
      <w:r w:rsidRPr="00804681">
        <w:rPr>
          <w:rFonts w:ascii="Helvetica" w:hAnsi="Helvetica"/>
        </w:rPr>
        <w:t>shaqeynta</w:t>
      </w:r>
      <w:proofErr w:type="spellEnd"/>
      <w:r w:rsidRPr="00804681">
        <w:rPr>
          <w:rFonts w:ascii="Helvetica" w:hAnsi="Helvetica"/>
        </w:rPr>
        <w:t xml:space="preserve"> hay’</w:t>
      </w:r>
      <w:proofErr w:type="spellStart"/>
      <w:r w:rsidRPr="00804681">
        <w:rPr>
          <w:rFonts w:ascii="Helvetica" w:hAnsi="Helvetica"/>
        </w:rPr>
        <w:t>ad ay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xubno</w:t>
      </w:r>
      <w:proofErr w:type="spellEnd"/>
      <w:r w:rsidRPr="00804681">
        <w:rPr>
          <w:rFonts w:ascii="Helvetica" w:hAnsi="Helvetica"/>
        </w:rPr>
        <w:t xml:space="preserve"> badan </w:t>
      </w:r>
      <w:proofErr w:type="spellStart"/>
      <w:r w:rsidRPr="00804681">
        <w:rPr>
          <w:rFonts w:ascii="Helvetica" w:hAnsi="Helvetica"/>
        </w:rPr>
        <w:t>wadaagaan</w:t>
      </w:r>
      <w:proofErr w:type="spellEnd"/>
      <w:r w:rsidRPr="00804681">
        <w:rPr>
          <w:rFonts w:ascii="Helvetica" w:hAnsi="Helvetica"/>
        </w:rPr>
        <w:t>.</w:t>
      </w:r>
    </w:p>
    <w:p w14:paraId="521CE48D" w14:textId="70086D90" w:rsidR="00A05FC2" w:rsidRPr="00804681" w:rsidRDefault="00D97568" w:rsidP="00A05FC2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>
        <w:rPr>
          <w:rFonts w:ascii="Helvetica" w:hAnsi="Helvetica"/>
        </w:rPr>
        <w:t>Inta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lagu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gudo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jiro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w</w:t>
      </w:r>
      <w:r w:rsidR="00A05FC2" w:rsidRPr="00804681">
        <w:rPr>
          <w:rFonts w:ascii="Helvetica" w:hAnsi="Helvetica"/>
        </w:rPr>
        <w:t>areysiga</w:t>
      </w:r>
      <w:proofErr w:type="spellEnd"/>
      <w:r w:rsidR="00A05FC2" w:rsidRPr="00804681">
        <w:rPr>
          <w:rFonts w:ascii="Helvetica" w:hAnsi="Helvetica"/>
        </w:rPr>
        <w:t xml:space="preserve">, </w:t>
      </w:r>
      <w:proofErr w:type="spellStart"/>
      <w:r w:rsidR="00A05FC2" w:rsidRPr="00804681">
        <w:rPr>
          <w:rFonts w:ascii="Helvetica" w:hAnsi="Helvetica"/>
        </w:rPr>
        <w:t>Guddig</w:t>
      </w:r>
      <w:r w:rsidR="001906E3">
        <w:rPr>
          <w:rFonts w:ascii="Helvetica" w:hAnsi="Helvetica"/>
        </w:rPr>
        <w:t>a</w:t>
      </w:r>
      <w:proofErr w:type="spellEnd"/>
      <w:r w:rsidR="001906E3">
        <w:rPr>
          <w:rFonts w:ascii="Helvetica" w:hAnsi="Helvetica"/>
        </w:rPr>
        <w:t xml:space="preserve"> KMG ah ee </w:t>
      </w:r>
      <w:proofErr w:type="spellStart"/>
      <w:r w:rsidR="001906E3">
        <w:rPr>
          <w:rFonts w:ascii="Helvetica" w:hAnsi="Helvetica"/>
        </w:rPr>
        <w:t>Xulista</w:t>
      </w:r>
      <w:proofErr w:type="spellEnd"/>
      <w:r w:rsidR="001906E3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wuxuu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ku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dhaqmi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doonaa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mabaadi’da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daahfurnaanta</w:t>
      </w:r>
      <w:proofErr w:type="spellEnd"/>
      <w:r w:rsidR="00A05FC2" w:rsidRPr="00804681">
        <w:rPr>
          <w:rFonts w:ascii="Helvetica" w:hAnsi="Helvetica"/>
        </w:rPr>
        <w:t xml:space="preserve">, </w:t>
      </w:r>
      <w:proofErr w:type="spellStart"/>
      <w:r w:rsidR="00A05FC2" w:rsidRPr="00804681">
        <w:rPr>
          <w:rFonts w:ascii="Helvetica" w:hAnsi="Helvetica"/>
        </w:rPr>
        <w:t>isla-xisaabtanka</w:t>
      </w:r>
      <w:proofErr w:type="spellEnd"/>
      <w:r w:rsidR="00A05FC2" w:rsidRPr="00804681">
        <w:rPr>
          <w:rFonts w:ascii="Helvetica" w:hAnsi="Helvetica"/>
        </w:rPr>
        <w:t xml:space="preserve">, iyo </w:t>
      </w:r>
      <w:proofErr w:type="spellStart"/>
      <w:r w:rsidR="00A05FC2" w:rsidRPr="00804681">
        <w:rPr>
          <w:rFonts w:ascii="Helvetica" w:hAnsi="Helvetica"/>
        </w:rPr>
        <w:t>fursad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siman</w:t>
      </w:r>
      <w:proofErr w:type="spellEnd"/>
      <w:r w:rsidR="00A05FC2" w:rsidRPr="00804681">
        <w:rPr>
          <w:rFonts w:ascii="Helvetica" w:hAnsi="Helvetica"/>
        </w:rPr>
        <w:t xml:space="preserve">, </w:t>
      </w:r>
      <w:proofErr w:type="spellStart"/>
      <w:r w:rsidR="00A05FC2" w:rsidRPr="00804681">
        <w:rPr>
          <w:rFonts w:ascii="Helvetica" w:hAnsi="Helvetica"/>
        </w:rPr>
        <w:t>isagoo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xaqiijinaya</w:t>
      </w:r>
      <w:proofErr w:type="spellEnd"/>
      <w:r w:rsidR="00A05FC2" w:rsidRPr="00804681">
        <w:rPr>
          <w:rFonts w:ascii="Helvetica" w:hAnsi="Helvetica"/>
        </w:rPr>
        <w:t xml:space="preserve"> in </w:t>
      </w:r>
      <w:proofErr w:type="spellStart"/>
      <w:r w:rsidR="00A05FC2" w:rsidRPr="00804681">
        <w:rPr>
          <w:rFonts w:ascii="Helvetica" w:hAnsi="Helvetica"/>
        </w:rPr>
        <w:t>dhammaan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mu</w:t>
      </w:r>
      <w:r w:rsidR="00D9502B">
        <w:rPr>
          <w:rFonts w:ascii="Helvetica" w:hAnsi="Helvetica"/>
        </w:rPr>
        <w:t>rra</w:t>
      </w:r>
      <w:r w:rsidR="00A05FC2" w:rsidRPr="00804681">
        <w:rPr>
          <w:rFonts w:ascii="Helvetica" w:hAnsi="Helvetica"/>
        </w:rPr>
        <w:t>shaxiinta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si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cadaalad</w:t>
      </w:r>
      <w:proofErr w:type="spellEnd"/>
      <w:r w:rsidR="00A05FC2" w:rsidRPr="00804681">
        <w:rPr>
          <w:rFonts w:ascii="Helvetica" w:hAnsi="Helvetica"/>
        </w:rPr>
        <w:t xml:space="preserve"> ah</w:t>
      </w:r>
      <w:r w:rsidR="00D9502B">
        <w:rPr>
          <w:rFonts w:ascii="Helvetica" w:hAnsi="Helvetica"/>
        </w:rPr>
        <w:t xml:space="preserve"> </w:t>
      </w:r>
      <w:proofErr w:type="spellStart"/>
      <w:r w:rsidR="00D9502B">
        <w:rPr>
          <w:rFonts w:ascii="Helvetica" w:hAnsi="Helvetica"/>
        </w:rPr>
        <w:t>oo</w:t>
      </w:r>
      <w:proofErr w:type="spellEnd"/>
      <w:r w:rsidR="00D9502B">
        <w:rPr>
          <w:rFonts w:ascii="Helvetica" w:hAnsi="Helvetica"/>
        </w:rPr>
        <w:t xml:space="preserve"> </w:t>
      </w:r>
      <w:proofErr w:type="spellStart"/>
      <w:r w:rsidR="00D9502B">
        <w:rPr>
          <w:rFonts w:ascii="Helvetica" w:hAnsi="Helvetica"/>
        </w:rPr>
        <w:t>eex</w:t>
      </w:r>
      <w:proofErr w:type="spellEnd"/>
      <w:r w:rsidR="00D9502B">
        <w:rPr>
          <w:rFonts w:ascii="Helvetica" w:hAnsi="Helvetica"/>
        </w:rPr>
        <w:t xml:space="preserve"> ka fog</w:t>
      </w:r>
      <w:r w:rsidR="00A05FC2" w:rsidRPr="00804681">
        <w:rPr>
          <w:rFonts w:ascii="Helvetica" w:hAnsi="Helvetica"/>
        </w:rPr>
        <w:t xml:space="preserve"> loo </w:t>
      </w:r>
      <w:proofErr w:type="spellStart"/>
      <w:r w:rsidR="00A05FC2" w:rsidRPr="00804681">
        <w:rPr>
          <w:rFonts w:ascii="Helvetica" w:hAnsi="Helvetica"/>
        </w:rPr>
        <w:t>qiimeeyo</w:t>
      </w:r>
      <w:proofErr w:type="spellEnd"/>
      <w:r w:rsidR="00A05FC2" w:rsidRPr="00804681">
        <w:rPr>
          <w:rFonts w:ascii="Helvetica" w:hAnsi="Helvetica"/>
        </w:rPr>
        <w:t>.</w:t>
      </w:r>
    </w:p>
    <w:p w14:paraId="3978E996" w14:textId="13C74414" w:rsidR="00A05FC2" w:rsidRPr="00804681" w:rsidRDefault="00A05FC2" w:rsidP="00A05FC2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804681">
        <w:rPr>
          <w:rFonts w:ascii="Helvetica" w:hAnsi="Helvetica"/>
          <w:b/>
          <w:bCs/>
        </w:rPr>
        <w:t xml:space="preserve">6.4. </w:t>
      </w:r>
      <w:proofErr w:type="spellStart"/>
      <w:r w:rsidRPr="00804681">
        <w:rPr>
          <w:rFonts w:ascii="Helvetica" w:hAnsi="Helvetica"/>
          <w:b/>
          <w:bCs/>
        </w:rPr>
        <w:t>Hubinta</w:t>
      </w:r>
      <w:proofErr w:type="spellEnd"/>
      <w:r w:rsidRPr="00804681">
        <w:rPr>
          <w:rFonts w:ascii="Helvetica" w:hAnsi="Helvetica"/>
          <w:b/>
          <w:bCs/>
        </w:rPr>
        <w:t xml:space="preserve"> iyo </w:t>
      </w:r>
      <w:proofErr w:type="spellStart"/>
      <w:r w:rsidRPr="00804681">
        <w:rPr>
          <w:rFonts w:ascii="Helvetica" w:hAnsi="Helvetica"/>
          <w:b/>
          <w:bCs/>
        </w:rPr>
        <w:t>Xaqiijinta</w:t>
      </w:r>
      <w:proofErr w:type="spellEnd"/>
      <w:r w:rsidRPr="00804681">
        <w:rPr>
          <w:rFonts w:ascii="Helvetica" w:hAnsi="Helvetica"/>
          <w:b/>
          <w:bCs/>
        </w:rPr>
        <w:t xml:space="preserve"> </w:t>
      </w:r>
      <w:proofErr w:type="spellStart"/>
      <w:r w:rsidRPr="00804681">
        <w:rPr>
          <w:rFonts w:ascii="Helvetica" w:hAnsi="Helvetica"/>
          <w:b/>
          <w:bCs/>
        </w:rPr>
        <w:t>Xogta</w:t>
      </w:r>
      <w:proofErr w:type="spellEnd"/>
      <w:r w:rsidRPr="00804681">
        <w:rPr>
          <w:rFonts w:ascii="Helvetica" w:hAnsi="Helvetica"/>
          <w:b/>
          <w:bCs/>
        </w:rPr>
        <w:t xml:space="preserve"> </w:t>
      </w:r>
      <w:proofErr w:type="spellStart"/>
      <w:r w:rsidRPr="00804681">
        <w:rPr>
          <w:rFonts w:ascii="Helvetica" w:hAnsi="Helvetica"/>
          <w:b/>
          <w:bCs/>
        </w:rPr>
        <w:t>Mu</w:t>
      </w:r>
      <w:r w:rsidR="00516687">
        <w:rPr>
          <w:rFonts w:ascii="Helvetica" w:hAnsi="Helvetica"/>
          <w:b/>
          <w:bCs/>
        </w:rPr>
        <w:t>ra</w:t>
      </w:r>
      <w:r w:rsidRPr="00804681">
        <w:rPr>
          <w:rFonts w:ascii="Helvetica" w:hAnsi="Helvetica"/>
          <w:b/>
          <w:bCs/>
        </w:rPr>
        <w:t>shixiinta</w:t>
      </w:r>
      <w:proofErr w:type="spellEnd"/>
    </w:p>
    <w:p w14:paraId="6EA5FCB3" w14:textId="3F676084" w:rsidR="00A05FC2" w:rsidRDefault="00A05FC2" w:rsidP="004E7CD0">
      <w:pPr>
        <w:numPr>
          <w:ilvl w:val="0"/>
          <w:numId w:val="69"/>
        </w:numPr>
        <w:spacing w:before="120"/>
        <w:ind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Guddiga</w:t>
      </w:r>
      <w:proofErr w:type="spellEnd"/>
      <w:r w:rsidRPr="00804681">
        <w:rPr>
          <w:rFonts w:ascii="Helvetica" w:hAnsi="Helvetica"/>
        </w:rPr>
        <w:t xml:space="preserve"> </w:t>
      </w:r>
      <w:r w:rsidR="00516687">
        <w:rPr>
          <w:rFonts w:ascii="Helvetica" w:hAnsi="Helvetica"/>
        </w:rPr>
        <w:t>KMG</w:t>
      </w:r>
      <w:r w:rsidRPr="00804681">
        <w:rPr>
          <w:rFonts w:ascii="Helvetica" w:hAnsi="Helvetica"/>
        </w:rPr>
        <w:t xml:space="preserve"> ah ee </w:t>
      </w:r>
      <w:proofErr w:type="spellStart"/>
      <w:r w:rsidRPr="00804681">
        <w:rPr>
          <w:rFonts w:ascii="Helvetica" w:hAnsi="Helvetica"/>
        </w:rPr>
        <w:t>Xulista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wuxuu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xaq</w:t>
      </w:r>
      <w:proofErr w:type="spellEnd"/>
      <w:r w:rsidRPr="00804681">
        <w:rPr>
          <w:rFonts w:ascii="Helvetica" w:hAnsi="Helvetica"/>
        </w:rPr>
        <w:t xml:space="preserve"> u </w:t>
      </w:r>
      <w:proofErr w:type="spellStart"/>
      <w:r w:rsidRPr="00804681">
        <w:rPr>
          <w:rFonts w:ascii="Helvetica" w:hAnsi="Helvetica"/>
        </w:rPr>
        <w:t>leeyahay</w:t>
      </w:r>
      <w:proofErr w:type="spellEnd"/>
      <w:r w:rsidRPr="00804681">
        <w:rPr>
          <w:rFonts w:ascii="Helvetica" w:hAnsi="Helvetica"/>
        </w:rPr>
        <w:t xml:space="preserve"> in </w:t>
      </w:r>
      <w:proofErr w:type="spellStart"/>
      <w:r w:rsidRPr="00804681">
        <w:rPr>
          <w:rFonts w:ascii="Helvetica" w:hAnsi="Helvetica"/>
        </w:rPr>
        <w:t>uu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baaritaan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dhab</w:t>
      </w:r>
      <w:proofErr w:type="spellEnd"/>
      <w:r w:rsidRPr="00804681">
        <w:rPr>
          <w:rFonts w:ascii="Helvetica" w:hAnsi="Helvetica"/>
        </w:rPr>
        <w:t xml:space="preserve"> ah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sameeyo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xogta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mu</w:t>
      </w:r>
      <w:r w:rsidR="00D27BE7">
        <w:rPr>
          <w:rFonts w:ascii="Helvetica" w:hAnsi="Helvetica"/>
        </w:rPr>
        <w:t>rra</w:t>
      </w:r>
      <w:r w:rsidRPr="00804681">
        <w:rPr>
          <w:rFonts w:ascii="Helvetica" w:hAnsi="Helvetica"/>
        </w:rPr>
        <w:t>shaxiinta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gaara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liiska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hore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gaar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ahaan</w:t>
      </w:r>
      <w:proofErr w:type="spellEnd"/>
      <w:r w:rsidRPr="00804681">
        <w:rPr>
          <w:rFonts w:ascii="Helvetica" w:hAnsi="Helvetica"/>
        </w:rPr>
        <w:t>:</w:t>
      </w:r>
    </w:p>
    <w:p w14:paraId="23C3DED8" w14:textId="77777777" w:rsidR="004E7CD0" w:rsidRPr="00804681" w:rsidRDefault="004E7CD0" w:rsidP="004E7CD0">
      <w:pPr>
        <w:ind w:left="720"/>
        <w:jc w:val="both"/>
        <w:rPr>
          <w:rFonts w:ascii="Helvetica" w:hAnsi="Helvetica"/>
        </w:rPr>
      </w:pPr>
    </w:p>
    <w:p w14:paraId="70DC5DBA" w14:textId="77777777" w:rsidR="00A05FC2" w:rsidRPr="00804681" w:rsidRDefault="00A05FC2" w:rsidP="004E7CD0">
      <w:pPr>
        <w:numPr>
          <w:ilvl w:val="1"/>
          <w:numId w:val="69"/>
        </w:numPr>
        <w:spacing w:after="120"/>
        <w:ind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Shahaadooyinka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waxbarashada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xirfadaha</w:t>
      </w:r>
      <w:proofErr w:type="spellEnd"/>
      <w:r w:rsidRPr="00804681">
        <w:rPr>
          <w:rFonts w:ascii="Helvetica" w:hAnsi="Helvetica"/>
        </w:rPr>
        <w:t xml:space="preserve"> kale ee la </w:t>
      </w:r>
      <w:proofErr w:type="spellStart"/>
      <w:r w:rsidRPr="00804681">
        <w:rPr>
          <w:rFonts w:ascii="Helvetica" w:hAnsi="Helvetica"/>
        </w:rPr>
        <w:t>xiriira</w:t>
      </w:r>
      <w:proofErr w:type="spellEnd"/>
      <w:r w:rsidRPr="00804681">
        <w:rPr>
          <w:rFonts w:ascii="Helvetica" w:hAnsi="Helvetica"/>
        </w:rPr>
        <w:t>,</w:t>
      </w:r>
    </w:p>
    <w:p w14:paraId="5104AEC4" w14:textId="77777777" w:rsidR="00A05FC2" w:rsidRPr="00804681" w:rsidRDefault="00A05FC2" w:rsidP="00516687">
      <w:pPr>
        <w:numPr>
          <w:ilvl w:val="1"/>
          <w:numId w:val="69"/>
        </w:numPr>
        <w:spacing w:before="120" w:after="120"/>
        <w:ind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Taariikhda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shaqo</w:t>
      </w:r>
      <w:proofErr w:type="spellEnd"/>
      <w:r w:rsidRPr="00804681">
        <w:rPr>
          <w:rFonts w:ascii="Helvetica" w:hAnsi="Helvetica"/>
        </w:rPr>
        <w:t xml:space="preserve"> ee </w:t>
      </w:r>
      <w:proofErr w:type="spellStart"/>
      <w:r w:rsidRPr="00804681">
        <w:rPr>
          <w:rFonts w:ascii="Helvetica" w:hAnsi="Helvetica"/>
        </w:rPr>
        <w:t>musharixiinta</w:t>
      </w:r>
      <w:proofErr w:type="spellEnd"/>
      <w:r w:rsidRPr="00804681">
        <w:rPr>
          <w:rFonts w:ascii="Helvetica" w:hAnsi="Helvetica"/>
        </w:rPr>
        <w:t>,</w:t>
      </w:r>
    </w:p>
    <w:p w14:paraId="3BB17B55" w14:textId="77777777" w:rsidR="00A05FC2" w:rsidRPr="00804681" w:rsidRDefault="00A05FC2" w:rsidP="00516687">
      <w:pPr>
        <w:numPr>
          <w:ilvl w:val="1"/>
          <w:numId w:val="69"/>
        </w:numPr>
        <w:spacing w:before="120" w:after="120"/>
        <w:ind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Xogta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dambiyada</w:t>
      </w:r>
      <w:proofErr w:type="spellEnd"/>
      <w:r w:rsidRPr="00804681">
        <w:rPr>
          <w:rFonts w:ascii="Helvetica" w:hAnsi="Helvetica"/>
        </w:rPr>
        <w:t xml:space="preserve"> (criminal record),</w:t>
      </w:r>
    </w:p>
    <w:p w14:paraId="22D53576" w14:textId="43CA62F2" w:rsidR="00A05FC2" w:rsidRPr="00804681" w:rsidRDefault="00A05FC2" w:rsidP="006514F1">
      <w:pPr>
        <w:numPr>
          <w:ilvl w:val="1"/>
          <w:numId w:val="69"/>
        </w:numPr>
        <w:spacing w:before="120" w:after="100" w:afterAutospacing="1"/>
        <w:ind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Qiimeynta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daacadnimada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="00D27BE7">
        <w:rPr>
          <w:rFonts w:ascii="Helvetica" w:hAnsi="Helvetica"/>
        </w:rPr>
        <w:t>dano</w:t>
      </w:r>
      <w:proofErr w:type="spellEnd"/>
      <w:r w:rsidR="00D27BE7">
        <w:rPr>
          <w:rFonts w:ascii="Helvetica" w:hAnsi="Helvetica"/>
        </w:rPr>
        <w:t xml:space="preserve"> </w:t>
      </w:r>
      <w:r w:rsidR="00465EC2">
        <w:rPr>
          <w:rFonts w:ascii="Helvetica" w:hAnsi="Helvetica"/>
        </w:rPr>
        <w:t>is-</w:t>
      </w:r>
      <w:proofErr w:type="spellStart"/>
      <w:r w:rsidR="00465EC2">
        <w:rPr>
          <w:rFonts w:ascii="Helvetica" w:hAnsi="Helvetica"/>
        </w:rPr>
        <w:t>burinaya</w:t>
      </w:r>
      <w:proofErr w:type="spellEnd"/>
      <w:r w:rsidRPr="00804681">
        <w:rPr>
          <w:rFonts w:ascii="Helvetica" w:hAnsi="Helvetica"/>
        </w:rPr>
        <w:t xml:space="preserve">, iyo </w:t>
      </w:r>
      <w:proofErr w:type="spellStart"/>
      <w:r w:rsidRPr="00804681">
        <w:rPr>
          <w:rFonts w:ascii="Helvetica" w:hAnsi="Helvetica"/>
        </w:rPr>
        <w:t>anshaxa</w:t>
      </w:r>
      <w:proofErr w:type="spellEnd"/>
      <w:r w:rsidRPr="00804681">
        <w:rPr>
          <w:rFonts w:ascii="Helvetica" w:hAnsi="Helvetica"/>
        </w:rPr>
        <w:t>.</w:t>
      </w:r>
    </w:p>
    <w:p w14:paraId="6870B194" w14:textId="2CA474A0" w:rsidR="00A05FC2" w:rsidRPr="00804681" w:rsidRDefault="00A05FC2" w:rsidP="006514F1">
      <w:pPr>
        <w:numPr>
          <w:ilvl w:val="0"/>
          <w:numId w:val="69"/>
        </w:numPr>
        <w:spacing w:before="240" w:after="240"/>
        <w:ind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Guddigu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waxa</w:t>
      </w:r>
      <w:proofErr w:type="spellEnd"/>
      <w:r w:rsidRPr="00804681">
        <w:rPr>
          <w:rFonts w:ascii="Helvetica" w:hAnsi="Helvetica"/>
        </w:rPr>
        <w:t xml:space="preserve"> kale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uu</w:t>
      </w:r>
      <w:proofErr w:type="spellEnd"/>
      <w:r w:rsidRPr="00804681">
        <w:rPr>
          <w:rFonts w:ascii="Helvetica" w:hAnsi="Helvetica"/>
        </w:rPr>
        <w:t xml:space="preserve"> la </w:t>
      </w:r>
      <w:proofErr w:type="spellStart"/>
      <w:r w:rsidRPr="00804681">
        <w:rPr>
          <w:rFonts w:ascii="Helvetica" w:hAnsi="Helvetica"/>
        </w:rPr>
        <w:t>tashan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karaa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hay’adaha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dowladda</w:t>
      </w:r>
      <w:proofErr w:type="spellEnd"/>
      <w:r w:rsidRPr="00804681">
        <w:rPr>
          <w:rFonts w:ascii="Helvetica" w:hAnsi="Helvetica"/>
        </w:rPr>
        <w:t xml:space="preserve"> ee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habboon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ururrada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xirfadeed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bulshada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rayidka</w:t>
      </w:r>
      <w:proofErr w:type="spellEnd"/>
      <w:r w:rsidRPr="00804681">
        <w:rPr>
          <w:rFonts w:ascii="Helvetica" w:hAnsi="Helvetica"/>
        </w:rPr>
        <w:t xml:space="preserve"> ah, iyo </w:t>
      </w:r>
      <w:proofErr w:type="spellStart"/>
      <w:r w:rsidRPr="00804681">
        <w:rPr>
          <w:rFonts w:ascii="Helvetica" w:hAnsi="Helvetica"/>
        </w:rPr>
        <w:t>daneeyayaasha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xuquuqul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insaanka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si</w:t>
      </w:r>
      <w:proofErr w:type="spellEnd"/>
      <w:r w:rsidRPr="00804681">
        <w:rPr>
          <w:rFonts w:ascii="Helvetica" w:hAnsi="Helvetica"/>
        </w:rPr>
        <w:t xml:space="preserve"> loo </w:t>
      </w:r>
      <w:proofErr w:type="spellStart"/>
      <w:r w:rsidRPr="00804681">
        <w:rPr>
          <w:rFonts w:ascii="Helvetica" w:hAnsi="Helvetica"/>
        </w:rPr>
        <w:t>helo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xog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dheeraad</w:t>
      </w:r>
      <w:proofErr w:type="spellEnd"/>
      <w:r w:rsidRPr="00804681">
        <w:rPr>
          <w:rFonts w:ascii="Helvetica" w:hAnsi="Helvetica"/>
        </w:rPr>
        <w:t xml:space="preserve"> ah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xaqiijinaysa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habboonaanta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mu</w:t>
      </w:r>
      <w:r w:rsidR="009229E3">
        <w:rPr>
          <w:rFonts w:ascii="Helvetica" w:hAnsi="Helvetica"/>
        </w:rPr>
        <w:t>rra</w:t>
      </w:r>
      <w:r w:rsidRPr="00804681">
        <w:rPr>
          <w:rFonts w:ascii="Helvetica" w:hAnsi="Helvetica"/>
        </w:rPr>
        <w:t>sh</w:t>
      </w:r>
      <w:r w:rsidR="009229E3">
        <w:rPr>
          <w:rFonts w:ascii="Helvetica" w:hAnsi="Helvetica"/>
        </w:rPr>
        <w:t>a</w:t>
      </w:r>
      <w:r w:rsidRPr="00804681">
        <w:rPr>
          <w:rFonts w:ascii="Helvetica" w:hAnsi="Helvetica"/>
        </w:rPr>
        <w:t>xiinta</w:t>
      </w:r>
      <w:proofErr w:type="spellEnd"/>
      <w:r w:rsidRPr="00804681">
        <w:rPr>
          <w:rFonts w:ascii="Helvetica" w:hAnsi="Helvetica"/>
        </w:rPr>
        <w:t>.</w:t>
      </w:r>
    </w:p>
    <w:p w14:paraId="46596012" w14:textId="359CBC96" w:rsidR="00A05FC2" w:rsidRPr="00804681" w:rsidRDefault="00A05FC2" w:rsidP="00A05FC2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804681">
        <w:rPr>
          <w:rFonts w:ascii="Helvetica" w:hAnsi="Helvetica"/>
          <w:b/>
          <w:bCs/>
        </w:rPr>
        <w:t xml:space="preserve">6.5. </w:t>
      </w:r>
      <w:r w:rsidR="00B87254">
        <w:rPr>
          <w:rFonts w:ascii="Helvetica" w:hAnsi="Helvetica"/>
          <w:b/>
          <w:bCs/>
        </w:rPr>
        <w:t>S</w:t>
      </w:r>
      <w:r w:rsidRPr="00804681">
        <w:rPr>
          <w:rFonts w:ascii="Helvetica" w:hAnsi="Helvetica"/>
          <w:b/>
          <w:bCs/>
        </w:rPr>
        <w:t>oo-</w:t>
      </w:r>
      <w:proofErr w:type="spellStart"/>
      <w:r w:rsidRPr="00804681">
        <w:rPr>
          <w:rFonts w:ascii="Helvetica" w:hAnsi="Helvetica"/>
          <w:b/>
          <w:bCs/>
        </w:rPr>
        <w:t>jeedinta</w:t>
      </w:r>
      <w:proofErr w:type="spellEnd"/>
      <w:r w:rsidRPr="00804681">
        <w:rPr>
          <w:rFonts w:ascii="Helvetica" w:hAnsi="Helvetica"/>
          <w:b/>
          <w:bCs/>
        </w:rPr>
        <w:t xml:space="preserve"> Kama </w:t>
      </w:r>
      <w:proofErr w:type="spellStart"/>
      <w:r w:rsidR="00B87254">
        <w:rPr>
          <w:rFonts w:ascii="Helvetica" w:hAnsi="Helvetica"/>
          <w:b/>
          <w:bCs/>
        </w:rPr>
        <w:t>D</w:t>
      </w:r>
      <w:r w:rsidRPr="00804681">
        <w:rPr>
          <w:rFonts w:ascii="Helvetica" w:hAnsi="Helvetica"/>
          <w:b/>
          <w:bCs/>
        </w:rPr>
        <w:t>ambaysta</w:t>
      </w:r>
      <w:proofErr w:type="spellEnd"/>
      <w:r w:rsidRPr="00804681">
        <w:rPr>
          <w:rFonts w:ascii="Helvetica" w:hAnsi="Helvetica"/>
          <w:b/>
          <w:bCs/>
        </w:rPr>
        <w:t xml:space="preserve"> ah</w:t>
      </w:r>
    </w:p>
    <w:p w14:paraId="2CE65BA2" w14:textId="6CEA6F1D" w:rsidR="00F86156" w:rsidRPr="00804681" w:rsidRDefault="00A05FC2" w:rsidP="005056F9">
      <w:pPr>
        <w:numPr>
          <w:ilvl w:val="0"/>
          <w:numId w:val="70"/>
        </w:numPr>
        <w:spacing w:before="120" w:after="120"/>
        <w:ind w:hanging="357"/>
        <w:jc w:val="both"/>
        <w:rPr>
          <w:rFonts w:ascii="Helvetica" w:hAnsi="Helvetica"/>
        </w:rPr>
      </w:pPr>
      <w:r w:rsidRPr="00804681">
        <w:rPr>
          <w:rFonts w:ascii="Helvetica" w:hAnsi="Helvetica"/>
        </w:rPr>
        <w:t xml:space="preserve">Marka la </w:t>
      </w:r>
      <w:proofErr w:type="spellStart"/>
      <w:r w:rsidRPr="00804681">
        <w:rPr>
          <w:rFonts w:ascii="Helvetica" w:hAnsi="Helvetica"/>
        </w:rPr>
        <w:t>soo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dhammeeyo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wareysiyada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hubinta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xogta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mu</w:t>
      </w:r>
      <w:r w:rsidR="008F5966" w:rsidRPr="00B54C90">
        <w:rPr>
          <w:rFonts w:ascii="Helvetica" w:hAnsi="Helvetica"/>
        </w:rPr>
        <w:t>rra</w:t>
      </w:r>
      <w:r w:rsidRPr="00804681">
        <w:rPr>
          <w:rFonts w:ascii="Helvetica" w:hAnsi="Helvetica"/>
        </w:rPr>
        <w:t>sh</w:t>
      </w:r>
      <w:r w:rsidR="008F5966" w:rsidRPr="00B54C90">
        <w:rPr>
          <w:rFonts w:ascii="Helvetica" w:hAnsi="Helvetica"/>
        </w:rPr>
        <w:t>a</w:t>
      </w:r>
      <w:r w:rsidRPr="00804681">
        <w:rPr>
          <w:rFonts w:ascii="Helvetica" w:hAnsi="Helvetica"/>
        </w:rPr>
        <w:t>xiinta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Guddiga</w:t>
      </w:r>
      <w:proofErr w:type="spellEnd"/>
      <w:r w:rsidRPr="00804681">
        <w:rPr>
          <w:rFonts w:ascii="Helvetica" w:hAnsi="Helvetica"/>
        </w:rPr>
        <w:t xml:space="preserve"> </w:t>
      </w:r>
      <w:r w:rsidR="00B87254" w:rsidRPr="00B54C90">
        <w:rPr>
          <w:rFonts w:ascii="Helvetica" w:hAnsi="Helvetica"/>
        </w:rPr>
        <w:t>KMG</w:t>
      </w:r>
      <w:r w:rsidRPr="00804681">
        <w:rPr>
          <w:rFonts w:ascii="Helvetica" w:hAnsi="Helvetica"/>
        </w:rPr>
        <w:t xml:space="preserve"> ah ee </w:t>
      </w:r>
      <w:proofErr w:type="spellStart"/>
      <w:r w:rsidRPr="00804681">
        <w:rPr>
          <w:rFonts w:ascii="Helvetica" w:hAnsi="Helvetica"/>
        </w:rPr>
        <w:t>Xulista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wuxuu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saari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doonaa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soo-jeedin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kama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dambeys</w:t>
      </w:r>
      <w:proofErr w:type="spellEnd"/>
      <w:r w:rsidRPr="00804681">
        <w:rPr>
          <w:rFonts w:ascii="Helvetica" w:hAnsi="Helvetica"/>
        </w:rPr>
        <w:t xml:space="preserve"> ah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saabsan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="00CE2B01" w:rsidRPr="00B54C90">
        <w:rPr>
          <w:rFonts w:ascii="Helvetica" w:hAnsi="Helvetica"/>
        </w:rPr>
        <w:t>soo-jeedinta</w:t>
      </w:r>
      <w:proofErr w:type="spellEnd"/>
      <w:r w:rsidR="00CE2B01" w:rsidRPr="00B54C90">
        <w:rPr>
          <w:rFonts w:ascii="Helvetica" w:hAnsi="Helvetica"/>
        </w:rPr>
        <w:t xml:space="preserve"> </w:t>
      </w:r>
      <w:proofErr w:type="spellStart"/>
      <w:r w:rsidR="006B2C6B" w:rsidRPr="00B54C90">
        <w:rPr>
          <w:rFonts w:ascii="Helvetica" w:hAnsi="Helvetica"/>
        </w:rPr>
        <w:t>sagaalka</w:t>
      </w:r>
      <w:proofErr w:type="spellEnd"/>
      <w:r w:rsidR="006B2C6B" w:rsidRPr="00B54C90">
        <w:rPr>
          <w:rFonts w:ascii="Helvetica" w:hAnsi="Helvetica"/>
        </w:rPr>
        <w:t xml:space="preserve"> (9) </w:t>
      </w:r>
      <w:proofErr w:type="spellStart"/>
      <w:r w:rsidRPr="00804681">
        <w:rPr>
          <w:rFonts w:ascii="Helvetica" w:hAnsi="Helvetica"/>
        </w:rPr>
        <w:t>mu</w:t>
      </w:r>
      <w:r w:rsidR="003D7DDB" w:rsidRPr="00B54C90">
        <w:rPr>
          <w:rFonts w:ascii="Helvetica" w:hAnsi="Helvetica"/>
        </w:rPr>
        <w:t>rra</w:t>
      </w:r>
      <w:r w:rsidRPr="00804681">
        <w:rPr>
          <w:rFonts w:ascii="Helvetica" w:hAnsi="Helvetica"/>
        </w:rPr>
        <w:t>sh</w:t>
      </w:r>
      <w:r w:rsidR="00CE2B01" w:rsidRPr="00B54C90">
        <w:rPr>
          <w:rFonts w:ascii="Helvetica" w:hAnsi="Helvetica"/>
        </w:rPr>
        <w:t>ax</w:t>
      </w:r>
      <w:proofErr w:type="spellEnd"/>
      <w:r w:rsidRPr="00804681">
        <w:rPr>
          <w:rFonts w:ascii="Helvetica" w:hAnsi="Helvetica"/>
        </w:rPr>
        <w:t xml:space="preserve"> </w:t>
      </w:r>
      <w:r w:rsidR="006B2C6B" w:rsidRPr="00B54C90">
        <w:rPr>
          <w:rFonts w:ascii="Helvetica" w:hAnsi="Helvetica"/>
        </w:rPr>
        <w:t xml:space="preserve">ee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habboon</w:t>
      </w:r>
      <w:proofErr w:type="spellEnd"/>
      <w:r w:rsidRPr="00804681">
        <w:rPr>
          <w:rFonts w:ascii="Helvetica" w:hAnsi="Helvetica"/>
        </w:rPr>
        <w:t xml:space="preserve"> </w:t>
      </w:r>
      <w:r w:rsidR="00F86156" w:rsidRPr="00B54C90">
        <w:rPr>
          <w:rFonts w:ascii="Helvetica" w:hAnsi="Helvetica"/>
        </w:rPr>
        <w:t xml:space="preserve">in loo </w:t>
      </w:r>
      <w:proofErr w:type="spellStart"/>
      <w:r w:rsidRPr="00804681">
        <w:rPr>
          <w:rFonts w:ascii="Helvetica" w:hAnsi="Helvetica"/>
        </w:rPr>
        <w:t>magacaab</w:t>
      </w:r>
      <w:r w:rsidR="00F86156" w:rsidRPr="00B54C90">
        <w:rPr>
          <w:rFonts w:ascii="Helvetica" w:hAnsi="Helvetica"/>
        </w:rPr>
        <w:t>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xilalka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xubnaha</w:t>
      </w:r>
      <w:proofErr w:type="spellEnd"/>
      <w:r w:rsidRPr="00804681">
        <w:rPr>
          <w:rFonts w:ascii="Helvetica" w:hAnsi="Helvetica"/>
        </w:rPr>
        <w:t xml:space="preserve"> </w:t>
      </w:r>
      <w:r w:rsidR="00B54C90" w:rsidRPr="00B54C90">
        <w:rPr>
          <w:rFonts w:ascii="Helvetica" w:hAnsi="Helvetica"/>
        </w:rPr>
        <w:t>GMXIQ</w:t>
      </w:r>
      <w:r w:rsidRPr="00804681">
        <w:rPr>
          <w:rFonts w:ascii="Helvetica" w:hAnsi="Helvetica"/>
        </w:rPr>
        <w:t>.</w:t>
      </w:r>
    </w:p>
    <w:p w14:paraId="1B1B6BB4" w14:textId="77777777" w:rsidR="006B2C6B" w:rsidRDefault="006B2C6B" w:rsidP="00C239BB">
      <w:pPr>
        <w:numPr>
          <w:ilvl w:val="0"/>
          <w:numId w:val="70"/>
        </w:numPr>
        <w:spacing w:before="120" w:after="120"/>
        <w:ind w:left="714" w:hanging="357"/>
        <w:jc w:val="both"/>
        <w:rPr>
          <w:rFonts w:ascii="Helvetica" w:hAnsi="Helvetica"/>
        </w:rPr>
        <w:sectPr w:rsidR="006B2C6B" w:rsidSect="006E2E2A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1428B2D9" w14:textId="697B947E" w:rsidR="00A05FC2" w:rsidRPr="00804681" w:rsidRDefault="009B4F9C" w:rsidP="00C239BB">
      <w:pPr>
        <w:numPr>
          <w:ilvl w:val="0"/>
          <w:numId w:val="70"/>
        </w:numPr>
        <w:spacing w:before="120" w:after="120"/>
        <w:ind w:left="714" w:hanging="357"/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S</w:t>
      </w:r>
      <w:r w:rsidR="00A05FC2" w:rsidRPr="00804681">
        <w:rPr>
          <w:rFonts w:ascii="Helvetica" w:hAnsi="Helvetica"/>
        </w:rPr>
        <w:t>oo-</w:t>
      </w:r>
      <w:proofErr w:type="spellStart"/>
      <w:r w:rsidR="00A05FC2" w:rsidRPr="00804681">
        <w:rPr>
          <w:rFonts w:ascii="Helvetica" w:hAnsi="Helvetica"/>
        </w:rPr>
        <w:t>jeedintan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waxay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tixgelinaysaa</w:t>
      </w:r>
      <w:proofErr w:type="spellEnd"/>
      <w:r w:rsidR="00A05FC2" w:rsidRPr="00804681">
        <w:rPr>
          <w:rFonts w:ascii="Helvetica" w:hAnsi="Helvetica"/>
        </w:rPr>
        <w:t>:</w:t>
      </w:r>
    </w:p>
    <w:p w14:paraId="7861E9A6" w14:textId="6B4DE080" w:rsidR="00A05FC2" w:rsidRPr="00804681" w:rsidRDefault="00A05FC2" w:rsidP="00A05FC2">
      <w:pPr>
        <w:numPr>
          <w:ilvl w:val="1"/>
          <w:numId w:val="70"/>
        </w:numPr>
        <w:spacing w:before="100" w:beforeAutospacing="1" w:after="100" w:afterAutospacing="1"/>
        <w:jc w:val="both"/>
        <w:rPr>
          <w:rFonts w:ascii="Helvetica" w:hAnsi="Helvetica"/>
        </w:rPr>
      </w:pPr>
      <w:r w:rsidRPr="00804681">
        <w:rPr>
          <w:rFonts w:ascii="Helvetica" w:hAnsi="Helvetica"/>
        </w:rPr>
        <w:t xml:space="preserve">Ku </w:t>
      </w:r>
      <w:proofErr w:type="spellStart"/>
      <w:r w:rsidRPr="00804681">
        <w:rPr>
          <w:rFonts w:ascii="Helvetica" w:hAnsi="Helvetica"/>
        </w:rPr>
        <w:t>dhaqanka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shuruudaha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sharciga</w:t>
      </w:r>
      <w:proofErr w:type="spellEnd"/>
      <w:r w:rsidRPr="00804681">
        <w:rPr>
          <w:rFonts w:ascii="Helvetica" w:hAnsi="Helvetica"/>
        </w:rPr>
        <w:t xml:space="preserve"> ee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saabsan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qaab-dhismeedka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Guddiga</w:t>
      </w:r>
      <w:proofErr w:type="spellEnd"/>
      <w:r w:rsidRPr="00804681">
        <w:rPr>
          <w:rFonts w:ascii="Helvetica" w:hAnsi="Helvetica"/>
        </w:rPr>
        <w:t xml:space="preserve"> (</w:t>
      </w:r>
      <w:proofErr w:type="spellStart"/>
      <w:r w:rsidRPr="00804681">
        <w:rPr>
          <w:rFonts w:ascii="Helvetica" w:hAnsi="Helvetica"/>
        </w:rPr>
        <w:t>ugu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yaraan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saddex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haween</w:t>
      </w:r>
      <w:proofErr w:type="spellEnd"/>
      <w:r w:rsidRPr="00804681">
        <w:rPr>
          <w:rFonts w:ascii="Helvetica" w:hAnsi="Helvetica"/>
        </w:rPr>
        <w:t xml:space="preserve"> ah iyo </w:t>
      </w:r>
      <w:proofErr w:type="spellStart"/>
      <w:r w:rsidRPr="00804681">
        <w:rPr>
          <w:rFonts w:ascii="Helvetica" w:hAnsi="Helvetica"/>
        </w:rPr>
        <w:t>hal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qof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naaf</w:t>
      </w:r>
      <w:r w:rsidR="00E12A97">
        <w:rPr>
          <w:rFonts w:ascii="Helvetica" w:hAnsi="Helvetica"/>
        </w:rPr>
        <w:t>o</w:t>
      </w:r>
      <w:proofErr w:type="spellEnd"/>
      <w:r w:rsidRPr="00804681">
        <w:rPr>
          <w:rFonts w:ascii="Helvetica" w:hAnsi="Helvetica"/>
        </w:rPr>
        <w:t xml:space="preserve"> ah),</w:t>
      </w:r>
    </w:p>
    <w:p w14:paraId="5F4D75B2" w14:textId="77777777" w:rsidR="00A05FC2" w:rsidRPr="00804681" w:rsidRDefault="00A05FC2" w:rsidP="00A05FC2">
      <w:pPr>
        <w:numPr>
          <w:ilvl w:val="1"/>
          <w:numId w:val="70"/>
        </w:numPr>
        <w:spacing w:before="100" w:beforeAutospacing="1" w:after="100" w:afterAutospacing="1"/>
        <w:jc w:val="both"/>
        <w:rPr>
          <w:rFonts w:ascii="Helvetica" w:hAnsi="Helvetica"/>
        </w:rPr>
      </w:pPr>
      <w:r w:rsidRPr="00804681">
        <w:rPr>
          <w:rFonts w:ascii="Helvetica" w:hAnsi="Helvetica"/>
        </w:rPr>
        <w:t xml:space="preserve">Kala </w:t>
      </w:r>
      <w:proofErr w:type="spellStart"/>
      <w:r w:rsidRPr="00804681">
        <w:rPr>
          <w:rFonts w:ascii="Helvetica" w:hAnsi="Helvetica"/>
        </w:rPr>
        <w:t>duwanaanta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bulshada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si</w:t>
      </w:r>
      <w:proofErr w:type="spellEnd"/>
      <w:r w:rsidRPr="00804681">
        <w:rPr>
          <w:rFonts w:ascii="Helvetica" w:hAnsi="Helvetica"/>
        </w:rPr>
        <w:t xml:space="preserve"> loo </w:t>
      </w:r>
      <w:proofErr w:type="spellStart"/>
      <w:r w:rsidRPr="00804681">
        <w:rPr>
          <w:rFonts w:ascii="Helvetica" w:hAnsi="Helvetica"/>
        </w:rPr>
        <w:t>xaqiijiyo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matalaad</w:t>
      </w:r>
      <w:proofErr w:type="spellEnd"/>
      <w:r w:rsidRPr="00804681">
        <w:rPr>
          <w:rFonts w:ascii="Helvetica" w:hAnsi="Helvetica"/>
        </w:rPr>
        <w:t xml:space="preserve"> iyo ka-mid-</w:t>
      </w:r>
      <w:proofErr w:type="spellStart"/>
      <w:r w:rsidRPr="00804681">
        <w:rPr>
          <w:rFonts w:ascii="Helvetica" w:hAnsi="Helvetica"/>
        </w:rPr>
        <w:t>noqosho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ballaaran</w:t>
      </w:r>
      <w:proofErr w:type="spellEnd"/>
      <w:r w:rsidRPr="00804681">
        <w:rPr>
          <w:rFonts w:ascii="Helvetica" w:hAnsi="Helvetica"/>
        </w:rPr>
        <w:t>,</w:t>
      </w:r>
    </w:p>
    <w:p w14:paraId="39A91930" w14:textId="77777777" w:rsidR="00A05FC2" w:rsidRPr="00804681" w:rsidRDefault="00A05FC2" w:rsidP="00A05FC2">
      <w:pPr>
        <w:numPr>
          <w:ilvl w:val="1"/>
          <w:numId w:val="70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Heerarka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ugu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sarreeya</w:t>
      </w:r>
      <w:proofErr w:type="spellEnd"/>
      <w:r w:rsidRPr="00804681">
        <w:rPr>
          <w:rFonts w:ascii="Helvetica" w:hAnsi="Helvetica"/>
        </w:rPr>
        <w:t xml:space="preserve"> ee </w:t>
      </w:r>
      <w:proofErr w:type="spellStart"/>
      <w:r w:rsidRPr="00804681">
        <w:rPr>
          <w:rFonts w:ascii="Helvetica" w:hAnsi="Helvetica"/>
        </w:rPr>
        <w:t>anshaxa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madax-bannaanida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siyaasadeed</w:t>
      </w:r>
      <w:proofErr w:type="spellEnd"/>
      <w:r w:rsidRPr="00804681">
        <w:rPr>
          <w:rFonts w:ascii="Helvetica" w:hAnsi="Helvetica"/>
        </w:rPr>
        <w:t xml:space="preserve"> iyo </w:t>
      </w:r>
      <w:proofErr w:type="spellStart"/>
      <w:r w:rsidRPr="00804681">
        <w:rPr>
          <w:rFonts w:ascii="Helvetica" w:hAnsi="Helvetica"/>
        </w:rPr>
        <w:t>dano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gaar</w:t>
      </w:r>
      <w:proofErr w:type="spellEnd"/>
      <w:r w:rsidRPr="00804681">
        <w:rPr>
          <w:rFonts w:ascii="Helvetica" w:hAnsi="Helvetica"/>
        </w:rPr>
        <w:t xml:space="preserve"> ah.</w:t>
      </w:r>
    </w:p>
    <w:p w14:paraId="27381304" w14:textId="77777777" w:rsidR="00A05FC2" w:rsidRPr="00804681" w:rsidRDefault="00A05FC2" w:rsidP="00A05FC2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</w:rPr>
      </w:pPr>
      <w:r w:rsidRPr="00804681">
        <w:rPr>
          <w:rFonts w:ascii="Helvetica" w:hAnsi="Helvetica"/>
          <w:b/>
          <w:bCs/>
        </w:rPr>
        <w:t xml:space="preserve">6.6. </w:t>
      </w:r>
      <w:proofErr w:type="spellStart"/>
      <w:r w:rsidRPr="00804681">
        <w:rPr>
          <w:rFonts w:ascii="Helvetica" w:hAnsi="Helvetica"/>
          <w:b/>
          <w:bCs/>
        </w:rPr>
        <w:t>Ogeysiinta</w:t>
      </w:r>
      <w:proofErr w:type="spellEnd"/>
      <w:r w:rsidRPr="00804681">
        <w:rPr>
          <w:rFonts w:ascii="Helvetica" w:hAnsi="Helvetica"/>
          <w:b/>
          <w:bCs/>
        </w:rPr>
        <w:t xml:space="preserve"> </w:t>
      </w:r>
      <w:proofErr w:type="spellStart"/>
      <w:r w:rsidRPr="00804681">
        <w:rPr>
          <w:rFonts w:ascii="Helvetica" w:hAnsi="Helvetica"/>
          <w:b/>
          <w:bCs/>
        </w:rPr>
        <w:t>Natiijada</w:t>
      </w:r>
      <w:proofErr w:type="spellEnd"/>
    </w:p>
    <w:p w14:paraId="2D3E4C5B" w14:textId="3C83B668" w:rsidR="00A05FC2" w:rsidRPr="00804681" w:rsidRDefault="00A05FC2" w:rsidP="00544BEE">
      <w:pPr>
        <w:numPr>
          <w:ilvl w:val="0"/>
          <w:numId w:val="71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Dhammaan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mu</w:t>
      </w:r>
      <w:r w:rsidR="00544BEE">
        <w:rPr>
          <w:rFonts w:ascii="Helvetica" w:hAnsi="Helvetica"/>
        </w:rPr>
        <w:t>rra</w:t>
      </w:r>
      <w:r w:rsidRPr="00804681">
        <w:rPr>
          <w:rFonts w:ascii="Helvetica" w:hAnsi="Helvetica"/>
        </w:rPr>
        <w:t>shaxiinta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waxaa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si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rasmi</w:t>
      </w:r>
      <w:proofErr w:type="spellEnd"/>
      <w:r w:rsidRPr="00804681">
        <w:rPr>
          <w:rFonts w:ascii="Helvetica" w:hAnsi="Helvetica"/>
        </w:rPr>
        <w:t xml:space="preserve"> ah </w:t>
      </w:r>
      <w:proofErr w:type="spellStart"/>
      <w:r w:rsidRPr="00804681">
        <w:rPr>
          <w:rFonts w:ascii="Helvetica" w:hAnsi="Helvetica"/>
        </w:rPr>
        <w:t>loogu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wargelin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doonaa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natiijooyinka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codsigooda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marxalad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kasta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habraaca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xulista</w:t>
      </w:r>
      <w:proofErr w:type="spellEnd"/>
      <w:r w:rsidRPr="00804681">
        <w:rPr>
          <w:rFonts w:ascii="Helvetica" w:hAnsi="Helvetica"/>
        </w:rPr>
        <w:t xml:space="preserve"> ah — </w:t>
      </w:r>
      <w:proofErr w:type="spellStart"/>
      <w:r w:rsidRPr="00804681">
        <w:rPr>
          <w:rFonts w:ascii="Helvetica" w:hAnsi="Helvetica"/>
        </w:rPr>
        <w:t>oo</w:t>
      </w:r>
      <w:proofErr w:type="spellEnd"/>
      <w:r w:rsidRPr="00804681">
        <w:rPr>
          <w:rFonts w:ascii="Helvetica" w:hAnsi="Helvetica"/>
        </w:rPr>
        <w:t xml:space="preserve"> ay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jiraan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hubinta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codsiyada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qiimeynta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qoraalka</w:t>
      </w:r>
      <w:proofErr w:type="spellEnd"/>
      <w:r w:rsidRPr="00804681">
        <w:rPr>
          <w:rFonts w:ascii="Helvetica" w:hAnsi="Helvetica"/>
        </w:rPr>
        <w:t xml:space="preserve"> ah, iyo </w:t>
      </w:r>
      <w:proofErr w:type="spellStart"/>
      <w:r w:rsidRPr="00804681">
        <w:rPr>
          <w:rFonts w:ascii="Helvetica" w:hAnsi="Helvetica"/>
        </w:rPr>
        <w:t>wareysiyada</w:t>
      </w:r>
      <w:proofErr w:type="spellEnd"/>
      <w:r w:rsidRPr="00804681">
        <w:rPr>
          <w:rFonts w:ascii="Helvetica" w:hAnsi="Helvetica"/>
        </w:rPr>
        <w:t>.</w:t>
      </w:r>
    </w:p>
    <w:p w14:paraId="4A0418F9" w14:textId="64BF44B7" w:rsidR="00A05FC2" w:rsidRPr="00804681" w:rsidRDefault="00A05FC2" w:rsidP="00544BEE">
      <w:pPr>
        <w:numPr>
          <w:ilvl w:val="0"/>
          <w:numId w:val="71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804681">
        <w:rPr>
          <w:rFonts w:ascii="Helvetica" w:hAnsi="Helvetica"/>
        </w:rPr>
        <w:t>Mu</w:t>
      </w:r>
      <w:r w:rsidR="009D62C3">
        <w:rPr>
          <w:rFonts w:ascii="Helvetica" w:hAnsi="Helvetica"/>
        </w:rPr>
        <w:t>rra</w:t>
      </w:r>
      <w:r w:rsidRPr="00804681">
        <w:rPr>
          <w:rFonts w:ascii="Helvetica" w:hAnsi="Helvetica"/>
        </w:rPr>
        <w:t>shaxiinta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aan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guulaysan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marxalad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kasta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waxaa</w:t>
      </w:r>
      <w:proofErr w:type="spellEnd"/>
      <w:r w:rsidRPr="00804681">
        <w:rPr>
          <w:rFonts w:ascii="Helvetica" w:hAnsi="Helvetica"/>
        </w:rPr>
        <w:t xml:space="preserve"> la </w:t>
      </w:r>
      <w:proofErr w:type="spellStart"/>
      <w:r w:rsidRPr="00804681">
        <w:rPr>
          <w:rFonts w:ascii="Helvetica" w:hAnsi="Helvetica"/>
        </w:rPr>
        <w:t>siin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doonaa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ogeysiis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waqtigiisa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ku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habboon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iyadoo</w:t>
      </w:r>
      <w:proofErr w:type="spellEnd"/>
      <w:r w:rsidRPr="00804681">
        <w:rPr>
          <w:rFonts w:ascii="Helvetica" w:hAnsi="Helvetica"/>
        </w:rPr>
        <w:t xml:space="preserve"> loo </w:t>
      </w:r>
      <w:proofErr w:type="spellStart"/>
      <w:r w:rsidRPr="00804681">
        <w:rPr>
          <w:rFonts w:ascii="Helvetica" w:hAnsi="Helvetica"/>
        </w:rPr>
        <w:t>hoggaansamayo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mabaadi’da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daahfurnaanta</w:t>
      </w:r>
      <w:proofErr w:type="spellEnd"/>
      <w:r w:rsidRPr="00804681">
        <w:rPr>
          <w:rFonts w:ascii="Helvetica" w:hAnsi="Helvetica"/>
        </w:rPr>
        <w:t xml:space="preserve">, </w:t>
      </w:r>
      <w:proofErr w:type="spellStart"/>
      <w:r w:rsidRPr="00804681">
        <w:rPr>
          <w:rFonts w:ascii="Helvetica" w:hAnsi="Helvetica"/>
        </w:rPr>
        <w:t>caddaaladda</w:t>
      </w:r>
      <w:proofErr w:type="spellEnd"/>
      <w:r w:rsidRPr="00804681">
        <w:rPr>
          <w:rFonts w:ascii="Helvetica" w:hAnsi="Helvetica"/>
        </w:rPr>
        <w:t xml:space="preserve">, iyo </w:t>
      </w:r>
      <w:proofErr w:type="spellStart"/>
      <w:r w:rsidRPr="00804681">
        <w:rPr>
          <w:rFonts w:ascii="Helvetica" w:hAnsi="Helvetica"/>
        </w:rPr>
        <w:t>dhowrista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sharafta</w:t>
      </w:r>
      <w:proofErr w:type="spellEnd"/>
      <w:r w:rsidRPr="00804681">
        <w:rPr>
          <w:rFonts w:ascii="Helvetica" w:hAnsi="Helvetica"/>
        </w:rPr>
        <w:t xml:space="preserve"> </w:t>
      </w:r>
      <w:proofErr w:type="spellStart"/>
      <w:r w:rsidRPr="00804681">
        <w:rPr>
          <w:rFonts w:ascii="Helvetica" w:hAnsi="Helvetica"/>
        </w:rPr>
        <w:t>qofka</w:t>
      </w:r>
      <w:proofErr w:type="spellEnd"/>
      <w:r w:rsidRPr="00804681">
        <w:rPr>
          <w:rFonts w:ascii="Helvetica" w:hAnsi="Helvetica"/>
        </w:rPr>
        <w:t>.</w:t>
      </w:r>
    </w:p>
    <w:p w14:paraId="1A3EE11A" w14:textId="63D35F8F" w:rsidR="00A05FC2" w:rsidRPr="00804681" w:rsidRDefault="00DF5706" w:rsidP="00544BEE">
      <w:pPr>
        <w:numPr>
          <w:ilvl w:val="0"/>
          <w:numId w:val="71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>
        <w:rPr>
          <w:rFonts w:ascii="Helvetica" w:hAnsi="Helvetica"/>
        </w:rPr>
        <w:t>Natiijooyinka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ugu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dambeeya</w:t>
      </w:r>
      <w:proofErr w:type="spellEnd"/>
      <w:r>
        <w:rPr>
          <w:rFonts w:ascii="Helvetica" w:hAnsi="Helvetica"/>
        </w:rPr>
        <w:t xml:space="preserve"> ee </w:t>
      </w:r>
      <w:proofErr w:type="spellStart"/>
      <w:r>
        <w:rPr>
          <w:rFonts w:ascii="Helvetica" w:hAnsi="Helvetica"/>
        </w:rPr>
        <w:t>m</w:t>
      </w:r>
      <w:r w:rsidR="00A05FC2" w:rsidRPr="00804681">
        <w:rPr>
          <w:rFonts w:ascii="Helvetica" w:hAnsi="Helvetica"/>
        </w:rPr>
        <w:t>u</w:t>
      </w:r>
      <w:r w:rsidR="009D62C3">
        <w:rPr>
          <w:rFonts w:ascii="Helvetica" w:hAnsi="Helvetica"/>
        </w:rPr>
        <w:t>rra</w:t>
      </w:r>
      <w:r w:rsidR="00A05FC2" w:rsidRPr="00804681">
        <w:rPr>
          <w:rFonts w:ascii="Helvetica" w:hAnsi="Helvetica"/>
        </w:rPr>
        <w:t>shaxiinta</w:t>
      </w:r>
      <w:proofErr w:type="spellEnd"/>
      <w:r w:rsidR="00A05FC2" w:rsidRPr="00804681">
        <w:rPr>
          <w:rFonts w:ascii="Helvetica" w:hAnsi="Helvetica"/>
        </w:rPr>
        <w:t xml:space="preserve"> l</w:t>
      </w:r>
      <w:r w:rsidR="007D0DFB">
        <w:rPr>
          <w:rFonts w:ascii="Helvetica" w:hAnsi="Helvetica"/>
        </w:rPr>
        <w:t>oo</w:t>
      </w:r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soo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7D0DFB">
        <w:rPr>
          <w:rFonts w:ascii="Helvetica" w:hAnsi="Helvetica"/>
        </w:rPr>
        <w:t>xul</w:t>
      </w:r>
      <w:r w:rsidR="003265C2">
        <w:rPr>
          <w:rFonts w:ascii="Helvetica" w:hAnsi="Helvetica"/>
        </w:rPr>
        <w:t>ay</w:t>
      </w:r>
      <w:proofErr w:type="spellEnd"/>
      <w:r w:rsidR="007D0DFB">
        <w:rPr>
          <w:rFonts w:ascii="Helvetica" w:hAnsi="Helvetica"/>
        </w:rPr>
        <w:t xml:space="preserve"> </w:t>
      </w:r>
      <w:r w:rsidR="00A05FC2" w:rsidRPr="00804681">
        <w:rPr>
          <w:rFonts w:ascii="Helvetica" w:hAnsi="Helvetica"/>
        </w:rPr>
        <w:t>in l</w:t>
      </w:r>
      <w:r w:rsidR="007D0DFB">
        <w:rPr>
          <w:rFonts w:ascii="Helvetica" w:hAnsi="Helvetica"/>
        </w:rPr>
        <w:t xml:space="preserve">a </w:t>
      </w:r>
      <w:proofErr w:type="spellStart"/>
      <w:r w:rsidR="00A05FC2" w:rsidRPr="00804681">
        <w:rPr>
          <w:rFonts w:ascii="Helvetica" w:hAnsi="Helvetica"/>
        </w:rPr>
        <w:t>magacaabo</w:t>
      </w:r>
      <w:proofErr w:type="spellEnd"/>
      <w:r w:rsidR="007D0DFB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waxaa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3265C2">
        <w:rPr>
          <w:rFonts w:ascii="Helvetica" w:hAnsi="Helvetica"/>
        </w:rPr>
        <w:t>lagu</w:t>
      </w:r>
      <w:proofErr w:type="spellEnd"/>
      <w:r w:rsidR="003265C2">
        <w:rPr>
          <w:rFonts w:ascii="Helvetica" w:hAnsi="Helvetica"/>
        </w:rPr>
        <w:t xml:space="preserve"> </w:t>
      </w:r>
      <w:proofErr w:type="spellStart"/>
      <w:r w:rsidR="003265C2" w:rsidRPr="00804681">
        <w:rPr>
          <w:rFonts w:ascii="Helvetica" w:hAnsi="Helvetica"/>
        </w:rPr>
        <w:t>wargelin</w:t>
      </w:r>
      <w:proofErr w:type="spellEnd"/>
      <w:r w:rsidR="003265C2" w:rsidRPr="00804681">
        <w:rPr>
          <w:rFonts w:ascii="Helvetica" w:hAnsi="Helvetica"/>
        </w:rPr>
        <w:t xml:space="preserve"> </w:t>
      </w:r>
      <w:proofErr w:type="spellStart"/>
      <w:r w:rsidR="003265C2" w:rsidRPr="00804681">
        <w:rPr>
          <w:rFonts w:ascii="Helvetica" w:hAnsi="Helvetica"/>
        </w:rPr>
        <w:t>doonaa</w:t>
      </w:r>
      <w:proofErr w:type="spellEnd"/>
      <w:r w:rsidR="003265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si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rasmi</w:t>
      </w:r>
      <w:proofErr w:type="spellEnd"/>
      <w:r w:rsidR="00A05FC2" w:rsidRPr="00804681">
        <w:rPr>
          <w:rFonts w:ascii="Helvetica" w:hAnsi="Helvetica"/>
        </w:rPr>
        <w:t xml:space="preserve"> ah </w:t>
      </w:r>
      <w:proofErr w:type="spellStart"/>
      <w:r w:rsidR="00A05FC2" w:rsidRPr="00804681">
        <w:rPr>
          <w:rFonts w:ascii="Helvetica" w:hAnsi="Helvetica"/>
        </w:rPr>
        <w:t>oo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shakhsi</w:t>
      </w:r>
      <w:proofErr w:type="spellEnd"/>
      <w:r w:rsidR="00A05FC2" w:rsidRPr="00804681">
        <w:rPr>
          <w:rFonts w:ascii="Helvetica" w:hAnsi="Helvetica"/>
        </w:rPr>
        <w:t xml:space="preserve"> a</w:t>
      </w:r>
      <w:r w:rsidR="003265C2">
        <w:rPr>
          <w:rFonts w:ascii="Helvetica" w:hAnsi="Helvetica"/>
        </w:rPr>
        <w:t>h</w:t>
      </w:r>
      <w:r w:rsidR="00A05FC2" w:rsidRPr="00804681">
        <w:rPr>
          <w:rFonts w:ascii="Helvetica" w:hAnsi="Helvetica"/>
        </w:rPr>
        <w:t xml:space="preserve">. </w:t>
      </w:r>
      <w:proofErr w:type="spellStart"/>
      <w:r w:rsidR="00A05FC2" w:rsidRPr="00804681">
        <w:rPr>
          <w:rFonts w:ascii="Helvetica" w:hAnsi="Helvetica"/>
        </w:rPr>
        <w:t>Qarsoodiga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xogta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dhammaan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mu</w:t>
      </w:r>
      <w:r w:rsidR="00836A97">
        <w:rPr>
          <w:rFonts w:ascii="Helvetica" w:hAnsi="Helvetica"/>
        </w:rPr>
        <w:t>rra</w:t>
      </w:r>
      <w:r w:rsidR="00A05FC2" w:rsidRPr="00804681">
        <w:rPr>
          <w:rFonts w:ascii="Helvetica" w:hAnsi="Helvetica"/>
        </w:rPr>
        <w:t>shaxiinta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waa</w:t>
      </w:r>
      <w:proofErr w:type="spellEnd"/>
      <w:r w:rsidR="00A05FC2" w:rsidRPr="00804681">
        <w:rPr>
          <w:rFonts w:ascii="Helvetica" w:hAnsi="Helvetica"/>
        </w:rPr>
        <w:t xml:space="preserve"> la </w:t>
      </w:r>
      <w:proofErr w:type="spellStart"/>
      <w:r w:rsidR="00A05FC2" w:rsidRPr="00804681">
        <w:rPr>
          <w:rFonts w:ascii="Helvetica" w:hAnsi="Helvetica"/>
        </w:rPr>
        <w:t>ilaalin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doonaa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inta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lagu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836A97">
        <w:rPr>
          <w:rFonts w:ascii="Helvetica" w:hAnsi="Helvetica"/>
        </w:rPr>
        <w:t>gudo</w:t>
      </w:r>
      <w:proofErr w:type="spellEnd"/>
      <w:r w:rsidR="00836A97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jiro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habraaca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oo</w:t>
      </w:r>
      <w:proofErr w:type="spellEnd"/>
      <w:r w:rsidR="00A05FC2" w:rsidRPr="00804681">
        <w:rPr>
          <w:rFonts w:ascii="Helvetica" w:hAnsi="Helvetica"/>
        </w:rPr>
        <w:t xml:space="preserve"> </w:t>
      </w:r>
      <w:proofErr w:type="spellStart"/>
      <w:r w:rsidR="00A05FC2" w:rsidRPr="00804681">
        <w:rPr>
          <w:rFonts w:ascii="Helvetica" w:hAnsi="Helvetica"/>
        </w:rPr>
        <w:t>dhan</w:t>
      </w:r>
      <w:proofErr w:type="spellEnd"/>
      <w:r w:rsidR="00A05FC2" w:rsidRPr="00804681">
        <w:rPr>
          <w:rFonts w:ascii="Helvetica" w:hAnsi="Helvetica"/>
        </w:rPr>
        <w:t>.</w:t>
      </w:r>
    </w:p>
    <w:p w14:paraId="1AFC1332" w14:textId="0D675117" w:rsidR="006127D0" w:rsidRPr="00E16D7E" w:rsidRDefault="006127D0" w:rsidP="006127D0">
      <w:pPr>
        <w:spacing w:before="100" w:beforeAutospacing="1" w:after="100" w:afterAutospacing="1"/>
        <w:jc w:val="both"/>
        <w:outlineLvl w:val="2"/>
        <w:rPr>
          <w:rFonts w:ascii="Helvetica" w:hAnsi="Helvetica"/>
          <w:b/>
          <w:bCs/>
          <w:sz w:val="28"/>
          <w:szCs w:val="28"/>
        </w:rPr>
      </w:pPr>
      <w:r w:rsidRPr="00E16D7E">
        <w:rPr>
          <w:rFonts w:ascii="Helvetica" w:hAnsi="Helvetica"/>
          <w:b/>
          <w:bCs/>
          <w:sz w:val="28"/>
          <w:szCs w:val="28"/>
        </w:rPr>
        <w:t xml:space="preserve">7. </w:t>
      </w:r>
      <w:r>
        <w:rPr>
          <w:rFonts w:ascii="Helvetica" w:hAnsi="Helvetica"/>
          <w:b/>
          <w:bCs/>
          <w:sz w:val="28"/>
          <w:szCs w:val="28"/>
        </w:rPr>
        <w:t>Ka-</w:t>
      </w:r>
      <w:proofErr w:type="spellStart"/>
      <w:r>
        <w:rPr>
          <w:rFonts w:ascii="Helvetica" w:hAnsi="Helvetica"/>
          <w:b/>
          <w:bCs/>
          <w:sz w:val="28"/>
          <w:szCs w:val="28"/>
        </w:rPr>
        <w:t>Qayb</w:t>
      </w:r>
      <w:r w:rsidR="00EB07FB">
        <w:rPr>
          <w:rFonts w:ascii="Helvetica" w:hAnsi="Helvetica"/>
          <w:b/>
          <w:bCs/>
          <w:sz w:val="28"/>
          <w:szCs w:val="28"/>
        </w:rPr>
        <w:t>g</w:t>
      </w:r>
      <w:r>
        <w:rPr>
          <w:rFonts w:ascii="Helvetica" w:hAnsi="Helvetica"/>
          <w:b/>
          <w:bCs/>
          <w:sz w:val="28"/>
          <w:szCs w:val="28"/>
        </w:rPr>
        <w:t>alka</w:t>
      </w:r>
      <w:proofErr w:type="spellEnd"/>
      <w:r w:rsidR="00EB07FB">
        <w:rPr>
          <w:rFonts w:ascii="Helvetica" w:hAnsi="Helvetica"/>
          <w:b/>
          <w:bCs/>
          <w:sz w:val="28"/>
          <w:szCs w:val="28"/>
        </w:rPr>
        <w:t xml:space="preserve"> Loo </w:t>
      </w:r>
      <w:proofErr w:type="spellStart"/>
      <w:r w:rsidR="00EB07FB">
        <w:rPr>
          <w:rFonts w:ascii="Helvetica" w:hAnsi="Helvetica"/>
          <w:b/>
          <w:bCs/>
          <w:sz w:val="28"/>
          <w:szCs w:val="28"/>
        </w:rPr>
        <w:t>Dhanyahay</w:t>
      </w:r>
      <w:proofErr w:type="spellEnd"/>
      <w:r w:rsidRPr="00E16D7E">
        <w:rPr>
          <w:rFonts w:ascii="Helvetica" w:hAnsi="Helvetica"/>
          <w:b/>
          <w:bCs/>
          <w:sz w:val="28"/>
          <w:szCs w:val="28"/>
        </w:rPr>
        <w:t xml:space="preserve">, </w:t>
      </w:r>
      <w:proofErr w:type="spellStart"/>
      <w:r w:rsidRPr="00E16D7E">
        <w:rPr>
          <w:rFonts w:ascii="Helvetica" w:hAnsi="Helvetica"/>
          <w:b/>
          <w:bCs/>
          <w:sz w:val="28"/>
          <w:szCs w:val="28"/>
        </w:rPr>
        <w:t>Daacadnimada</w:t>
      </w:r>
      <w:proofErr w:type="spellEnd"/>
      <w:r w:rsidRPr="00E16D7E">
        <w:rPr>
          <w:rFonts w:ascii="Helvetica" w:hAnsi="Helvetica"/>
          <w:b/>
          <w:bCs/>
          <w:sz w:val="28"/>
          <w:szCs w:val="28"/>
        </w:rPr>
        <w:t xml:space="preserve">, iyo </w:t>
      </w:r>
      <w:proofErr w:type="spellStart"/>
      <w:r w:rsidRPr="00E16D7E">
        <w:rPr>
          <w:rFonts w:ascii="Helvetica" w:hAnsi="Helvetica"/>
          <w:b/>
          <w:bCs/>
          <w:sz w:val="28"/>
          <w:szCs w:val="28"/>
        </w:rPr>
        <w:t>Adeegga</w:t>
      </w:r>
      <w:proofErr w:type="spellEnd"/>
      <w:r w:rsidRPr="00E16D7E"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 w:rsidRPr="00E16D7E">
        <w:rPr>
          <w:rFonts w:ascii="Helvetica" w:hAnsi="Helvetica"/>
          <w:b/>
          <w:bCs/>
          <w:sz w:val="28"/>
          <w:szCs w:val="28"/>
        </w:rPr>
        <w:t>Bulshada</w:t>
      </w:r>
      <w:proofErr w:type="spellEnd"/>
    </w:p>
    <w:p w14:paraId="537936AF" w14:textId="77777777" w:rsidR="006127D0" w:rsidRPr="00E16D7E" w:rsidRDefault="006127D0" w:rsidP="006127D0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E16D7E">
        <w:rPr>
          <w:rFonts w:ascii="Helvetica" w:hAnsi="Helvetica"/>
        </w:rPr>
        <w:t>Guddiga</w:t>
      </w:r>
      <w:proofErr w:type="spellEnd"/>
      <w:r w:rsidRPr="00E16D7E">
        <w:rPr>
          <w:rFonts w:ascii="Helvetica" w:hAnsi="Helvetica"/>
        </w:rPr>
        <w:t xml:space="preserve"> </w:t>
      </w:r>
      <w:r>
        <w:rPr>
          <w:rFonts w:ascii="Helvetica" w:hAnsi="Helvetica"/>
        </w:rPr>
        <w:t>KMG</w:t>
      </w:r>
      <w:r w:rsidRPr="00E16D7E">
        <w:rPr>
          <w:rFonts w:ascii="Helvetica" w:hAnsi="Helvetica"/>
        </w:rPr>
        <w:t xml:space="preserve"> ah ee </w:t>
      </w:r>
      <w:proofErr w:type="spellStart"/>
      <w:r w:rsidRPr="00E16D7E">
        <w:rPr>
          <w:rFonts w:ascii="Helvetica" w:hAnsi="Helvetica"/>
        </w:rPr>
        <w:t>Xulista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waxa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si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buuxda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ug</w:t>
      </w:r>
      <w:r>
        <w:rPr>
          <w:rFonts w:ascii="Helvetica" w:hAnsi="Helvetica"/>
        </w:rPr>
        <w:t>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go’an</w:t>
      </w:r>
      <w:proofErr w:type="spellEnd"/>
      <w:r w:rsidRPr="00E16D7E">
        <w:rPr>
          <w:rFonts w:ascii="Helvetica" w:hAnsi="Helvetica"/>
        </w:rPr>
        <w:t>:</w:t>
      </w:r>
    </w:p>
    <w:p w14:paraId="6C33C963" w14:textId="77777777" w:rsidR="006127D0" w:rsidRPr="00E16D7E" w:rsidRDefault="006127D0" w:rsidP="00B54CC4">
      <w:pPr>
        <w:numPr>
          <w:ilvl w:val="0"/>
          <w:numId w:val="72"/>
        </w:numPr>
        <w:spacing w:before="120" w:after="120"/>
        <w:ind w:left="714" w:hanging="357"/>
        <w:jc w:val="both"/>
        <w:rPr>
          <w:rFonts w:ascii="Helvetica" w:hAnsi="Helvetica"/>
        </w:rPr>
      </w:pPr>
      <w:r w:rsidRPr="00E16D7E">
        <w:rPr>
          <w:rFonts w:ascii="Helvetica" w:hAnsi="Helvetica"/>
        </w:rPr>
        <w:t xml:space="preserve">Ku </w:t>
      </w:r>
      <w:proofErr w:type="spellStart"/>
      <w:r w:rsidRPr="00E16D7E">
        <w:rPr>
          <w:rFonts w:ascii="Helvetica" w:hAnsi="Helvetica"/>
        </w:rPr>
        <w:t>dhaqanka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mabaadi’da</w:t>
      </w:r>
      <w:proofErr w:type="spellEnd"/>
      <w:r w:rsidRPr="00E16D7E">
        <w:rPr>
          <w:rFonts w:ascii="Helvetica" w:hAnsi="Helvetica"/>
        </w:rPr>
        <w:t xml:space="preserve"> ka-</w:t>
      </w:r>
      <w:proofErr w:type="spellStart"/>
      <w:r>
        <w:rPr>
          <w:rFonts w:ascii="Helvetica" w:hAnsi="Helvetica"/>
        </w:rPr>
        <w:t>qayb</w:t>
      </w:r>
      <w:proofErr w:type="spellEnd"/>
      <w:r>
        <w:rPr>
          <w:rFonts w:ascii="Helvetica" w:hAnsi="Helvetica"/>
        </w:rPr>
        <w:t>-</w:t>
      </w:r>
      <w:proofErr w:type="spellStart"/>
      <w:r>
        <w:rPr>
          <w:rFonts w:ascii="Helvetica" w:hAnsi="Helvetica"/>
        </w:rPr>
        <w:t>galka</w:t>
      </w:r>
      <w:proofErr w:type="spellEnd"/>
      <w:r>
        <w:rPr>
          <w:rFonts w:ascii="Helvetica" w:hAnsi="Helvetica"/>
        </w:rPr>
        <w:t xml:space="preserve"> loo </w:t>
      </w:r>
      <w:proofErr w:type="spellStart"/>
      <w:r>
        <w:rPr>
          <w:rFonts w:ascii="Helvetica" w:hAnsi="Helvetica"/>
        </w:rPr>
        <w:t>dhanyahay</w:t>
      </w:r>
      <w:proofErr w:type="spellEnd"/>
      <w:r w:rsidRPr="00E16D7E">
        <w:rPr>
          <w:rFonts w:ascii="Helvetica" w:hAnsi="Helvetica"/>
        </w:rPr>
        <w:t xml:space="preserve"> iyo </w:t>
      </w:r>
      <w:proofErr w:type="spellStart"/>
      <w:r w:rsidRPr="00E16D7E">
        <w:rPr>
          <w:rFonts w:ascii="Helvetica" w:hAnsi="Helvetica"/>
        </w:rPr>
        <w:t>sinnaanta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sida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ku</w:t>
      </w:r>
      <w:proofErr w:type="spellEnd"/>
      <w:r w:rsidRPr="00E16D7E">
        <w:rPr>
          <w:rFonts w:ascii="Helvetica" w:hAnsi="Helvetica"/>
        </w:rPr>
        <w:t xml:space="preserve"> cad </w:t>
      </w:r>
      <w:proofErr w:type="spellStart"/>
      <w:r w:rsidRPr="00E16D7E">
        <w:rPr>
          <w:rFonts w:ascii="Helvetica" w:hAnsi="Helvetica"/>
        </w:rPr>
        <w:t>Qodobka</w:t>
      </w:r>
      <w:proofErr w:type="spellEnd"/>
      <w:r w:rsidRPr="00E16D7E">
        <w:rPr>
          <w:rFonts w:ascii="Helvetica" w:hAnsi="Helvetica"/>
        </w:rPr>
        <w:t xml:space="preserve"> 11(4) ee </w:t>
      </w:r>
      <w:proofErr w:type="spellStart"/>
      <w:r w:rsidRPr="00E16D7E">
        <w:rPr>
          <w:rFonts w:ascii="Helvetica" w:hAnsi="Helvetica"/>
        </w:rPr>
        <w:t>Dastuurka</w:t>
      </w:r>
      <w:proofErr w:type="spellEnd"/>
      <w:r w:rsidRPr="00E16D7E">
        <w:rPr>
          <w:rFonts w:ascii="Helvetica" w:hAnsi="Helvetica"/>
        </w:rPr>
        <w:t xml:space="preserve"> Ku-</w:t>
      </w:r>
      <w:proofErr w:type="spellStart"/>
      <w:r w:rsidRPr="00E16D7E">
        <w:rPr>
          <w:rFonts w:ascii="Helvetica" w:hAnsi="Helvetica"/>
        </w:rPr>
        <w:t>meelgaarka</w:t>
      </w:r>
      <w:proofErr w:type="spellEnd"/>
      <w:r w:rsidRPr="00E16D7E">
        <w:rPr>
          <w:rFonts w:ascii="Helvetica" w:hAnsi="Helvetica"/>
        </w:rPr>
        <w:t xml:space="preserve"> ah iyo </w:t>
      </w:r>
      <w:proofErr w:type="spellStart"/>
      <w:r>
        <w:rPr>
          <w:rFonts w:ascii="Helvetica" w:hAnsi="Helvetica"/>
        </w:rPr>
        <w:t>Sharci</w:t>
      </w:r>
      <w:proofErr w:type="spellEnd"/>
      <w:r w:rsidRPr="00E16D7E">
        <w:rPr>
          <w:rFonts w:ascii="Helvetica" w:hAnsi="Helvetica"/>
        </w:rPr>
        <w:t xml:space="preserve"> Lr. 16;</w:t>
      </w:r>
    </w:p>
    <w:p w14:paraId="19C1D7CC" w14:textId="77777777" w:rsidR="006127D0" w:rsidRPr="00E16D7E" w:rsidRDefault="006127D0" w:rsidP="00B54CC4">
      <w:pPr>
        <w:numPr>
          <w:ilvl w:val="0"/>
          <w:numId w:val="72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E16D7E">
        <w:rPr>
          <w:rFonts w:ascii="Helvetica" w:hAnsi="Helvetica"/>
        </w:rPr>
        <w:t>Hubinta</w:t>
      </w:r>
      <w:proofErr w:type="spellEnd"/>
      <w:r w:rsidRPr="00E16D7E">
        <w:rPr>
          <w:rFonts w:ascii="Helvetica" w:hAnsi="Helvetica"/>
        </w:rPr>
        <w:t xml:space="preserve"> ka-</w:t>
      </w:r>
      <w:proofErr w:type="spellStart"/>
      <w:r w:rsidRPr="00E16D7E">
        <w:rPr>
          <w:rFonts w:ascii="Helvetica" w:hAnsi="Helvetica"/>
        </w:rPr>
        <w:t>qayb</w:t>
      </w:r>
      <w:proofErr w:type="spellEnd"/>
      <w:r>
        <w:rPr>
          <w:rFonts w:ascii="Helvetica" w:hAnsi="Helvetica"/>
        </w:rPr>
        <w:t>-</w:t>
      </w:r>
      <w:proofErr w:type="spellStart"/>
      <w:r w:rsidRPr="00E16D7E">
        <w:rPr>
          <w:rFonts w:ascii="Helvetica" w:hAnsi="Helvetica"/>
        </w:rPr>
        <w:t>gal</w:t>
      </w:r>
      <w:r>
        <w:rPr>
          <w:rFonts w:ascii="Helvetica" w:hAnsi="Helvetica"/>
        </w:rPr>
        <w:t>ka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haweenka</w:t>
      </w:r>
      <w:proofErr w:type="spellEnd"/>
      <w:r w:rsidRPr="00E16D7E">
        <w:rPr>
          <w:rFonts w:ascii="Helvetica" w:hAnsi="Helvetica"/>
        </w:rPr>
        <w:t xml:space="preserve">, </w:t>
      </w:r>
      <w:proofErr w:type="spellStart"/>
      <w:r w:rsidRPr="00E16D7E">
        <w:rPr>
          <w:rFonts w:ascii="Helvetica" w:hAnsi="Helvetica"/>
        </w:rPr>
        <w:t>dadka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naafada</w:t>
      </w:r>
      <w:proofErr w:type="spellEnd"/>
      <w:r w:rsidRPr="00E16D7E">
        <w:rPr>
          <w:rFonts w:ascii="Helvetica" w:hAnsi="Helvetica"/>
        </w:rPr>
        <w:t xml:space="preserve"> ah, iyo </w:t>
      </w:r>
      <w:proofErr w:type="spellStart"/>
      <w:r w:rsidRPr="00E16D7E">
        <w:rPr>
          <w:rFonts w:ascii="Helvetica" w:hAnsi="Helvetica"/>
        </w:rPr>
        <w:t>xubnaha</w:t>
      </w:r>
      <w:proofErr w:type="spellEnd"/>
      <w:r w:rsidRPr="00E16D7E">
        <w:rPr>
          <w:rFonts w:ascii="Helvetica" w:hAnsi="Helvetica"/>
        </w:rPr>
        <w:t xml:space="preserve"> ka </w:t>
      </w:r>
      <w:proofErr w:type="spellStart"/>
      <w:r w:rsidRPr="00E16D7E">
        <w:rPr>
          <w:rFonts w:ascii="Helvetica" w:hAnsi="Helvetica"/>
        </w:rPr>
        <w:t>socda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beelaha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laga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tirada</w:t>
      </w:r>
      <w:proofErr w:type="spellEnd"/>
      <w:r w:rsidRPr="00E16D7E">
        <w:rPr>
          <w:rFonts w:ascii="Helvetica" w:hAnsi="Helvetica"/>
        </w:rPr>
        <w:t xml:space="preserve"> badan </w:t>
      </w:r>
      <w:proofErr w:type="spellStart"/>
      <w:r w:rsidRPr="00E16D7E">
        <w:rPr>
          <w:rFonts w:ascii="Helvetica" w:hAnsi="Helvetica"/>
        </w:rPr>
        <w:t>yahay</w:t>
      </w:r>
      <w:proofErr w:type="spellEnd"/>
      <w:r w:rsidRPr="00E16D7E">
        <w:rPr>
          <w:rFonts w:ascii="Helvetica" w:hAnsi="Helvetica"/>
        </w:rPr>
        <w:t xml:space="preserve"> iyo </w:t>
      </w:r>
      <w:proofErr w:type="spellStart"/>
      <w:r w:rsidRPr="00E16D7E">
        <w:rPr>
          <w:rFonts w:ascii="Helvetica" w:hAnsi="Helvetica"/>
        </w:rPr>
        <w:t>kuwa</w:t>
      </w:r>
      <w:proofErr w:type="spellEnd"/>
      <w:r w:rsidRPr="00E16D7E">
        <w:rPr>
          <w:rFonts w:ascii="Helvetica" w:hAnsi="Helvetica"/>
        </w:rPr>
        <w:t xml:space="preserve"> la </w:t>
      </w:r>
      <w:proofErr w:type="spellStart"/>
      <w:r w:rsidRPr="00E16D7E">
        <w:rPr>
          <w:rFonts w:ascii="Helvetica" w:hAnsi="Helvetica"/>
        </w:rPr>
        <w:t>hayb-sooco</w:t>
      </w:r>
      <w:proofErr w:type="spellEnd"/>
      <w:r w:rsidRPr="00E16D7E">
        <w:rPr>
          <w:rFonts w:ascii="Helvetica" w:hAnsi="Helvetica"/>
        </w:rPr>
        <w:t>;</w:t>
      </w:r>
    </w:p>
    <w:p w14:paraId="3C80781D" w14:textId="77777777" w:rsidR="006127D0" w:rsidRPr="00E16D7E" w:rsidRDefault="006127D0" w:rsidP="00B54CC4">
      <w:pPr>
        <w:numPr>
          <w:ilvl w:val="0"/>
          <w:numId w:val="72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E16D7E">
        <w:rPr>
          <w:rFonts w:ascii="Helvetica" w:hAnsi="Helvetica"/>
        </w:rPr>
        <w:t>Xulashada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shakhsiyaad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leh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heerarka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ugu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sarreeya</w:t>
      </w:r>
      <w:proofErr w:type="spellEnd"/>
      <w:r w:rsidRPr="00E16D7E">
        <w:rPr>
          <w:rFonts w:ascii="Helvetica" w:hAnsi="Helvetica"/>
        </w:rPr>
        <w:t xml:space="preserve"> ee </w:t>
      </w:r>
      <w:proofErr w:type="spellStart"/>
      <w:r w:rsidRPr="00E16D7E">
        <w:rPr>
          <w:rFonts w:ascii="Helvetica" w:hAnsi="Helvetica"/>
        </w:rPr>
        <w:t>adeegga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bulshada</w:t>
      </w:r>
      <w:proofErr w:type="spellEnd"/>
      <w:r w:rsidRPr="00E16D7E">
        <w:rPr>
          <w:rFonts w:ascii="Helvetica" w:hAnsi="Helvetica"/>
        </w:rPr>
        <w:t xml:space="preserve">, </w:t>
      </w:r>
      <w:proofErr w:type="spellStart"/>
      <w:r w:rsidRPr="00E16D7E">
        <w:rPr>
          <w:rFonts w:ascii="Helvetica" w:hAnsi="Helvetica"/>
        </w:rPr>
        <w:t>madax-bannaanida</w:t>
      </w:r>
      <w:proofErr w:type="spellEnd"/>
      <w:r w:rsidRPr="00E16D7E">
        <w:rPr>
          <w:rFonts w:ascii="Helvetica" w:hAnsi="Helvetica"/>
        </w:rPr>
        <w:t xml:space="preserve">, iyo </w:t>
      </w:r>
      <w:proofErr w:type="spellStart"/>
      <w:r w:rsidRPr="00E16D7E">
        <w:rPr>
          <w:rFonts w:ascii="Helvetica" w:hAnsi="Helvetica"/>
        </w:rPr>
        <w:t>daacadnimada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anshaxa</w:t>
      </w:r>
      <w:proofErr w:type="spellEnd"/>
      <w:r w:rsidRPr="00E16D7E">
        <w:rPr>
          <w:rFonts w:ascii="Helvetica" w:hAnsi="Helvetica"/>
        </w:rPr>
        <w:t>;</w:t>
      </w:r>
    </w:p>
    <w:p w14:paraId="278CC38F" w14:textId="77777777" w:rsidR="006127D0" w:rsidRPr="00E16D7E" w:rsidRDefault="006127D0" w:rsidP="00B54CC4">
      <w:pPr>
        <w:numPr>
          <w:ilvl w:val="0"/>
          <w:numId w:val="72"/>
        </w:numPr>
        <w:spacing w:before="120" w:after="120"/>
        <w:ind w:left="714" w:hanging="357"/>
        <w:jc w:val="both"/>
        <w:rPr>
          <w:rFonts w:ascii="Helvetica" w:hAnsi="Helvetica"/>
        </w:rPr>
      </w:pPr>
      <w:proofErr w:type="spellStart"/>
      <w:r w:rsidRPr="00E16D7E">
        <w:rPr>
          <w:rFonts w:ascii="Helvetica" w:hAnsi="Helvetica"/>
        </w:rPr>
        <w:t>Xoojinta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kalsoonida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bulshada</w:t>
      </w:r>
      <w:proofErr w:type="spellEnd"/>
      <w:r w:rsidRPr="00E16D7E">
        <w:rPr>
          <w:rFonts w:ascii="Helvetica" w:hAnsi="Helvetica"/>
        </w:rPr>
        <w:t xml:space="preserve"> iyo </w:t>
      </w:r>
      <w:proofErr w:type="spellStart"/>
      <w:r w:rsidRPr="00E16D7E">
        <w:rPr>
          <w:rFonts w:ascii="Helvetica" w:hAnsi="Helvetica"/>
        </w:rPr>
        <w:t>nidaamka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dowladnimo</w:t>
      </w:r>
      <w:proofErr w:type="spellEnd"/>
      <w:r w:rsidRPr="00E16D7E">
        <w:rPr>
          <w:rFonts w:ascii="Helvetica" w:hAnsi="Helvetica"/>
        </w:rPr>
        <w:t xml:space="preserve"> ee </w:t>
      </w:r>
      <w:proofErr w:type="spellStart"/>
      <w:r w:rsidRPr="00E16D7E">
        <w:rPr>
          <w:rFonts w:ascii="Helvetica" w:hAnsi="Helvetica"/>
        </w:rPr>
        <w:t>dimuqraaddiga</w:t>
      </w:r>
      <w:proofErr w:type="spellEnd"/>
      <w:r w:rsidRPr="00E16D7E">
        <w:rPr>
          <w:rFonts w:ascii="Helvetica" w:hAnsi="Helvetica"/>
        </w:rPr>
        <w:t xml:space="preserve"> ah </w:t>
      </w:r>
      <w:proofErr w:type="spellStart"/>
      <w:r w:rsidRPr="00E16D7E">
        <w:rPr>
          <w:rFonts w:ascii="Helvetica" w:hAnsi="Helvetica"/>
        </w:rPr>
        <w:t>iyadoo</w:t>
      </w:r>
      <w:proofErr w:type="spellEnd"/>
      <w:r w:rsidRPr="00E16D7E">
        <w:rPr>
          <w:rFonts w:ascii="Helvetica" w:hAnsi="Helvetica"/>
        </w:rPr>
        <w:t xml:space="preserve"> la </w:t>
      </w:r>
      <w:proofErr w:type="spellStart"/>
      <w:r w:rsidRPr="00E16D7E">
        <w:rPr>
          <w:rFonts w:ascii="Helvetica" w:hAnsi="Helvetica"/>
        </w:rPr>
        <w:t>adeegsanayo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geeddi-socod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xuliseed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oo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lagu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kalsoon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yahay</w:t>
      </w:r>
      <w:proofErr w:type="spellEnd"/>
      <w:r w:rsidRPr="00E16D7E">
        <w:rPr>
          <w:rFonts w:ascii="Helvetica" w:hAnsi="Helvetica"/>
        </w:rPr>
        <w:t xml:space="preserve">, laguna </w:t>
      </w:r>
      <w:proofErr w:type="spellStart"/>
      <w:r w:rsidRPr="00E16D7E">
        <w:rPr>
          <w:rFonts w:ascii="Helvetica" w:hAnsi="Helvetica"/>
        </w:rPr>
        <w:t>salaynayo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xuquuqul</w:t>
      </w:r>
      <w:proofErr w:type="spellEnd"/>
      <w:r w:rsidRPr="00E16D7E">
        <w:rPr>
          <w:rFonts w:ascii="Helvetica" w:hAnsi="Helvetica"/>
        </w:rPr>
        <w:t xml:space="preserve"> </w:t>
      </w:r>
      <w:proofErr w:type="spellStart"/>
      <w:r w:rsidRPr="00E16D7E">
        <w:rPr>
          <w:rFonts w:ascii="Helvetica" w:hAnsi="Helvetica"/>
        </w:rPr>
        <w:t>insaanka</w:t>
      </w:r>
      <w:proofErr w:type="spellEnd"/>
      <w:r w:rsidRPr="00E16D7E">
        <w:rPr>
          <w:rFonts w:ascii="Helvetica" w:hAnsi="Helvetica"/>
        </w:rPr>
        <w:t>;</w:t>
      </w:r>
    </w:p>
    <w:p w14:paraId="72AC8D92" w14:textId="48664F8C" w:rsidR="00B54CC4" w:rsidRDefault="004A42EE" w:rsidP="00B54CC4">
      <w:pPr>
        <w:ind w:left="1440"/>
        <w:jc w:val="both"/>
        <w:rPr>
          <w:rFonts w:ascii="Helvetica" w:hAnsi="Helvetica"/>
        </w:rPr>
      </w:pPr>
      <w:r w:rsidRPr="00455D0E">
        <w:rPr>
          <w:rFonts w:ascii="Helvetica" w:hAnsi="Helvetica"/>
          <w:noProof/>
        </w:rPr>
        <w:drawing>
          <wp:anchor distT="0" distB="0" distL="114300" distR="114300" simplePos="0" relativeHeight="251666432" behindDoc="0" locked="0" layoutInCell="1" allowOverlap="1" wp14:anchorId="74DB4D34" wp14:editId="219E060B">
            <wp:simplePos x="0" y="0"/>
            <wp:positionH relativeFrom="column">
              <wp:posOffset>176122</wp:posOffset>
            </wp:positionH>
            <wp:positionV relativeFrom="paragraph">
              <wp:posOffset>151869</wp:posOffset>
            </wp:positionV>
            <wp:extent cx="804507" cy="804507"/>
            <wp:effectExtent l="0" t="0" r="0" b="0"/>
            <wp:wrapNone/>
            <wp:docPr id="1189355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5384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6146" cy="806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70250" w14:textId="0D2B1236" w:rsidR="006127D0" w:rsidRPr="00E976ED" w:rsidRDefault="006127D0" w:rsidP="00B54CC4">
      <w:pPr>
        <w:ind w:left="1440"/>
        <w:jc w:val="both"/>
        <w:rPr>
          <w:rFonts w:ascii="Helvetica" w:hAnsi="Helvetica"/>
          <w:b/>
          <w:bCs/>
        </w:rPr>
      </w:pPr>
      <w:proofErr w:type="spellStart"/>
      <w:r w:rsidRPr="00E976ED">
        <w:rPr>
          <w:rFonts w:ascii="Helvetica" w:hAnsi="Helvetica"/>
          <w:b/>
          <w:bCs/>
        </w:rPr>
        <w:t>Waxaa</w:t>
      </w:r>
      <w:proofErr w:type="spellEnd"/>
      <w:r w:rsidRPr="00E976ED">
        <w:rPr>
          <w:rFonts w:ascii="Helvetica" w:hAnsi="Helvetica"/>
          <w:b/>
          <w:bCs/>
        </w:rPr>
        <w:t xml:space="preserve"> si </w:t>
      </w:r>
      <w:proofErr w:type="spellStart"/>
      <w:r w:rsidRPr="00E976ED">
        <w:rPr>
          <w:rFonts w:ascii="Helvetica" w:hAnsi="Helvetica"/>
          <w:b/>
          <w:bCs/>
        </w:rPr>
        <w:t>gaar</w:t>
      </w:r>
      <w:proofErr w:type="spellEnd"/>
      <w:r w:rsidRPr="00E976ED">
        <w:rPr>
          <w:rFonts w:ascii="Helvetica" w:hAnsi="Helvetica"/>
          <w:b/>
          <w:bCs/>
        </w:rPr>
        <w:t xml:space="preserve"> ah </w:t>
      </w:r>
      <w:proofErr w:type="spellStart"/>
      <w:r w:rsidRPr="00E976ED">
        <w:rPr>
          <w:rFonts w:ascii="Helvetica" w:hAnsi="Helvetica"/>
          <w:b/>
          <w:bCs/>
        </w:rPr>
        <w:t>loogu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dhiirrigelinayaa</w:t>
      </w:r>
      <w:proofErr w:type="spellEnd"/>
      <w:r w:rsidRPr="00E976ED">
        <w:rPr>
          <w:rFonts w:ascii="Helvetica" w:hAnsi="Helvetica"/>
          <w:b/>
          <w:bCs/>
        </w:rPr>
        <w:t xml:space="preserve"> in ay </w:t>
      </w:r>
      <w:proofErr w:type="spellStart"/>
      <w:r w:rsidRPr="00E976ED">
        <w:rPr>
          <w:rFonts w:ascii="Helvetica" w:hAnsi="Helvetica"/>
          <w:b/>
          <w:bCs/>
        </w:rPr>
        <w:t>codsiyadooda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soo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gudbiyaan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haweenka</w:t>
      </w:r>
      <w:proofErr w:type="spellEnd"/>
      <w:r w:rsidRPr="00E976ED">
        <w:rPr>
          <w:rFonts w:ascii="Helvetica" w:hAnsi="Helvetica"/>
          <w:b/>
          <w:bCs/>
        </w:rPr>
        <w:t xml:space="preserve">, </w:t>
      </w:r>
      <w:proofErr w:type="spellStart"/>
      <w:r w:rsidRPr="00E976ED">
        <w:rPr>
          <w:rFonts w:ascii="Helvetica" w:hAnsi="Helvetica"/>
          <w:b/>
          <w:bCs/>
        </w:rPr>
        <w:t>dadka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naafada</w:t>
      </w:r>
      <w:proofErr w:type="spellEnd"/>
      <w:r w:rsidRPr="00E976ED">
        <w:rPr>
          <w:rFonts w:ascii="Helvetica" w:hAnsi="Helvetica"/>
          <w:b/>
          <w:bCs/>
        </w:rPr>
        <w:t xml:space="preserve"> ah, iyo </w:t>
      </w:r>
      <w:proofErr w:type="spellStart"/>
      <w:r w:rsidRPr="00E976ED">
        <w:rPr>
          <w:rFonts w:ascii="Helvetica" w:hAnsi="Helvetica"/>
          <w:b/>
          <w:bCs/>
        </w:rPr>
        <w:t>xubnaha</w:t>
      </w:r>
      <w:proofErr w:type="spellEnd"/>
      <w:r w:rsidRPr="00E976ED">
        <w:rPr>
          <w:rFonts w:ascii="Helvetica" w:hAnsi="Helvetica"/>
          <w:b/>
          <w:bCs/>
        </w:rPr>
        <w:t xml:space="preserve"> ka </w:t>
      </w:r>
      <w:proofErr w:type="spellStart"/>
      <w:r w:rsidRPr="00E976ED">
        <w:rPr>
          <w:rFonts w:ascii="Helvetica" w:hAnsi="Helvetica"/>
          <w:b/>
          <w:bCs/>
        </w:rPr>
        <w:t>tirsan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bulshooyinka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laga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tirada</w:t>
      </w:r>
      <w:proofErr w:type="spellEnd"/>
      <w:r w:rsidRPr="00E976ED">
        <w:rPr>
          <w:rFonts w:ascii="Helvetica" w:hAnsi="Helvetica"/>
          <w:b/>
          <w:bCs/>
        </w:rPr>
        <w:t xml:space="preserve"> badan </w:t>
      </w:r>
      <w:proofErr w:type="spellStart"/>
      <w:r w:rsidRPr="00E976ED">
        <w:rPr>
          <w:rFonts w:ascii="Helvetica" w:hAnsi="Helvetica"/>
          <w:b/>
          <w:bCs/>
        </w:rPr>
        <w:t>yahay</w:t>
      </w:r>
      <w:proofErr w:type="spellEnd"/>
      <w:r w:rsidRPr="00E976ED">
        <w:rPr>
          <w:rFonts w:ascii="Helvetica" w:hAnsi="Helvetica"/>
          <w:b/>
          <w:bCs/>
        </w:rPr>
        <w:t xml:space="preserve"> ama la </w:t>
      </w:r>
      <w:proofErr w:type="spellStart"/>
      <w:r w:rsidRPr="00E976ED">
        <w:rPr>
          <w:rFonts w:ascii="Helvetica" w:hAnsi="Helvetica"/>
          <w:b/>
          <w:bCs/>
        </w:rPr>
        <w:t>hayb-sooco</w:t>
      </w:r>
      <w:proofErr w:type="spellEnd"/>
      <w:r w:rsidRPr="00E976ED">
        <w:rPr>
          <w:rFonts w:ascii="Helvetica" w:hAnsi="Helvetica"/>
          <w:b/>
          <w:bCs/>
        </w:rPr>
        <w:t xml:space="preserve">, </w:t>
      </w:r>
      <w:proofErr w:type="spellStart"/>
      <w:r w:rsidRPr="00E976ED">
        <w:rPr>
          <w:rFonts w:ascii="Helvetica" w:hAnsi="Helvetica"/>
          <w:b/>
          <w:bCs/>
        </w:rPr>
        <w:t>gaar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ahaan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kuwa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leh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waayo-aragnimo</w:t>
      </w:r>
      <w:proofErr w:type="spellEnd"/>
      <w:r w:rsidRPr="00E976ED">
        <w:rPr>
          <w:rFonts w:ascii="Helvetica" w:hAnsi="Helvetica"/>
          <w:b/>
          <w:bCs/>
        </w:rPr>
        <w:t xml:space="preserve">, </w:t>
      </w:r>
      <w:proofErr w:type="spellStart"/>
      <w:r w:rsidRPr="00E976ED">
        <w:rPr>
          <w:rFonts w:ascii="Helvetica" w:hAnsi="Helvetica"/>
          <w:b/>
          <w:bCs/>
        </w:rPr>
        <w:t>taariikh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muuqata</w:t>
      </w:r>
      <w:proofErr w:type="spellEnd"/>
      <w:r w:rsidRPr="00E976ED">
        <w:rPr>
          <w:rFonts w:ascii="Helvetica" w:hAnsi="Helvetica"/>
          <w:b/>
          <w:bCs/>
        </w:rPr>
        <w:t xml:space="preserve">, iyo </w:t>
      </w:r>
      <w:proofErr w:type="spellStart"/>
      <w:r w:rsidRPr="00E976ED">
        <w:rPr>
          <w:rFonts w:ascii="Helvetica" w:hAnsi="Helvetica"/>
          <w:b/>
          <w:bCs/>
        </w:rPr>
        <w:t>dadaal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joogto</w:t>
      </w:r>
      <w:proofErr w:type="spellEnd"/>
      <w:r w:rsidRPr="00E976ED">
        <w:rPr>
          <w:rFonts w:ascii="Helvetica" w:hAnsi="Helvetica"/>
          <w:b/>
          <w:bCs/>
        </w:rPr>
        <w:t xml:space="preserve"> ah </w:t>
      </w:r>
      <w:proofErr w:type="spellStart"/>
      <w:r w:rsidRPr="00E976ED">
        <w:rPr>
          <w:rFonts w:ascii="Helvetica" w:hAnsi="Helvetica"/>
          <w:b/>
          <w:bCs/>
        </w:rPr>
        <w:t>oo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ku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aaddan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horumarinta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xuquuqul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insaanka</w:t>
      </w:r>
      <w:proofErr w:type="spellEnd"/>
      <w:r w:rsidRPr="00E976ED">
        <w:rPr>
          <w:rFonts w:ascii="Helvetica" w:hAnsi="Helvetica"/>
          <w:b/>
          <w:bCs/>
        </w:rPr>
        <w:t xml:space="preserve">, </w:t>
      </w:r>
      <w:proofErr w:type="spellStart"/>
      <w:r w:rsidRPr="00E976ED">
        <w:rPr>
          <w:rFonts w:ascii="Helvetica" w:hAnsi="Helvetica"/>
          <w:b/>
          <w:bCs/>
        </w:rPr>
        <w:t>sinnaanta</w:t>
      </w:r>
      <w:proofErr w:type="spellEnd"/>
      <w:r w:rsidRPr="00E976ED">
        <w:rPr>
          <w:rFonts w:ascii="Helvetica" w:hAnsi="Helvetica"/>
          <w:b/>
          <w:bCs/>
        </w:rPr>
        <w:t xml:space="preserve"> iyo </w:t>
      </w:r>
      <w:proofErr w:type="spellStart"/>
      <w:r w:rsidRPr="00E976ED">
        <w:rPr>
          <w:rFonts w:ascii="Helvetica" w:hAnsi="Helvetica"/>
          <w:b/>
          <w:bCs/>
        </w:rPr>
        <w:t>caddaaladda</w:t>
      </w:r>
      <w:proofErr w:type="spellEnd"/>
      <w:r w:rsidRPr="00E976ED">
        <w:rPr>
          <w:rFonts w:ascii="Helvetica" w:hAnsi="Helvetica"/>
          <w:b/>
          <w:bCs/>
        </w:rPr>
        <w:t xml:space="preserve"> </w:t>
      </w:r>
      <w:proofErr w:type="spellStart"/>
      <w:r w:rsidRPr="00E976ED">
        <w:rPr>
          <w:rFonts w:ascii="Helvetica" w:hAnsi="Helvetica"/>
          <w:b/>
          <w:bCs/>
        </w:rPr>
        <w:t>bulshada</w:t>
      </w:r>
      <w:proofErr w:type="spellEnd"/>
      <w:r w:rsidRPr="00E976ED">
        <w:rPr>
          <w:rFonts w:ascii="Helvetica" w:hAnsi="Helvetica"/>
          <w:b/>
          <w:bCs/>
        </w:rPr>
        <w:t>.</w:t>
      </w:r>
    </w:p>
    <w:p w14:paraId="794E5159" w14:textId="77777777" w:rsidR="00A05FC2" w:rsidRPr="00E976ED" w:rsidRDefault="00A05FC2" w:rsidP="00A05FC2">
      <w:pPr>
        <w:jc w:val="both"/>
        <w:rPr>
          <w:rFonts w:ascii="Helvetica" w:hAnsi="Helvetica"/>
          <w:b/>
          <w:bCs/>
        </w:rPr>
      </w:pPr>
    </w:p>
    <w:p w14:paraId="12501EE7" w14:textId="1F29DB01" w:rsidR="00CA48C8" w:rsidRDefault="00CA48C8" w:rsidP="0071646B">
      <w:pPr>
        <w:spacing w:before="100" w:beforeAutospacing="1" w:after="100" w:afterAutospacing="1"/>
        <w:jc w:val="both"/>
        <w:rPr>
          <w:rFonts w:ascii="Helvetica" w:hAnsi="Helvetica"/>
        </w:rPr>
      </w:pPr>
    </w:p>
    <w:p w14:paraId="35D1B67B" w14:textId="77777777" w:rsidR="00C01F12" w:rsidRDefault="00C01F12" w:rsidP="0071646B">
      <w:pPr>
        <w:spacing w:before="100" w:beforeAutospacing="1" w:after="100" w:afterAutospacing="1"/>
        <w:jc w:val="both"/>
        <w:rPr>
          <w:rFonts w:ascii="Helvetica" w:hAnsi="Helvetica"/>
        </w:rPr>
        <w:sectPr w:rsidR="00C01F12" w:rsidSect="006E2E2A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637E3CDF" w14:textId="3E3262BF" w:rsidR="00C01F12" w:rsidRPr="00C01F12" w:rsidRDefault="00C01F12" w:rsidP="00D22225">
      <w:pPr>
        <w:spacing w:before="100" w:beforeAutospacing="1" w:after="100" w:afterAutospacing="1"/>
        <w:jc w:val="both"/>
        <w:rPr>
          <w:rFonts w:ascii="Helvetica" w:hAnsi="Helvetica"/>
          <w:b/>
          <w:bCs/>
          <w:sz w:val="28"/>
          <w:szCs w:val="28"/>
        </w:rPr>
      </w:pPr>
      <w:r w:rsidRPr="00C01F12">
        <w:rPr>
          <w:rFonts w:ascii="Helvetica" w:hAnsi="Helvetica"/>
          <w:b/>
          <w:bCs/>
          <w:sz w:val="28"/>
          <w:szCs w:val="28"/>
        </w:rPr>
        <w:lastRenderedPageBreak/>
        <w:t xml:space="preserve">8. </w:t>
      </w:r>
      <w:proofErr w:type="spellStart"/>
      <w:r w:rsidRPr="00C01F12">
        <w:rPr>
          <w:rFonts w:ascii="Helvetica" w:hAnsi="Helvetica"/>
          <w:b/>
          <w:bCs/>
          <w:sz w:val="28"/>
          <w:szCs w:val="28"/>
        </w:rPr>
        <w:t>Xog</w:t>
      </w:r>
      <w:proofErr w:type="spellEnd"/>
      <w:r w:rsidRPr="00C01F12"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 w:rsidRPr="00C01F12">
        <w:rPr>
          <w:rFonts w:ascii="Helvetica" w:hAnsi="Helvetica"/>
          <w:b/>
          <w:bCs/>
          <w:sz w:val="28"/>
          <w:szCs w:val="28"/>
        </w:rPr>
        <w:t>Dheeraad</w:t>
      </w:r>
      <w:proofErr w:type="spellEnd"/>
      <w:r w:rsidRPr="00C01F12">
        <w:rPr>
          <w:rFonts w:ascii="Helvetica" w:hAnsi="Helvetica"/>
          <w:b/>
          <w:bCs/>
          <w:sz w:val="28"/>
          <w:szCs w:val="28"/>
        </w:rPr>
        <w:t xml:space="preserve"> ah / </w:t>
      </w:r>
      <w:proofErr w:type="spellStart"/>
      <w:r w:rsidR="00853904">
        <w:rPr>
          <w:rFonts w:ascii="Helvetica" w:hAnsi="Helvetica"/>
          <w:b/>
          <w:bCs/>
          <w:sz w:val="28"/>
          <w:szCs w:val="28"/>
        </w:rPr>
        <w:t>Cinwaanada</w:t>
      </w:r>
      <w:proofErr w:type="spellEnd"/>
      <w:r w:rsidR="00853904"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 w:rsidRPr="00C01F12">
        <w:rPr>
          <w:rFonts w:ascii="Helvetica" w:hAnsi="Helvetica"/>
          <w:b/>
          <w:bCs/>
          <w:sz w:val="28"/>
          <w:szCs w:val="28"/>
        </w:rPr>
        <w:t>Xiriir</w:t>
      </w:r>
      <w:r w:rsidR="00D22225">
        <w:rPr>
          <w:rFonts w:ascii="Helvetica" w:hAnsi="Helvetica"/>
          <w:b/>
          <w:bCs/>
          <w:sz w:val="28"/>
          <w:szCs w:val="28"/>
        </w:rPr>
        <w:t>ka</w:t>
      </w:r>
      <w:proofErr w:type="spellEnd"/>
      <w:r w:rsidRPr="00C01F12">
        <w:rPr>
          <w:rFonts w:ascii="Helvetica" w:hAnsi="Helvetica"/>
          <w:b/>
          <w:bCs/>
          <w:sz w:val="28"/>
          <w:szCs w:val="28"/>
        </w:rPr>
        <w:t xml:space="preserve"> </w:t>
      </w:r>
    </w:p>
    <w:p w14:paraId="71F27986" w14:textId="781953EC" w:rsidR="00C01F12" w:rsidRPr="00C01F12" w:rsidRDefault="00C01F12" w:rsidP="00C01F12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C01F12">
        <w:rPr>
          <w:rFonts w:ascii="Helvetica" w:hAnsi="Helvetica"/>
        </w:rPr>
        <w:t>Haddii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aad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qabtid</w:t>
      </w:r>
      <w:proofErr w:type="spellEnd"/>
      <w:r w:rsidRPr="00C01F12">
        <w:rPr>
          <w:rFonts w:ascii="Helvetica" w:hAnsi="Helvetica"/>
        </w:rPr>
        <w:t xml:space="preserve"> wax </w:t>
      </w:r>
      <w:proofErr w:type="spellStart"/>
      <w:r w:rsidRPr="00C01F12">
        <w:rPr>
          <w:rFonts w:ascii="Helvetica" w:hAnsi="Helvetica"/>
        </w:rPr>
        <w:t>su’aalo</w:t>
      </w:r>
      <w:proofErr w:type="spellEnd"/>
      <w:r w:rsidRPr="00C01F12">
        <w:rPr>
          <w:rFonts w:ascii="Helvetica" w:hAnsi="Helvetica"/>
        </w:rPr>
        <w:t xml:space="preserve"> ah, </w:t>
      </w:r>
      <w:proofErr w:type="spellStart"/>
      <w:r w:rsidRPr="00C01F12">
        <w:rPr>
          <w:rFonts w:ascii="Helvetica" w:hAnsi="Helvetica"/>
        </w:rPr>
        <w:t>faahfaahin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dheeraad</w:t>
      </w:r>
      <w:proofErr w:type="spellEnd"/>
      <w:r w:rsidRPr="00C01F12">
        <w:rPr>
          <w:rFonts w:ascii="Helvetica" w:hAnsi="Helvetica"/>
        </w:rPr>
        <w:t xml:space="preserve"> ah ama </w:t>
      </w:r>
      <w:proofErr w:type="spellStart"/>
      <w:r w:rsidRPr="00C01F12">
        <w:rPr>
          <w:rFonts w:ascii="Helvetica" w:hAnsi="Helvetica"/>
        </w:rPr>
        <w:t>aad</w:t>
      </w:r>
      <w:proofErr w:type="spellEnd"/>
      <w:r w:rsidRPr="00C01F12">
        <w:rPr>
          <w:rFonts w:ascii="Helvetica" w:hAnsi="Helvetica"/>
        </w:rPr>
        <w:t xml:space="preserve"> u </w:t>
      </w:r>
      <w:proofErr w:type="spellStart"/>
      <w:r w:rsidRPr="00C01F12">
        <w:rPr>
          <w:rFonts w:ascii="Helvetica" w:hAnsi="Helvetica"/>
        </w:rPr>
        <w:t>baahan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tahay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xog</w:t>
      </w:r>
      <w:proofErr w:type="spellEnd"/>
      <w:r w:rsidRPr="00C01F12">
        <w:rPr>
          <w:rFonts w:ascii="Helvetica" w:hAnsi="Helvetica"/>
        </w:rPr>
        <w:t xml:space="preserve"> kale </w:t>
      </w:r>
      <w:proofErr w:type="spellStart"/>
      <w:r w:rsidRPr="00C01F12">
        <w:rPr>
          <w:rFonts w:ascii="Helvetica" w:hAnsi="Helvetica"/>
        </w:rPr>
        <w:t>oo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ku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saabsan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="003A24EC">
        <w:rPr>
          <w:rFonts w:ascii="Helvetica" w:hAnsi="Helvetica"/>
        </w:rPr>
        <w:t>Baahinta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Codsiyada</w:t>
      </w:r>
      <w:proofErr w:type="spellEnd"/>
      <w:r w:rsidRPr="00C01F12">
        <w:rPr>
          <w:rFonts w:ascii="Helvetica" w:hAnsi="Helvetica"/>
        </w:rPr>
        <w:t xml:space="preserve"> ee </w:t>
      </w:r>
      <w:proofErr w:type="spellStart"/>
      <w:r w:rsidRPr="00C01F12">
        <w:rPr>
          <w:rFonts w:ascii="Helvetica" w:hAnsi="Helvetica"/>
        </w:rPr>
        <w:t>Xilalka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Xubnaha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Guddiga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Madaxbannaan</w:t>
      </w:r>
      <w:proofErr w:type="spellEnd"/>
      <w:r w:rsidRPr="00C01F12">
        <w:rPr>
          <w:rFonts w:ascii="Helvetica" w:hAnsi="Helvetica"/>
        </w:rPr>
        <w:t xml:space="preserve"> ee </w:t>
      </w:r>
      <w:proofErr w:type="spellStart"/>
      <w:r w:rsidRPr="00C01F12">
        <w:rPr>
          <w:rFonts w:ascii="Helvetica" w:hAnsi="Helvetica"/>
        </w:rPr>
        <w:t>Xuquuqul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Insaanka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Qaranka</w:t>
      </w:r>
      <w:proofErr w:type="spellEnd"/>
      <w:r w:rsidRPr="00C01F12">
        <w:rPr>
          <w:rFonts w:ascii="Helvetica" w:hAnsi="Helvetica"/>
        </w:rPr>
        <w:t xml:space="preserve">, </w:t>
      </w:r>
      <w:proofErr w:type="spellStart"/>
      <w:r w:rsidRPr="00C01F12">
        <w:rPr>
          <w:rFonts w:ascii="Helvetica" w:hAnsi="Helvetica"/>
        </w:rPr>
        <w:t>codsadayaasha</w:t>
      </w:r>
      <w:proofErr w:type="spellEnd"/>
      <w:r w:rsidRPr="00C01F12">
        <w:rPr>
          <w:rFonts w:ascii="Helvetica" w:hAnsi="Helvetica"/>
        </w:rPr>
        <w:t xml:space="preserve"> iyo </w:t>
      </w:r>
      <w:proofErr w:type="spellStart"/>
      <w:r w:rsidRPr="00C01F12">
        <w:rPr>
          <w:rFonts w:ascii="Helvetica" w:hAnsi="Helvetica"/>
        </w:rPr>
        <w:t>dadweynuhuba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waxaa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lagu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dhiirrigelinayaa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inay</w:t>
      </w:r>
      <w:proofErr w:type="spellEnd"/>
      <w:r w:rsidRPr="00C01F12">
        <w:rPr>
          <w:rFonts w:ascii="Helvetica" w:hAnsi="Helvetica"/>
        </w:rPr>
        <w:t xml:space="preserve"> </w:t>
      </w:r>
      <w:r w:rsidR="00BA3D76">
        <w:rPr>
          <w:rFonts w:ascii="Helvetica" w:hAnsi="Helvetica"/>
        </w:rPr>
        <w:t>ka</w:t>
      </w:r>
      <w:r w:rsidRPr="00C01F12">
        <w:rPr>
          <w:rFonts w:ascii="Helvetica" w:hAnsi="Helvetica"/>
        </w:rPr>
        <w:t xml:space="preserve">la </w:t>
      </w:r>
      <w:proofErr w:type="spellStart"/>
      <w:r w:rsidRPr="00C01F12">
        <w:rPr>
          <w:rFonts w:ascii="Helvetica" w:hAnsi="Helvetica"/>
        </w:rPr>
        <w:t>xiriiraan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Guddiga</w:t>
      </w:r>
      <w:proofErr w:type="spellEnd"/>
      <w:r w:rsidRPr="00C01F12">
        <w:rPr>
          <w:rFonts w:ascii="Helvetica" w:hAnsi="Helvetica"/>
        </w:rPr>
        <w:t xml:space="preserve"> </w:t>
      </w:r>
      <w:r w:rsidR="00BA3D76">
        <w:rPr>
          <w:rFonts w:ascii="Helvetica" w:hAnsi="Helvetica"/>
        </w:rPr>
        <w:t>KMG</w:t>
      </w:r>
      <w:r w:rsidRPr="00C01F12">
        <w:rPr>
          <w:rFonts w:ascii="Helvetica" w:hAnsi="Helvetica"/>
        </w:rPr>
        <w:t xml:space="preserve"> ah ee </w:t>
      </w:r>
      <w:proofErr w:type="spellStart"/>
      <w:r w:rsidRPr="00C01F12">
        <w:rPr>
          <w:rFonts w:ascii="Helvetica" w:hAnsi="Helvetica"/>
        </w:rPr>
        <w:t>Xulista</w:t>
      </w:r>
      <w:proofErr w:type="spellEnd"/>
      <w:r w:rsidRPr="00C01F12">
        <w:rPr>
          <w:rFonts w:ascii="Helvetica" w:hAnsi="Helvetica"/>
        </w:rPr>
        <w:t xml:space="preserve">, </w:t>
      </w:r>
      <w:proofErr w:type="spellStart"/>
      <w:r w:rsidR="00BA3D76">
        <w:rPr>
          <w:rFonts w:ascii="Helvetica" w:hAnsi="Helvetica"/>
        </w:rPr>
        <w:t>cinwaanada</w:t>
      </w:r>
      <w:proofErr w:type="spellEnd"/>
      <w:r w:rsidR="00BA3D76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hoos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ku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xusan</w:t>
      </w:r>
      <w:proofErr w:type="spellEnd"/>
      <w:r w:rsidRPr="00C01F12">
        <w:rPr>
          <w:rFonts w:ascii="Helvetica" w:hAnsi="Helvetica"/>
        </w:rPr>
        <w:t>.</w:t>
      </w:r>
    </w:p>
    <w:p w14:paraId="4653AB49" w14:textId="18319BBC" w:rsidR="003C602D" w:rsidRPr="0071646B" w:rsidRDefault="00C01F12" w:rsidP="00C01F12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C01F12">
        <w:rPr>
          <w:rFonts w:ascii="Helvetica" w:hAnsi="Helvetica"/>
        </w:rPr>
        <w:t>Guddigu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="003A5B89">
        <w:rPr>
          <w:rFonts w:ascii="Helvetica" w:hAnsi="Helvetica"/>
        </w:rPr>
        <w:t>waxaa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si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buuxda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uga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go’an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xaqiijinta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daahfurnaanta</w:t>
      </w:r>
      <w:proofErr w:type="spellEnd"/>
      <w:r w:rsidRPr="00C01F12">
        <w:rPr>
          <w:rFonts w:ascii="Helvetica" w:hAnsi="Helvetica"/>
        </w:rPr>
        <w:t xml:space="preserve">, </w:t>
      </w:r>
      <w:proofErr w:type="spellStart"/>
      <w:r w:rsidRPr="00C01F12">
        <w:rPr>
          <w:rFonts w:ascii="Helvetica" w:hAnsi="Helvetica"/>
        </w:rPr>
        <w:t>isla-xisaabtanka</w:t>
      </w:r>
      <w:proofErr w:type="spellEnd"/>
      <w:r w:rsidRPr="00C01F12">
        <w:rPr>
          <w:rFonts w:ascii="Helvetica" w:hAnsi="Helvetica"/>
        </w:rPr>
        <w:t xml:space="preserve">, iyo </w:t>
      </w:r>
      <w:proofErr w:type="spellStart"/>
      <w:r w:rsidRPr="00C01F12">
        <w:rPr>
          <w:rFonts w:ascii="Helvetica" w:hAnsi="Helvetica"/>
        </w:rPr>
        <w:t>fududeynta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helitaanka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xogta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inta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lagu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guda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jiro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codsiga</w:t>
      </w:r>
      <w:proofErr w:type="spellEnd"/>
      <w:r w:rsidRPr="00C01F12">
        <w:rPr>
          <w:rFonts w:ascii="Helvetica" w:hAnsi="Helvetica"/>
        </w:rPr>
        <w:t xml:space="preserve"> iyo </w:t>
      </w:r>
      <w:proofErr w:type="spellStart"/>
      <w:r w:rsidRPr="00C01F12">
        <w:rPr>
          <w:rFonts w:ascii="Helvetica" w:hAnsi="Helvetica"/>
        </w:rPr>
        <w:t>habraaca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xulista</w:t>
      </w:r>
      <w:proofErr w:type="spellEnd"/>
      <w:r w:rsidRPr="00C01F12">
        <w:rPr>
          <w:rFonts w:ascii="Helvetica" w:hAnsi="Helvetica"/>
        </w:rPr>
        <w:t xml:space="preserve">. </w:t>
      </w:r>
      <w:proofErr w:type="spellStart"/>
      <w:r w:rsidRPr="00C01F12">
        <w:rPr>
          <w:rFonts w:ascii="Helvetica" w:hAnsi="Helvetica"/>
        </w:rPr>
        <w:t>Dhammaan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su’aalaha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waxaa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si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xirfad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leh</w:t>
      </w:r>
      <w:proofErr w:type="spellEnd"/>
      <w:r w:rsidRPr="00C01F12">
        <w:rPr>
          <w:rFonts w:ascii="Helvetica" w:hAnsi="Helvetica"/>
        </w:rPr>
        <w:t xml:space="preserve"> loo </w:t>
      </w:r>
      <w:proofErr w:type="spellStart"/>
      <w:r w:rsidRPr="00C01F12">
        <w:rPr>
          <w:rFonts w:ascii="Helvetica" w:hAnsi="Helvetica"/>
        </w:rPr>
        <w:t>maareyn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doonaa</w:t>
      </w:r>
      <w:proofErr w:type="spellEnd"/>
      <w:r w:rsidRPr="00C01F12">
        <w:rPr>
          <w:rFonts w:ascii="Helvetica" w:hAnsi="Helvetica"/>
        </w:rPr>
        <w:t xml:space="preserve">, </w:t>
      </w:r>
      <w:proofErr w:type="spellStart"/>
      <w:r w:rsidRPr="00C01F12">
        <w:rPr>
          <w:rFonts w:ascii="Helvetica" w:hAnsi="Helvetica"/>
        </w:rPr>
        <w:t>iyadoo</w:t>
      </w:r>
      <w:proofErr w:type="spellEnd"/>
      <w:r w:rsidRPr="00C01F12">
        <w:rPr>
          <w:rFonts w:ascii="Helvetica" w:hAnsi="Helvetica"/>
        </w:rPr>
        <w:t xml:space="preserve"> la </w:t>
      </w:r>
      <w:proofErr w:type="spellStart"/>
      <w:r w:rsidRPr="00C01F12">
        <w:rPr>
          <w:rFonts w:ascii="Helvetica" w:hAnsi="Helvetica"/>
        </w:rPr>
        <w:t>ilaalinayo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caddaaladda</w:t>
      </w:r>
      <w:proofErr w:type="spellEnd"/>
      <w:r w:rsidRPr="00C01F12">
        <w:rPr>
          <w:rFonts w:ascii="Helvetica" w:hAnsi="Helvetica"/>
        </w:rPr>
        <w:t xml:space="preserve"> iyo </w:t>
      </w:r>
      <w:proofErr w:type="spellStart"/>
      <w:r w:rsidRPr="00C01F12">
        <w:rPr>
          <w:rFonts w:ascii="Helvetica" w:hAnsi="Helvetica"/>
        </w:rPr>
        <w:t>qarsoodiga</w:t>
      </w:r>
      <w:proofErr w:type="spellEnd"/>
      <w:r w:rsidRPr="00C01F12">
        <w:rPr>
          <w:rFonts w:ascii="Helvetica" w:hAnsi="Helvetica"/>
        </w:rPr>
        <w:t xml:space="preserve"> </w:t>
      </w:r>
      <w:proofErr w:type="spellStart"/>
      <w:r w:rsidRPr="00C01F12">
        <w:rPr>
          <w:rFonts w:ascii="Helvetica" w:hAnsi="Helvetica"/>
        </w:rPr>
        <w:t>xogta</w:t>
      </w:r>
      <w:proofErr w:type="spellEnd"/>
      <w:r w:rsidRPr="00C01F12">
        <w:rPr>
          <w:rFonts w:ascii="Helvetica" w:hAnsi="Helvetica"/>
        </w:rPr>
        <w:t>.</w:t>
      </w:r>
    </w:p>
    <w:p w14:paraId="4CF23606" w14:textId="406F3905" w:rsidR="007F632C" w:rsidRPr="007F632C" w:rsidRDefault="007F632C" w:rsidP="007F632C">
      <w:pPr>
        <w:spacing w:before="100" w:beforeAutospacing="1" w:after="100" w:afterAutospacing="1"/>
        <w:rPr>
          <w:rFonts w:ascii="Helvetica" w:hAnsi="Helvetica"/>
          <w:b/>
          <w:bCs/>
        </w:rPr>
      </w:pPr>
      <w:r w:rsidRPr="007F632C">
        <w:rPr>
          <w:rFonts w:ascii="Helvetica" w:hAnsi="Helvetica"/>
          <w:b/>
          <w:bCs/>
        </w:rPr>
        <w:t xml:space="preserve">8.1. </w:t>
      </w:r>
      <w:proofErr w:type="spellStart"/>
      <w:r w:rsidR="009E4E76">
        <w:rPr>
          <w:rFonts w:ascii="Helvetica" w:hAnsi="Helvetica"/>
          <w:b/>
          <w:bCs/>
        </w:rPr>
        <w:t>Nagala</w:t>
      </w:r>
      <w:proofErr w:type="spellEnd"/>
      <w:r w:rsidRPr="007F632C">
        <w:rPr>
          <w:rFonts w:ascii="Helvetica" w:hAnsi="Helvetica"/>
          <w:b/>
          <w:bCs/>
        </w:rPr>
        <w:t xml:space="preserve"> </w:t>
      </w:r>
      <w:r w:rsidR="00F8465E">
        <w:rPr>
          <w:rFonts w:ascii="Helvetica" w:hAnsi="Helvetica"/>
          <w:b/>
          <w:bCs/>
        </w:rPr>
        <w:t xml:space="preserve">Soo </w:t>
      </w:r>
      <w:proofErr w:type="spellStart"/>
      <w:r w:rsidRPr="007F632C">
        <w:rPr>
          <w:rFonts w:ascii="Helvetica" w:hAnsi="Helvetica"/>
          <w:b/>
          <w:bCs/>
        </w:rPr>
        <w:t>Xiriir</w:t>
      </w:r>
      <w:proofErr w:type="spellEnd"/>
    </w:p>
    <w:p w14:paraId="030F6E22" w14:textId="77777777" w:rsidR="007F632C" w:rsidRPr="009A3F65" w:rsidRDefault="007F632C" w:rsidP="009A3F65">
      <w:pPr>
        <w:pStyle w:val="ListParagraph"/>
        <w:numPr>
          <w:ilvl w:val="0"/>
          <w:numId w:val="73"/>
        </w:numPr>
        <w:spacing w:before="100" w:beforeAutospacing="1" w:after="100" w:afterAutospacing="1"/>
        <w:rPr>
          <w:rFonts w:ascii="Helvetica" w:hAnsi="Helvetica"/>
          <w:b/>
          <w:bCs/>
        </w:rPr>
      </w:pPr>
      <w:proofErr w:type="spellStart"/>
      <w:r w:rsidRPr="009A3F65">
        <w:rPr>
          <w:rFonts w:ascii="Helvetica" w:hAnsi="Helvetica"/>
          <w:b/>
          <w:bCs/>
        </w:rPr>
        <w:t>Cinwaanka</w:t>
      </w:r>
      <w:proofErr w:type="spellEnd"/>
      <w:r w:rsidRPr="009A3F65">
        <w:rPr>
          <w:rFonts w:ascii="Helvetica" w:hAnsi="Helvetica"/>
          <w:b/>
          <w:bCs/>
        </w:rPr>
        <w:t>:</w:t>
      </w:r>
    </w:p>
    <w:p w14:paraId="0200BBB0" w14:textId="77777777" w:rsidR="007F632C" w:rsidRPr="009A3F65" w:rsidRDefault="007F632C" w:rsidP="009A3F65">
      <w:pPr>
        <w:ind w:firstLine="720"/>
        <w:rPr>
          <w:rFonts w:ascii="Helvetica" w:hAnsi="Helvetica"/>
          <w:b/>
          <w:bCs/>
        </w:rPr>
      </w:pPr>
      <w:proofErr w:type="spellStart"/>
      <w:r w:rsidRPr="009A3F65">
        <w:rPr>
          <w:rFonts w:ascii="Helvetica" w:hAnsi="Helvetica"/>
          <w:b/>
          <w:bCs/>
        </w:rPr>
        <w:t>Guddiga</w:t>
      </w:r>
      <w:proofErr w:type="spellEnd"/>
      <w:r w:rsidRPr="009A3F65">
        <w:rPr>
          <w:rFonts w:ascii="Helvetica" w:hAnsi="Helvetica"/>
          <w:b/>
          <w:bCs/>
        </w:rPr>
        <w:t xml:space="preserve"> </w:t>
      </w:r>
      <w:proofErr w:type="spellStart"/>
      <w:r w:rsidRPr="009A3F65">
        <w:rPr>
          <w:rFonts w:ascii="Helvetica" w:hAnsi="Helvetica"/>
          <w:b/>
          <w:bCs/>
        </w:rPr>
        <w:t>Kumeelgaarka</w:t>
      </w:r>
      <w:proofErr w:type="spellEnd"/>
      <w:r w:rsidRPr="009A3F65">
        <w:rPr>
          <w:rFonts w:ascii="Helvetica" w:hAnsi="Helvetica"/>
          <w:b/>
          <w:bCs/>
        </w:rPr>
        <w:t xml:space="preserve"> ah ee </w:t>
      </w:r>
      <w:proofErr w:type="spellStart"/>
      <w:r w:rsidRPr="009A3F65">
        <w:rPr>
          <w:rFonts w:ascii="Helvetica" w:hAnsi="Helvetica"/>
          <w:b/>
          <w:bCs/>
        </w:rPr>
        <w:t>Xulista</w:t>
      </w:r>
      <w:proofErr w:type="spellEnd"/>
    </w:p>
    <w:p w14:paraId="712CFE4B" w14:textId="77777777" w:rsidR="007F632C" w:rsidRPr="007F632C" w:rsidRDefault="007F632C" w:rsidP="009A3F65">
      <w:pPr>
        <w:ind w:firstLine="720"/>
        <w:rPr>
          <w:rFonts w:ascii="Helvetica" w:hAnsi="Helvetica"/>
        </w:rPr>
      </w:pPr>
      <w:proofErr w:type="spellStart"/>
      <w:r w:rsidRPr="007F632C">
        <w:rPr>
          <w:rFonts w:ascii="Helvetica" w:hAnsi="Helvetica"/>
        </w:rPr>
        <w:t>Wasaaradda</w:t>
      </w:r>
      <w:proofErr w:type="spellEnd"/>
      <w:r w:rsidRPr="007F632C">
        <w:rPr>
          <w:rFonts w:ascii="Helvetica" w:hAnsi="Helvetica"/>
        </w:rPr>
        <w:t xml:space="preserve"> </w:t>
      </w:r>
      <w:proofErr w:type="spellStart"/>
      <w:r w:rsidRPr="007F632C">
        <w:rPr>
          <w:rFonts w:ascii="Helvetica" w:hAnsi="Helvetica"/>
        </w:rPr>
        <w:t>Qoyska</w:t>
      </w:r>
      <w:proofErr w:type="spellEnd"/>
      <w:r w:rsidRPr="007F632C">
        <w:rPr>
          <w:rFonts w:ascii="Helvetica" w:hAnsi="Helvetica"/>
        </w:rPr>
        <w:t xml:space="preserve"> iyo </w:t>
      </w:r>
      <w:proofErr w:type="spellStart"/>
      <w:r w:rsidRPr="007F632C">
        <w:rPr>
          <w:rFonts w:ascii="Helvetica" w:hAnsi="Helvetica"/>
        </w:rPr>
        <w:t>Horumarinta</w:t>
      </w:r>
      <w:proofErr w:type="spellEnd"/>
      <w:r w:rsidRPr="007F632C">
        <w:rPr>
          <w:rFonts w:ascii="Helvetica" w:hAnsi="Helvetica"/>
        </w:rPr>
        <w:t xml:space="preserve"> </w:t>
      </w:r>
      <w:proofErr w:type="spellStart"/>
      <w:r w:rsidRPr="007F632C">
        <w:rPr>
          <w:rFonts w:ascii="Helvetica" w:hAnsi="Helvetica"/>
        </w:rPr>
        <w:t>Xuquuqul</w:t>
      </w:r>
      <w:proofErr w:type="spellEnd"/>
      <w:r w:rsidRPr="007F632C">
        <w:rPr>
          <w:rFonts w:ascii="Helvetica" w:hAnsi="Helvetica"/>
        </w:rPr>
        <w:t xml:space="preserve"> </w:t>
      </w:r>
      <w:proofErr w:type="spellStart"/>
      <w:r w:rsidRPr="007F632C">
        <w:rPr>
          <w:rFonts w:ascii="Helvetica" w:hAnsi="Helvetica"/>
        </w:rPr>
        <w:t>Insaanka</w:t>
      </w:r>
      <w:proofErr w:type="spellEnd"/>
      <w:r w:rsidRPr="007F632C">
        <w:rPr>
          <w:rFonts w:ascii="Helvetica" w:hAnsi="Helvetica"/>
        </w:rPr>
        <w:t xml:space="preserve"> (MoFHRD)</w:t>
      </w:r>
    </w:p>
    <w:p w14:paraId="66246C4A" w14:textId="77777777" w:rsidR="007F632C" w:rsidRPr="007F632C" w:rsidRDefault="007F632C" w:rsidP="009A3F65">
      <w:pPr>
        <w:ind w:firstLine="720"/>
        <w:rPr>
          <w:rFonts w:ascii="Helvetica" w:hAnsi="Helvetica"/>
        </w:rPr>
      </w:pPr>
      <w:proofErr w:type="spellStart"/>
      <w:r w:rsidRPr="007F632C">
        <w:rPr>
          <w:rFonts w:ascii="Helvetica" w:hAnsi="Helvetica"/>
        </w:rPr>
        <w:t>Muqdisho</w:t>
      </w:r>
      <w:proofErr w:type="spellEnd"/>
      <w:r w:rsidRPr="007F632C">
        <w:rPr>
          <w:rFonts w:ascii="Helvetica" w:hAnsi="Helvetica"/>
        </w:rPr>
        <w:t xml:space="preserve">, </w:t>
      </w:r>
      <w:proofErr w:type="spellStart"/>
      <w:r w:rsidRPr="007F632C">
        <w:rPr>
          <w:rFonts w:ascii="Helvetica" w:hAnsi="Helvetica"/>
        </w:rPr>
        <w:t>Jamhuuriyadda</w:t>
      </w:r>
      <w:proofErr w:type="spellEnd"/>
      <w:r w:rsidRPr="007F632C">
        <w:rPr>
          <w:rFonts w:ascii="Helvetica" w:hAnsi="Helvetica"/>
        </w:rPr>
        <w:t xml:space="preserve"> </w:t>
      </w:r>
      <w:proofErr w:type="spellStart"/>
      <w:r w:rsidRPr="007F632C">
        <w:rPr>
          <w:rFonts w:ascii="Helvetica" w:hAnsi="Helvetica"/>
        </w:rPr>
        <w:t>Federaalka</w:t>
      </w:r>
      <w:proofErr w:type="spellEnd"/>
      <w:r w:rsidRPr="007F632C">
        <w:rPr>
          <w:rFonts w:ascii="Helvetica" w:hAnsi="Helvetica"/>
        </w:rPr>
        <w:t xml:space="preserve"> </w:t>
      </w:r>
      <w:proofErr w:type="spellStart"/>
      <w:r w:rsidRPr="007F632C">
        <w:rPr>
          <w:rFonts w:ascii="Helvetica" w:hAnsi="Helvetica"/>
        </w:rPr>
        <w:t>Soomaaliya</w:t>
      </w:r>
      <w:proofErr w:type="spellEnd"/>
    </w:p>
    <w:p w14:paraId="2D75E85C" w14:textId="77777777" w:rsidR="007F632C" w:rsidRPr="007F632C" w:rsidRDefault="007F632C" w:rsidP="00205242">
      <w:pPr>
        <w:spacing w:before="240"/>
        <w:ind w:firstLine="720"/>
        <w:rPr>
          <w:rFonts w:ascii="Helvetica" w:hAnsi="Helvetica"/>
        </w:rPr>
      </w:pPr>
      <w:proofErr w:type="spellStart"/>
      <w:r w:rsidRPr="00205242">
        <w:rPr>
          <w:rFonts w:ascii="Helvetica" w:hAnsi="Helvetica"/>
          <w:b/>
          <w:bCs/>
        </w:rPr>
        <w:t>Cinwaanka</w:t>
      </w:r>
      <w:proofErr w:type="spellEnd"/>
      <w:r w:rsidRPr="00205242">
        <w:rPr>
          <w:rFonts w:ascii="Helvetica" w:hAnsi="Helvetica"/>
          <w:b/>
          <w:bCs/>
        </w:rPr>
        <w:t xml:space="preserve"> Email-ka</w:t>
      </w:r>
      <w:r w:rsidRPr="007F632C">
        <w:rPr>
          <w:rFonts w:ascii="Helvetica" w:hAnsi="Helvetica"/>
        </w:rPr>
        <w:t>: tsp.secretariat@mfhrd.gov.so</w:t>
      </w:r>
    </w:p>
    <w:p w14:paraId="1F5FDD54" w14:textId="77777777" w:rsidR="007F632C" w:rsidRPr="007F632C" w:rsidRDefault="007F632C" w:rsidP="00205242">
      <w:pPr>
        <w:ind w:firstLine="720"/>
        <w:rPr>
          <w:rFonts w:ascii="Helvetica" w:hAnsi="Helvetica"/>
        </w:rPr>
      </w:pPr>
      <w:proofErr w:type="spellStart"/>
      <w:r w:rsidRPr="00205242">
        <w:rPr>
          <w:rFonts w:ascii="Helvetica" w:hAnsi="Helvetica"/>
          <w:b/>
          <w:bCs/>
        </w:rPr>
        <w:t>Lambarka</w:t>
      </w:r>
      <w:proofErr w:type="spellEnd"/>
      <w:r w:rsidRPr="00205242">
        <w:rPr>
          <w:rFonts w:ascii="Helvetica" w:hAnsi="Helvetica"/>
          <w:b/>
          <w:bCs/>
        </w:rPr>
        <w:t xml:space="preserve"> </w:t>
      </w:r>
      <w:proofErr w:type="spellStart"/>
      <w:r w:rsidRPr="00205242">
        <w:rPr>
          <w:rFonts w:ascii="Helvetica" w:hAnsi="Helvetica"/>
          <w:b/>
          <w:bCs/>
        </w:rPr>
        <w:t>Taleefanka</w:t>
      </w:r>
      <w:proofErr w:type="spellEnd"/>
      <w:r w:rsidRPr="00205242">
        <w:rPr>
          <w:rFonts w:ascii="Helvetica" w:hAnsi="Helvetica"/>
          <w:b/>
          <w:bCs/>
        </w:rPr>
        <w:t xml:space="preserve"> (</w:t>
      </w:r>
      <w:proofErr w:type="spellStart"/>
      <w:r w:rsidRPr="00205242">
        <w:rPr>
          <w:rFonts w:ascii="Helvetica" w:hAnsi="Helvetica"/>
          <w:b/>
          <w:bCs/>
        </w:rPr>
        <w:t>Waqtiga</w:t>
      </w:r>
      <w:proofErr w:type="spellEnd"/>
      <w:r w:rsidRPr="00205242">
        <w:rPr>
          <w:rFonts w:ascii="Helvetica" w:hAnsi="Helvetica"/>
          <w:b/>
          <w:bCs/>
        </w:rPr>
        <w:t xml:space="preserve"> </w:t>
      </w:r>
      <w:proofErr w:type="spellStart"/>
      <w:r w:rsidRPr="00205242">
        <w:rPr>
          <w:rFonts w:ascii="Helvetica" w:hAnsi="Helvetica"/>
          <w:b/>
          <w:bCs/>
        </w:rPr>
        <w:t>shaqada</w:t>
      </w:r>
      <w:proofErr w:type="spellEnd"/>
      <w:r w:rsidRPr="00205242">
        <w:rPr>
          <w:rFonts w:ascii="Helvetica" w:hAnsi="Helvetica"/>
          <w:b/>
          <w:bCs/>
        </w:rPr>
        <w:t xml:space="preserve"> </w:t>
      </w:r>
      <w:proofErr w:type="spellStart"/>
      <w:r w:rsidRPr="00205242">
        <w:rPr>
          <w:rFonts w:ascii="Helvetica" w:hAnsi="Helvetica"/>
          <w:b/>
          <w:bCs/>
        </w:rPr>
        <w:t>oo</w:t>
      </w:r>
      <w:proofErr w:type="spellEnd"/>
      <w:r w:rsidRPr="00205242">
        <w:rPr>
          <w:rFonts w:ascii="Helvetica" w:hAnsi="Helvetica"/>
          <w:b/>
          <w:bCs/>
        </w:rPr>
        <w:t xml:space="preserve"> </w:t>
      </w:r>
      <w:proofErr w:type="spellStart"/>
      <w:r w:rsidRPr="00205242">
        <w:rPr>
          <w:rFonts w:ascii="Helvetica" w:hAnsi="Helvetica"/>
          <w:b/>
          <w:bCs/>
        </w:rPr>
        <w:t>keliya</w:t>
      </w:r>
      <w:proofErr w:type="spellEnd"/>
      <w:r w:rsidRPr="00205242">
        <w:rPr>
          <w:rFonts w:ascii="Helvetica" w:hAnsi="Helvetica"/>
          <w:b/>
          <w:bCs/>
        </w:rPr>
        <w:t>)</w:t>
      </w:r>
      <w:r w:rsidRPr="007F632C">
        <w:rPr>
          <w:rFonts w:ascii="Helvetica" w:hAnsi="Helvetica"/>
        </w:rPr>
        <w:t>:</w:t>
      </w:r>
    </w:p>
    <w:p w14:paraId="3BBA9311" w14:textId="77777777" w:rsidR="007F632C" w:rsidRPr="007F632C" w:rsidRDefault="007F632C" w:rsidP="00205242">
      <w:pPr>
        <w:ind w:firstLine="720"/>
        <w:rPr>
          <w:rFonts w:ascii="Helvetica" w:hAnsi="Helvetica"/>
        </w:rPr>
      </w:pPr>
      <w:r w:rsidRPr="00205242">
        <w:rPr>
          <w:rFonts w:ascii="Helvetica" w:hAnsi="Helvetica"/>
          <w:b/>
          <w:bCs/>
        </w:rPr>
        <w:t xml:space="preserve">Bogga </w:t>
      </w:r>
      <w:proofErr w:type="spellStart"/>
      <w:r w:rsidRPr="00205242">
        <w:rPr>
          <w:rFonts w:ascii="Helvetica" w:hAnsi="Helvetica"/>
          <w:b/>
          <w:bCs/>
        </w:rPr>
        <w:t>rasmiga</w:t>
      </w:r>
      <w:proofErr w:type="spellEnd"/>
      <w:r w:rsidRPr="00205242">
        <w:rPr>
          <w:rFonts w:ascii="Helvetica" w:hAnsi="Helvetica"/>
          <w:b/>
          <w:bCs/>
        </w:rPr>
        <w:t xml:space="preserve"> ah ee </w:t>
      </w:r>
      <w:proofErr w:type="spellStart"/>
      <w:r w:rsidRPr="00205242">
        <w:rPr>
          <w:rFonts w:ascii="Helvetica" w:hAnsi="Helvetica"/>
          <w:b/>
          <w:bCs/>
        </w:rPr>
        <w:t>lagu</w:t>
      </w:r>
      <w:proofErr w:type="spellEnd"/>
      <w:r w:rsidRPr="00205242">
        <w:rPr>
          <w:rFonts w:ascii="Helvetica" w:hAnsi="Helvetica"/>
          <w:b/>
          <w:bCs/>
        </w:rPr>
        <w:t xml:space="preserve"> </w:t>
      </w:r>
      <w:proofErr w:type="spellStart"/>
      <w:r w:rsidRPr="00205242">
        <w:rPr>
          <w:rFonts w:ascii="Helvetica" w:hAnsi="Helvetica"/>
          <w:b/>
          <w:bCs/>
        </w:rPr>
        <w:t>daabacayo</w:t>
      </w:r>
      <w:proofErr w:type="spellEnd"/>
      <w:r w:rsidRPr="00205242">
        <w:rPr>
          <w:rFonts w:ascii="Helvetica" w:hAnsi="Helvetica"/>
          <w:b/>
          <w:bCs/>
        </w:rPr>
        <w:t xml:space="preserve"> </w:t>
      </w:r>
      <w:proofErr w:type="spellStart"/>
      <w:r w:rsidRPr="00205242">
        <w:rPr>
          <w:rFonts w:ascii="Helvetica" w:hAnsi="Helvetica"/>
          <w:b/>
          <w:bCs/>
        </w:rPr>
        <w:t>xogta</w:t>
      </w:r>
      <w:proofErr w:type="spellEnd"/>
      <w:r w:rsidRPr="007F632C">
        <w:rPr>
          <w:rFonts w:ascii="Helvetica" w:hAnsi="Helvetica"/>
        </w:rPr>
        <w:t>: www.mfhrd.gov.so</w:t>
      </w:r>
    </w:p>
    <w:p w14:paraId="15776A36" w14:textId="5DC80AA5" w:rsidR="00205242" w:rsidRPr="00205242" w:rsidRDefault="00205242" w:rsidP="00205242">
      <w:pPr>
        <w:spacing w:before="100" w:beforeAutospacing="1" w:after="100" w:afterAutospacing="1"/>
        <w:rPr>
          <w:rFonts w:ascii="Helvetica" w:hAnsi="Helvetica"/>
          <w:b/>
          <w:bCs/>
        </w:rPr>
      </w:pPr>
      <w:r w:rsidRPr="00205242">
        <w:rPr>
          <w:rFonts w:ascii="Helvetica" w:hAnsi="Helvetica"/>
          <w:b/>
          <w:bCs/>
        </w:rPr>
        <w:t>8.2.</w:t>
      </w:r>
      <w:r w:rsidR="005C7617">
        <w:rPr>
          <w:rFonts w:ascii="Helvetica" w:hAnsi="Helvetica"/>
          <w:b/>
          <w:bCs/>
        </w:rPr>
        <w:t xml:space="preserve"> </w:t>
      </w:r>
      <w:proofErr w:type="spellStart"/>
      <w:r w:rsidRPr="00205242">
        <w:rPr>
          <w:rFonts w:ascii="Helvetica" w:hAnsi="Helvetica"/>
          <w:b/>
          <w:bCs/>
        </w:rPr>
        <w:t>Saacadaha</w:t>
      </w:r>
      <w:proofErr w:type="spellEnd"/>
      <w:r w:rsidRPr="00205242">
        <w:rPr>
          <w:rFonts w:ascii="Helvetica" w:hAnsi="Helvetica"/>
          <w:b/>
          <w:bCs/>
        </w:rPr>
        <w:t xml:space="preserve"> </w:t>
      </w:r>
      <w:proofErr w:type="spellStart"/>
      <w:r w:rsidRPr="00205242">
        <w:rPr>
          <w:rFonts w:ascii="Helvetica" w:hAnsi="Helvetica"/>
          <w:b/>
          <w:bCs/>
        </w:rPr>
        <w:t>Shaqada</w:t>
      </w:r>
      <w:proofErr w:type="spellEnd"/>
      <w:r w:rsidRPr="00205242">
        <w:rPr>
          <w:rFonts w:ascii="Helvetica" w:hAnsi="Helvetica"/>
          <w:b/>
          <w:bCs/>
        </w:rPr>
        <w:t xml:space="preserve"> ee </w:t>
      </w:r>
      <w:proofErr w:type="spellStart"/>
      <w:r w:rsidRPr="00205242">
        <w:rPr>
          <w:rFonts w:ascii="Helvetica" w:hAnsi="Helvetica"/>
          <w:b/>
          <w:bCs/>
        </w:rPr>
        <w:t>Su’aalaha</w:t>
      </w:r>
      <w:proofErr w:type="spellEnd"/>
      <w:r w:rsidRPr="00205242">
        <w:rPr>
          <w:rFonts w:ascii="Helvetica" w:hAnsi="Helvetica"/>
          <w:b/>
          <w:bCs/>
        </w:rPr>
        <w:t xml:space="preserve"> la </w:t>
      </w:r>
      <w:proofErr w:type="spellStart"/>
      <w:r w:rsidRPr="00205242">
        <w:rPr>
          <w:rFonts w:ascii="Helvetica" w:hAnsi="Helvetica"/>
          <w:b/>
          <w:bCs/>
        </w:rPr>
        <w:t>Xiriira</w:t>
      </w:r>
      <w:proofErr w:type="spellEnd"/>
      <w:r w:rsidRPr="00205242">
        <w:rPr>
          <w:rFonts w:ascii="Helvetica" w:hAnsi="Helvetica"/>
          <w:b/>
          <w:bCs/>
        </w:rPr>
        <w:t xml:space="preserve"> </w:t>
      </w:r>
      <w:proofErr w:type="spellStart"/>
      <w:r w:rsidRPr="00205242">
        <w:rPr>
          <w:rFonts w:ascii="Helvetica" w:hAnsi="Helvetica"/>
          <w:b/>
          <w:bCs/>
        </w:rPr>
        <w:t>Codsiyada</w:t>
      </w:r>
      <w:proofErr w:type="spellEnd"/>
    </w:p>
    <w:p w14:paraId="54C1580F" w14:textId="77777777" w:rsidR="005C7617" w:rsidRDefault="00205242" w:rsidP="00BF25E7">
      <w:pPr>
        <w:ind w:firstLine="720"/>
        <w:rPr>
          <w:rFonts w:ascii="Helvetica" w:hAnsi="Helvetica"/>
        </w:rPr>
      </w:pPr>
      <w:proofErr w:type="spellStart"/>
      <w:r w:rsidRPr="00BF25E7">
        <w:rPr>
          <w:rFonts w:ascii="Helvetica" w:hAnsi="Helvetica"/>
          <w:b/>
          <w:bCs/>
        </w:rPr>
        <w:t>Axadda</w:t>
      </w:r>
      <w:proofErr w:type="spellEnd"/>
      <w:r w:rsidRPr="00BF25E7">
        <w:rPr>
          <w:rFonts w:ascii="Helvetica" w:hAnsi="Helvetica"/>
          <w:b/>
          <w:bCs/>
        </w:rPr>
        <w:t xml:space="preserve"> </w:t>
      </w:r>
      <w:proofErr w:type="spellStart"/>
      <w:r w:rsidRPr="00BF25E7">
        <w:rPr>
          <w:rFonts w:ascii="Helvetica" w:hAnsi="Helvetica"/>
          <w:b/>
          <w:bCs/>
        </w:rPr>
        <w:t>ilaa</w:t>
      </w:r>
      <w:proofErr w:type="spellEnd"/>
      <w:r w:rsidRPr="00BF25E7">
        <w:rPr>
          <w:rFonts w:ascii="Helvetica" w:hAnsi="Helvetica"/>
          <w:b/>
          <w:bCs/>
        </w:rPr>
        <w:t xml:space="preserve"> </w:t>
      </w:r>
      <w:proofErr w:type="spellStart"/>
      <w:r w:rsidRPr="00BF25E7">
        <w:rPr>
          <w:rFonts w:ascii="Helvetica" w:hAnsi="Helvetica"/>
          <w:b/>
          <w:bCs/>
        </w:rPr>
        <w:t>Khamiista</w:t>
      </w:r>
      <w:proofErr w:type="spellEnd"/>
      <w:r w:rsidRPr="00205242">
        <w:rPr>
          <w:rFonts w:ascii="Helvetica" w:hAnsi="Helvetica"/>
        </w:rPr>
        <w:t>:</w:t>
      </w:r>
      <w:r w:rsidR="00BF25E7">
        <w:rPr>
          <w:rFonts w:ascii="Helvetica" w:hAnsi="Helvetica"/>
        </w:rPr>
        <w:t xml:space="preserve"> </w:t>
      </w:r>
    </w:p>
    <w:p w14:paraId="25D4F494" w14:textId="5E4D40F1" w:rsidR="00205242" w:rsidRPr="00205242" w:rsidRDefault="00205242" w:rsidP="00BF25E7">
      <w:pPr>
        <w:ind w:firstLine="720"/>
        <w:rPr>
          <w:rFonts w:ascii="Helvetica" w:hAnsi="Helvetica"/>
        </w:rPr>
      </w:pPr>
      <w:r w:rsidRPr="00205242">
        <w:rPr>
          <w:rFonts w:ascii="Helvetica" w:hAnsi="Helvetica"/>
        </w:rPr>
        <w:t xml:space="preserve">8:30 </w:t>
      </w:r>
      <w:proofErr w:type="spellStart"/>
      <w:r w:rsidRPr="00205242">
        <w:rPr>
          <w:rFonts w:ascii="Helvetica" w:hAnsi="Helvetica"/>
        </w:rPr>
        <w:t>subaxnimo</w:t>
      </w:r>
      <w:proofErr w:type="spellEnd"/>
      <w:r w:rsidRPr="00205242">
        <w:rPr>
          <w:rFonts w:ascii="Helvetica" w:hAnsi="Helvetica"/>
        </w:rPr>
        <w:t xml:space="preserve"> – 4:30 </w:t>
      </w:r>
      <w:proofErr w:type="spellStart"/>
      <w:r w:rsidRPr="00205242">
        <w:rPr>
          <w:rFonts w:ascii="Helvetica" w:hAnsi="Helvetica"/>
        </w:rPr>
        <w:t>galabnimo</w:t>
      </w:r>
      <w:proofErr w:type="spellEnd"/>
      <w:r w:rsidRPr="00205242">
        <w:rPr>
          <w:rFonts w:ascii="Helvetica" w:hAnsi="Helvetica"/>
        </w:rPr>
        <w:t xml:space="preserve"> (</w:t>
      </w:r>
      <w:proofErr w:type="spellStart"/>
      <w:r w:rsidRPr="00205242">
        <w:rPr>
          <w:rFonts w:ascii="Helvetica" w:hAnsi="Helvetica"/>
        </w:rPr>
        <w:t>Waqtiga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Soomaaliya</w:t>
      </w:r>
      <w:proofErr w:type="spellEnd"/>
      <w:r w:rsidRPr="00205242">
        <w:rPr>
          <w:rFonts w:ascii="Helvetica" w:hAnsi="Helvetica"/>
        </w:rPr>
        <w:t>)</w:t>
      </w:r>
    </w:p>
    <w:p w14:paraId="57CA9038" w14:textId="77777777" w:rsidR="005C7617" w:rsidRPr="005C7617" w:rsidRDefault="005C7617" w:rsidP="00BF25E7">
      <w:pPr>
        <w:ind w:firstLine="720"/>
        <w:rPr>
          <w:rFonts w:ascii="Helvetica" w:hAnsi="Helvetica"/>
        </w:rPr>
      </w:pPr>
    </w:p>
    <w:p w14:paraId="1EF636B9" w14:textId="669E08F5" w:rsidR="005C7617" w:rsidRDefault="00205242" w:rsidP="00BF25E7">
      <w:pPr>
        <w:ind w:firstLine="720"/>
        <w:rPr>
          <w:rFonts w:ascii="Helvetica" w:hAnsi="Helvetica"/>
        </w:rPr>
      </w:pPr>
      <w:proofErr w:type="spellStart"/>
      <w:r w:rsidRPr="00BF25E7">
        <w:rPr>
          <w:rFonts w:ascii="Helvetica" w:hAnsi="Helvetica"/>
          <w:b/>
          <w:bCs/>
        </w:rPr>
        <w:t>Jimcaha</w:t>
      </w:r>
      <w:proofErr w:type="spellEnd"/>
      <w:r w:rsidRPr="00BF25E7">
        <w:rPr>
          <w:rFonts w:ascii="Helvetica" w:hAnsi="Helvetica"/>
          <w:b/>
          <w:bCs/>
        </w:rPr>
        <w:t xml:space="preserve"> iyo </w:t>
      </w:r>
      <w:proofErr w:type="spellStart"/>
      <w:r w:rsidR="00BF25E7">
        <w:rPr>
          <w:rFonts w:ascii="Helvetica" w:hAnsi="Helvetica"/>
          <w:b/>
          <w:bCs/>
        </w:rPr>
        <w:t>M</w:t>
      </w:r>
      <w:r w:rsidRPr="00BF25E7">
        <w:rPr>
          <w:rFonts w:ascii="Helvetica" w:hAnsi="Helvetica"/>
          <w:b/>
          <w:bCs/>
        </w:rPr>
        <w:t>aalmaha</w:t>
      </w:r>
      <w:proofErr w:type="spellEnd"/>
      <w:r w:rsidRPr="00BF25E7">
        <w:rPr>
          <w:rFonts w:ascii="Helvetica" w:hAnsi="Helvetica"/>
          <w:b/>
          <w:bCs/>
        </w:rPr>
        <w:t xml:space="preserve"> </w:t>
      </w:r>
      <w:proofErr w:type="spellStart"/>
      <w:r w:rsidR="00BF25E7">
        <w:rPr>
          <w:rFonts w:ascii="Helvetica" w:hAnsi="Helvetica"/>
          <w:b/>
          <w:bCs/>
        </w:rPr>
        <w:t>C</w:t>
      </w:r>
      <w:r w:rsidRPr="00BF25E7">
        <w:rPr>
          <w:rFonts w:ascii="Helvetica" w:hAnsi="Helvetica"/>
          <w:b/>
          <w:bCs/>
        </w:rPr>
        <w:t>iidaha</w:t>
      </w:r>
      <w:proofErr w:type="spellEnd"/>
      <w:r w:rsidRPr="00BF25E7">
        <w:rPr>
          <w:rFonts w:ascii="Helvetica" w:hAnsi="Helvetica"/>
          <w:b/>
          <w:bCs/>
        </w:rPr>
        <w:t xml:space="preserve"> </w:t>
      </w:r>
      <w:proofErr w:type="spellStart"/>
      <w:r w:rsidR="00BF25E7">
        <w:rPr>
          <w:rFonts w:ascii="Helvetica" w:hAnsi="Helvetica"/>
          <w:b/>
          <w:bCs/>
        </w:rPr>
        <w:t>Q</w:t>
      </w:r>
      <w:r w:rsidRPr="00BF25E7">
        <w:rPr>
          <w:rFonts w:ascii="Helvetica" w:hAnsi="Helvetica"/>
          <w:b/>
          <w:bCs/>
        </w:rPr>
        <w:t>aranka</w:t>
      </w:r>
      <w:proofErr w:type="spellEnd"/>
      <w:r w:rsidRPr="00205242">
        <w:rPr>
          <w:rFonts w:ascii="Helvetica" w:hAnsi="Helvetica"/>
        </w:rPr>
        <w:t xml:space="preserve">: </w:t>
      </w:r>
    </w:p>
    <w:p w14:paraId="1D14E679" w14:textId="185C109E" w:rsidR="00205242" w:rsidRPr="00205242" w:rsidRDefault="00205242" w:rsidP="00BF25E7">
      <w:pPr>
        <w:ind w:firstLine="720"/>
        <w:rPr>
          <w:rFonts w:ascii="Helvetica" w:hAnsi="Helvetica"/>
        </w:rPr>
      </w:pPr>
      <w:r w:rsidRPr="00205242">
        <w:rPr>
          <w:rFonts w:ascii="Helvetica" w:hAnsi="Helvetica"/>
        </w:rPr>
        <w:t xml:space="preserve">Ma </w:t>
      </w:r>
      <w:proofErr w:type="spellStart"/>
      <w:r w:rsidRPr="00205242">
        <w:rPr>
          <w:rFonts w:ascii="Helvetica" w:hAnsi="Helvetica"/>
        </w:rPr>
        <w:t>jiraan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adeegyo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shaqo</w:t>
      </w:r>
      <w:proofErr w:type="spellEnd"/>
    </w:p>
    <w:p w14:paraId="180A707C" w14:textId="33972B1D" w:rsidR="00CA48C8" w:rsidRDefault="00205242" w:rsidP="00205242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205242">
        <w:rPr>
          <w:rFonts w:ascii="Helvetica" w:hAnsi="Helvetica"/>
        </w:rPr>
        <w:t>Guddigu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wuxuu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si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adag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ugu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dhiirrigelinayaa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codsadayaasha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inay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si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taxaddar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leh</w:t>
      </w:r>
      <w:proofErr w:type="spellEnd"/>
      <w:r w:rsidRPr="00205242">
        <w:rPr>
          <w:rFonts w:ascii="Helvetica" w:hAnsi="Helvetica"/>
        </w:rPr>
        <w:t xml:space="preserve"> u </w:t>
      </w:r>
      <w:proofErr w:type="spellStart"/>
      <w:r w:rsidRPr="00205242">
        <w:rPr>
          <w:rFonts w:ascii="Helvetica" w:hAnsi="Helvetica"/>
        </w:rPr>
        <w:t>akhriyaan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ogeysiiskan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inta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aysan</w:t>
      </w:r>
      <w:proofErr w:type="spellEnd"/>
      <w:r w:rsidRPr="00205242">
        <w:rPr>
          <w:rFonts w:ascii="Helvetica" w:hAnsi="Helvetica"/>
        </w:rPr>
        <w:t xml:space="preserve"> </w:t>
      </w:r>
      <w:r w:rsidR="00464826">
        <w:rPr>
          <w:rFonts w:ascii="Helvetica" w:hAnsi="Helvetica"/>
        </w:rPr>
        <w:t xml:space="preserve">wax </w:t>
      </w:r>
      <w:proofErr w:type="spellStart"/>
      <w:r w:rsidRPr="00205242">
        <w:rPr>
          <w:rFonts w:ascii="Helvetica" w:hAnsi="Helvetica"/>
        </w:rPr>
        <w:t>soo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gudbin</w:t>
      </w:r>
      <w:proofErr w:type="spellEnd"/>
      <w:r w:rsidRPr="00205242">
        <w:rPr>
          <w:rFonts w:ascii="Helvetica" w:hAnsi="Helvetica"/>
        </w:rPr>
        <w:t xml:space="preserve">, </w:t>
      </w:r>
      <w:proofErr w:type="spellStart"/>
      <w:r w:rsidRPr="00205242">
        <w:rPr>
          <w:rFonts w:ascii="Helvetica" w:hAnsi="Helvetica"/>
        </w:rPr>
        <w:t>si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looga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fogaado</w:t>
      </w:r>
      <w:proofErr w:type="spellEnd"/>
      <w:r w:rsidRPr="00205242">
        <w:rPr>
          <w:rFonts w:ascii="Helvetica" w:hAnsi="Helvetica"/>
        </w:rPr>
        <w:t xml:space="preserve"> dib u </w:t>
      </w:r>
      <w:proofErr w:type="spellStart"/>
      <w:r w:rsidRPr="00205242">
        <w:rPr>
          <w:rFonts w:ascii="Helvetica" w:hAnsi="Helvetica"/>
        </w:rPr>
        <w:t>dhac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ku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yimaada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jawaab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celinta</w:t>
      </w:r>
      <w:proofErr w:type="spellEnd"/>
      <w:r w:rsidRPr="00205242">
        <w:rPr>
          <w:rFonts w:ascii="Helvetica" w:hAnsi="Helvetica"/>
        </w:rPr>
        <w:t xml:space="preserve">. </w:t>
      </w:r>
      <w:proofErr w:type="spellStart"/>
      <w:r w:rsidRPr="00205242">
        <w:rPr>
          <w:rFonts w:ascii="Helvetica" w:hAnsi="Helvetica"/>
        </w:rPr>
        <w:t>Jawaabaha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waxaa</w:t>
      </w:r>
      <w:proofErr w:type="spellEnd"/>
      <w:r w:rsidRPr="00205242">
        <w:rPr>
          <w:rFonts w:ascii="Helvetica" w:hAnsi="Helvetica"/>
        </w:rPr>
        <w:t xml:space="preserve"> la </w:t>
      </w:r>
      <w:proofErr w:type="spellStart"/>
      <w:r w:rsidRPr="00205242">
        <w:rPr>
          <w:rFonts w:ascii="Helvetica" w:hAnsi="Helvetica"/>
        </w:rPr>
        <w:t>siin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doonaa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sida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ugu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dhaqsaha</w:t>
      </w:r>
      <w:proofErr w:type="spellEnd"/>
      <w:r w:rsidRPr="00205242">
        <w:rPr>
          <w:rFonts w:ascii="Helvetica" w:hAnsi="Helvetica"/>
        </w:rPr>
        <w:t xml:space="preserve"> badan, </w:t>
      </w:r>
      <w:proofErr w:type="spellStart"/>
      <w:r w:rsidRPr="00205242">
        <w:rPr>
          <w:rFonts w:ascii="Helvetica" w:hAnsi="Helvetica"/>
        </w:rPr>
        <w:t>iyadoo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lagu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bixinayo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waqti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macquul</w:t>
      </w:r>
      <w:proofErr w:type="spellEnd"/>
      <w:r w:rsidRPr="00205242">
        <w:rPr>
          <w:rFonts w:ascii="Helvetica" w:hAnsi="Helvetica"/>
        </w:rPr>
        <w:t xml:space="preserve"> ah </w:t>
      </w:r>
      <w:proofErr w:type="spellStart"/>
      <w:r w:rsidR="00464826">
        <w:rPr>
          <w:rFonts w:ascii="Helvetica" w:hAnsi="Helvetica"/>
        </w:rPr>
        <w:t>inta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lagu</w:t>
      </w:r>
      <w:proofErr w:type="spellEnd"/>
      <w:r w:rsidR="00464826">
        <w:rPr>
          <w:rFonts w:ascii="Helvetica" w:hAnsi="Helvetica"/>
        </w:rPr>
        <w:t xml:space="preserve"> </w:t>
      </w:r>
      <w:proofErr w:type="spellStart"/>
      <w:r w:rsidR="00464826">
        <w:rPr>
          <w:rFonts w:ascii="Helvetica" w:hAnsi="Helvetica"/>
        </w:rPr>
        <w:t>gudo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jiro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saacadaha</w:t>
      </w:r>
      <w:proofErr w:type="spellEnd"/>
      <w:r w:rsidRPr="00205242">
        <w:rPr>
          <w:rFonts w:ascii="Helvetica" w:hAnsi="Helvetica"/>
        </w:rPr>
        <w:t xml:space="preserve"> </w:t>
      </w:r>
      <w:proofErr w:type="spellStart"/>
      <w:r w:rsidRPr="00205242">
        <w:rPr>
          <w:rFonts w:ascii="Helvetica" w:hAnsi="Helvetica"/>
        </w:rPr>
        <w:t>shaqada</w:t>
      </w:r>
      <w:proofErr w:type="spellEnd"/>
      <w:r w:rsidRPr="00205242">
        <w:rPr>
          <w:rFonts w:ascii="Helvetica" w:hAnsi="Helvetica"/>
        </w:rPr>
        <w:t>.</w:t>
      </w:r>
    </w:p>
    <w:p w14:paraId="2299DA90" w14:textId="77777777" w:rsidR="00DF5342" w:rsidRDefault="00DF5342" w:rsidP="00C01F12">
      <w:pPr>
        <w:spacing w:before="100" w:beforeAutospacing="1" w:after="100" w:afterAutospacing="1"/>
        <w:jc w:val="both"/>
        <w:rPr>
          <w:rFonts w:ascii="Helvetica" w:hAnsi="Helvetica"/>
        </w:rPr>
      </w:pPr>
    </w:p>
    <w:p w14:paraId="73E42C2E" w14:textId="77777777" w:rsidR="00DF5342" w:rsidRDefault="00DF5342" w:rsidP="00C01F12">
      <w:pPr>
        <w:spacing w:before="100" w:beforeAutospacing="1" w:after="100" w:afterAutospacing="1"/>
        <w:jc w:val="both"/>
        <w:rPr>
          <w:rFonts w:ascii="Helvetica" w:hAnsi="Helvetica"/>
        </w:rPr>
      </w:pPr>
    </w:p>
    <w:p w14:paraId="63E5977A" w14:textId="77777777" w:rsidR="00B65836" w:rsidRDefault="00B65836" w:rsidP="00C01F12">
      <w:pPr>
        <w:spacing w:before="100" w:beforeAutospacing="1" w:after="100" w:afterAutospacing="1"/>
        <w:jc w:val="both"/>
        <w:rPr>
          <w:rFonts w:ascii="Helvetica" w:hAnsi="Helvetica"/>
        </w:rPr>
        <w:sectPr w:rsidR="00B65836" w:rsidSect="006E2E2A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11511ECF" w14:textId="77777777" w:rsidR="00B65836" w:rsidRPr="00B65836" w:rsidRDefault="00B65836" w:rsidP="00B65836">
      <w:pPr>
        <w:rPr>
          <w:rFonts w:ascii="Helvetica" w:hAnsi="Helvetica"/>
          <w:b/>
          <w:bCs/>
          <w:sz w:val="28"/>
          <w:szCs w:val="28"/>
        </w:rPr>
      </w:pPr>
      <w:r w:rsidRPr="00B65836">
        <w:rPr>
          <w:rFonts w:ascii="Helvetica" w:hAnsi="Helvetica"/>
          <w:b/>
          <w:bCs/>
          <w:sz w:val="28"/>
          <w:szCs w:val="28"/>
        </w:rPr>
        <w:lastRenderedPageBreak/>
        <w:t>9. Xeer-</w:t>
      </w:r>
      <w:proofErr w:type="spellStart"/>
      <w:r w:rsidRPr="00B65836">
        <w:rPr>
          <w:rFonts w:ascii="Helvetica" w:hAnsi="Helvetica"/>
          <w:b/>
          <w:bCs/>
          <w:sz w:val="28"/>
          <w:szCs w:val="28"/>
        </w:rPr>
        <w:t>ilaaliye</w:t>
      </w:r>
      <w:proofErr w:type="spellEnd"/>
      <w:r w:rsidRPr="00B65836">
        <w:rPr>
          <w:rFonts w:ascii="Helvetica" w:hAnsi="Helvetica"/>
          <w:b/>
          <w:bCs/>
          <w:sz w:val="28"/>
          <w:szCs w:val="28"/>
        </w:rPr>
        <w:t xml:space="preserve"> (Disclaimer)</w:t>
      </w:r>
    </w:p>
    <w:p w14:paraId="7017B29A" w14:textId="77777777" w:rsidR="00B65836" w:rsidRPr="00B65836" w:rsidRDefault="00B65836" w:rsidP="00B65836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B65836">
        <w:rPr>
          <w:rFonts w:ascii="Helvetica" w:hAnsi="Helvetica"/>
        </w:rPr>
        <w:t>Guddiga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Kumeelgaarka</w:t>
      </w:r>
      <w:proofErr w:type="spellEnd"/>
      <w:r w:rsidRPr="00B65836">
        <w:rPr>
          <w:rFonts w:ascii="Helvetica" w:hAnsi="Helvetica"/>
        </w:rPr>
        <w:t xml:space="preserve"> ah ee </w:t>
      </w:r>
      <w:proofErr w:type="spellStart"/>
      <w:r w:rsidRPr="00B65836">
        <w:rPr>
          <w:rFonts w:ascii="Helvetica" w:hAnsi="Helvetica"/>
        </w:rPr>
        <w:t>Xulista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waxa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uu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hoosta</w:t>
      </w:r>
      <w:proofErr w:type="spellEnd"/>
      <w:r w:rsidRPr="00B65836">
        <w:rPr>
          <w:rFonts w:ascii="Helvetica" w:hAnsi="Helvetica"/>
        </w:rPr>
        <w:t xml:space="preserve"> ka </w:t>
      </w:r>
      <w:proofErr w:type="spellStart"/>
      <w:r w:rsidRPr="00B65836">
        <w:rPr>
          <w:rFonts w:ascii="Helvetica" w:hAnsi="Helvetica"/>
        </w:rPr>
        <w:t>xarriiqayaa</w:t>
      </w:r>
      <w:proofErr w:type="spellEnd"/>
      <w:r w:rsidRPr="00B65836">
        <w:rPr>
          <w:rFonts w:ascii="Helvetica" w:hAnsi="Helvetica"/>
        </w:rPr>
        <w:t xml:space="preserve"> in ka </w:t>
      </w:r>
      <w:proofErr w:type="spellStart"/>
      <w:r w:rsidRPr="00B65836">
        <w:rPr>
          <w:rFonts w:ascii="Helvetica" w:hAnsi="Helvetica"/>
        </w:rPr>
        <w:t>qaybgalka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habraacan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codsiga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aanu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marnaba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dammaanad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qaadayn</w:t>
      </w:r>
      <w:proofErr w:type="spellEnd"/>
      <w:r w:rsidRPr="00B65836">
        <w:rPr>
          <w:rFonts w:ascii="Helvetica" w:hAnsi="Helvetica"/>
        </w:rPr>
        <w:t xml:space="preserve"> in la </w:t>
      </w:r>
      <w:proofErr w:type="spellStart"/>
      <w:r w:rsidRPr="00B65836">
        <w:rPr>
          <w:rFonts w:ascii="Helvetica" w:hAnsi="Helvetica"/>
        </w:rPr>
        <w:t>doorto</w:t>
      </w:r>
      <w:proofErr w:type="spellEnd"/>
      <w:r w:rsidRPr="00B65836">
        <w:rPr>
          <w:rFonts w:ascii="Helvetica" w:hAnsi="Helvetica"/>
        </w:rPr>
        <w:t xml:space="preserve">, la </w:t>
      </w:r>
      <w:proofErr w:type="spellStart"/>
      <w:r w:rsidRPr="00B65836">
        <w:rPr>
          <w:rFonts w:ascii="Helvetica" w:hAnsi="Helvetica"/>
        </w:rPr>
        <w:t>gaarsiiyo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liiska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hore</w:t>
      </w:r>
      <w:proofErr w:type="spellEnd"/>
      <w:r w:rsidRPr="00B65836">
        <w:rPr>
          <w:rFonts w:ascii="Helvetica" w:hAnsi="Helvetica"/>
        </w:rPr>
        <w:t xml:space="preserve"> (shortlisting), ama la </w:t>
      </w:r>
      <w:proofErr w:type="spellStart"/>
      <w:r w:rsidRPr="00B65836">
        <w:rPr>
          <w:rFonts w:ascii="Helvetica" w:hAnsi="Helvetica"/>
        </w:rPr>
        <w:t>magacaabo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xubinnimada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Guddiga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Madaxbannaan</w:t>
      </w:r>
      <w:proofErr w:type="spellEnd"/>
      <w:r w:rsidRPr="00B65836">
        <w:rPr>
          <w:rFonts w:ascii="Helvetica" w:hAnsi="Helvetica"/>
        </w:rPr>
        <w:t xml:space="preserve"> ee </w:t>
      </w:r>
      <w:proofErr w:type="spellStart"/>
      <w:r w:rsidRPr="00B65836">
        <w:rPr>
          <w:rFonts w:ascii="Helvetica" w:hAnsi="Helvetica"/>
        </w:rPr>
        <w:t>Xuquuqul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Insaanka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Qaranka</w:t>
      </w:r>
      <w:proofErr w:type="spellEnd"/>
      <w:r w:rsidRPr="00B65836">
        <w:rPr>
          <w:rFonts w:ascii="Helvetica" w:hAnsi="Helvetica"/>
        </w:rPr>
        <w:t xml:space="preserve"> (NIHRC).</w:t>
      </w:r>
    </w:p>
    <w:p w14:paraId="582BC21E" w14:textId="77777777" w:rsidR="00B65836" w:rsidRPr="00B65836" w:rsidRDefault="00B65836" w:rsidP="00B65836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B65836">
        <w:rPr>
          <w:rFonts w:ascii="Helvetica" w:hAnsi="Helvetica"/>
        </w:rPr>
        <w:t>Guddigu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waxa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uu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ballanqaadayaa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inuu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habraaca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xulista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ku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fuliyo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heerarka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ugu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sarreeya</w:t>
      </w:r>
      <w:proofErr w:type="spellEnd"/>
      <w:r w:rsidRPr="00B65836">
        <w:rPr>
          <w:rFonts w:ascii="Helvetica" w:hAnsi="Helvetica"/>
        </w:rPr>
        <w:t xml:space="preserve"> ee </w:t>
      </w:r>
      <w:proofErr w:type="spellStart"/>
      <w:r w:rsidRPr="00B65836">
        <w:rPr>
          <w:rFonts w:ascii="Helvetica" w:hAnsi="Helvetica"/>
        </w:rPr>
        <w:t>daacadnimada</w:t>
      </w:r>
      <w:proofErr w:type="spellEnd"/>
      <w:r w:rsidRPr="00B65836">
        <w:rPr>
          <w:rFonts w:ascii="Helvetica" w:hAnsi="Helvetica"/>
        </w:rPr>
        <w:t xml:space="preserve">, </w:t>
      </w:r>
      <w:proofErr w:type="spellStart"/>
      <w:r w:rsidRPr="00B65836">
        <w:rPr>
          <w:rFonts w:ascii="Helvetica" w:hAnsi="Helvetica"/>
        </w:rPr>
        <w:t>daahfurnaanta</w:t>
      </w:r>
      <w:proofErr w:type="spellEnd"/>
      <w:r w:rsidRPr="00B65836">
        <w:rPr>
          <w:rFonts w:ascii="Helvetica" w:hAnsi="Helvetica"/>
        </w:rPr>
        <w:t xml:space="preserve">, iyo </w:t>
      </w:r>
      <w:proofErr w:type="spellStart"/>
      <w:r w:rsidRPr="00B65836">
        <w:rPr>
          <w:rFonts w:ascii="Helvetica" w:hAnsi="Helvetica"/>
        </w:rPr>
        <w:t>isla-xisaabtanka</w:t>
      </w:r>
      <w:proofErr w:type="spellEnd"/>
      <w:r w:rsidRPr="00B65836">
        <w:rPr>
          <w:rFonts w:ascii="Helvetica" w:hAnsi="Helvetica"/>
        </w:rPr>
        <w:t xml:space="preserve">, </w:t>
      </w:r>
      <w:proofErr w:type="spellStart"/>
      <w:r w:rsidRPr="00B65836">
        <w:rPr>
          <w:rFonts w:ascii="Helvetica" w:hAnsi="Helvetica"/>
        </w:rPr>
        <w:t>si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adagna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uu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ugu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hoggaansamo</w:t>
      </w:r>
      <w:proofErr w:type="spellEnd"/>
      <w:r w:rsidRPr="00B65836">
        <w:rPr>
          <w:rFonts w:ascii="Helvetica" w:hAnsi="Helvetica"/>
        </w:rPr>
        <w:t xml:space="preserve"> Xeer Lr. 16 iyo </w:t>
      </w:r>
      <w:proofErr w:type="spellStart"/>
      <w:r w:rsidRPr="00B65836">
        <w:rPr>
          <w:rFonts w:ascii="Helvetica" w:hAnsi="Helvetica"/>
        </w:rPr>
        <w:t>nidaamka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dastuurka</w:t>
      </w:r>
      <w:proofErr w:type="spellEnd"/>
      <w:r w:rsidRPr="00B65836">
        <w:rPr>
          <w:rFonts w:ascii="Helvetica" w:hAnsi="Helvetica"/>
        </w:rPr>
        <w:t xml:space="preserve"> iyo </w:t>
      </w:r>
      <w:proofErr w:type="spellStart"/>
      <w:r w:rsidRPr="00B65836">
        <w:rPr>
          <w:rFonts w:ascii="Helvetica" w:hAnsi="Helvetica"/>
        </w:rPr>
        <w:t>shuruucda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dalka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Soomaaliya</w:t>
      </w:r>
      <w:proofErr w:type="spellEnd"/>
      <w:r w:rsidRPr="00B65836">
        <w:rPr>
          <w:rFonts w:ascii="Helvetica" w:hAnsi="Helvetica"/>
        </w:rPr>
        <w:t xml:space="preserve">. </w:t>
      </w:r>
      <w:proofErr w:type="spellStart"/>
      <w:r w:rsidRPr="00B65836">
        <w:rPr>
          <w:rFonts w:ascii="Helvetica" w:hAnsi="Helvetica"/>
        </w:rPr>
        <w:t>Guddigu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wuxuu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xaq</w:t>
      </w:r>
      <w:proofErr w:type="spellEnd"/>
      <w:r w:rsidRPr="00B65836">
        <w:rPr>
          <w:rFonts w:ascii="Helvetica" w:hAnsi="Helvetica"/>
        </w:rPr>
        <w:t xml:space="preserve"> u </w:t>
      </w:r>
      <w:proofErr w:type="spellStart"/>
      <w:r w:rsidRPr="00B65836">
        <w:rPr>
          <w:rFonts w:ascii="Helvetica" w:hAnsi="Helvetica"/>
        </w:rPr>
        <w:t>leeyahay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inuu</w:t>
      </w:r>
      <w:proofErr w:type="spellEnd"/>
      <w:r w:rsidRPr="00B65836">
        <w:rPr>
          <w:rFonts w:ascii="Helvetica" w:hAnsi="Helvetica"/>
        </w:rPr>
        <w:t>:</w:t>
      </w:r>
    </w:p>
    <w:p w14:paraId="21C2E2A0" w14:textId="77777777" w:rsidR="00B65836" w:rsidRPr="00B65836" w:rsidRDefault="00B65836" w:rsidP="00B65836">
      <w:pPr>
        <w:numPr>
          <w:ilvl w:val="0"/>
          <w:numId w:val="74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B65836">
        <w:rPr>
          <w:rFonts w:ascii="Helvetica" w:hAnsi="Helvetica"/>
        </w:rPr>
        <w:t>Hubiyo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dhammaan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macluumaadka</w:t>
      </w:r>
      <w:proofErr w:type="spellEnd"/>
      <w:r w:rsidRPr="00B65836">
        <w:rPr>
          <w:rFonts w:ascii="Helvetica" w:hAnsi="Helvetica"/>
        </w:rPr>
        <w:t xml:space="preserve"> iyo </w:t>
      </w:r>
      <w:proofErr w:type="spellStart"/>
      <w:r w:rsidRPr="00B65836">
        <w:rPr>
          <w:rFonts w:ascii="Helvetica" w:hAnsi="Helvetica"/>
        </w:rPr>
        <w:t>dukumiintiyada</w:t>
      </w:r>
      <w:proofErr w:type="spellEnd"/>
      <w:r w:rsidRPr="00B65836">
        <w:rPr>
          <w:rFonts w:ascii="Helvetica" w:hAnsi="Helvetica"/>
        </w:rPr>
        <w:t xml:space="preserve"> ay </w:t>
      </w:r>
      <w:proofErr w:type="spellStart"/>
      <w:r w:rsidRPr="00B65836">
        <w:rPr>
          <w:rFonts w:ascii="Helvetica" w:hAnsi="Helvetica"/>
        </w:rPr>
        <w:t>soo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gudbiyaan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codsadayaashu</w:t>
      </w:r>
      <w:proofErr w:type="spellEnd"/>
      <w:r w:rsidRPr="00B65836">
        <w:rPr>
          <w:rFonts w:ascii="Helvetica" w:hAnsi="Helvetica"/>
        </w:rPr>
        <w:t xml:space="preserve">, </w:t>
      </w:r>
      <w:proofErr w:type="spellStart"/>
      <w:r w:rsidRPr="00B65836">
        <w:rPr>
          <w:rFonts w:ascii="Helvetica" w:hAnsi="Helvetica"/>
        </w:rPr>
        <w:t>oo</w:t>
      </w:r>
      <w:proofErr w:type="spellEnd"/>
      <w:r w:rsidRPr="00B65836">
        <w:rPr>
          <w:rFonts w:ascii="Helvetica" w:hAnsi="Helvetica"/>
        </w:rPr>
        <w:t xml:space="preserve"> ay ka mid </w:t>
      </w:r>
      <w:proofErr w:type="spellStart"/>
      <w:r w:rsidRPr="00B65836">
        <w:rPr>
          <w:rFonts w:ascii="Helvetica" w:hAnsi="Helvetica"/>
        </w:rPr>
        <w:t>yihiin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waxbarashada</w:t>
      </w:r>
      <w:proofErr w:type="spellEnd"/>
      <w:r w:rsidRPr="00B65836">
        <w:rPr>
          <w:rFonts w:ascii="Helvetica" w:hAnsi="Helvetica"/>
        </w:rPr>
        <w:t xml:space="preserve">, </w:t>
      </w:r>
      <w:proofErr w:type="spellStart"/>
      <w:r w:rsidRPr="00B65836">
        <w:rPr>
          <w:rFonts w:ascii="Helvetica" w:hAnsi="Helvetica"/>
        </w:rPr>
        <w:t>waayo-aragnimada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shaqo</w:t>
      </w:r>
      <w:proofErr w:type="spellEnd"/>
      <w:r w:rsidRPr="00B65836">
        <w:rPr>
          <w:rFonts w:ascii="Helvetica" w:hAnsi="Helvetica"/>
        </w:rPr>
        <w:t xml:space="preserve">, </w:t>
      </w:r>
      <w:proofErr w:type="spellStart"/>
      <w:r w:rsidRPr="00B65836">
        <w:rPr>
          <w:rFonts w:ascii="Helvetica" w:hAnsi="Helvetica"/>
        </w:rPr>
        <w:t>tixraacyada</w:t>
      </w:r>
      <w:proofErr w:type="spellEnd"/>
      <w:r w:rsidRPr="00B65836">
        <w:rPr>
          <w:rFonts w:ascii="Helvetica" w:hAnsi="Helvetica"/>
        </w:rPr>
        <w:t xml:space="preserve">, iyo </w:t>
      </w:r>
      <w:proofErr w:type="spellStart"/>
      <w:r w:rsidRPr="00B65836">
        <w:rPr>
          <w:rFonts w:ascii="Helvetica" w:hAnsi="Helvetica"/>
        </w:rPr>
        <w:t>xaqiijinta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anshaxa</w:t>
      </w:r>
      <w:proofErr w:type="spellEnd"/>
      <w:r w:rsidRPr="00B65836">
        <w:rPr>
          <w:rFonts w:ascii="Helvetica" w:hAnsi="Helvetica"/>
        </w:rPr>
        <w:t>.</w:t>
      </w:r>
    </w:p>
    <w:p w14:paraId="4C7CD2EA" w14:textId="77777777" w:rsidR="00B65836" w:rsidRPr="00B65836" w:rsidRDefault="00B65836" w:rsidP="00B65836">
      <w:pPr>
        <w:numPr>
          <w:ilvl w:val="0"/>
          <w:numId w:val="74"/>
        </w:num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B65836">
        <w:rPr>
          <w:rFonts w:ascii="Helvetica" w:hAnsi="Helvetica"/>
        </w:rPr>
        <w:t>Diido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codsi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kasta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oo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aan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dhammaystirnayn</w:t>
      </w:r>
      <w:proofErr w:type="spellEnd"/>
      <w:r w:rsidRPr="00B65836">
        <w:rPr>
          <w:rFonts w:ascii="Helvetica" w:hAnsi="Helvetica"/>
        </w:rPr>
        <w:t xml:space="preserve">, been </w:t>
      </w:r>
      <w:proofErr w:type="spellStart"/>
      <w:r w:rsidRPr="00B65836">
        <w:rPr>
          <w:rFonts w:ascii="Helvetica" w:hAnsi="Helvetica"/>
        </w:rPr>
        <w:t>abuur</w:t>
      </w:r>
      <w:proofErr w:type="spellEnd"/>
      <w:r w:rsidRPr="00B65836">
        <w:rPr>
          <w:rFonts w:ascii="Helvetica" w:hAnsi="Helvetica"/>
        </w:rPr>
        <w:t xml:space="preserve"> ah, ama </w:t>
      </w:r>
      <w:proofErr w:type="spellStart"/>
      <w:r w:rsidRPr="00B65836">
        <w:rPr>
          <w:rFonts w:ascii="Helvetica" w:hAnsi="Helvetica"/>
        </w:rPr>
        <w:t>aan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buuxin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shuruudaha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ku</w:t>
      </w:r>
      <w:proofErr w:type="spellEnd"/>
      <w:r w:rsidRPr="00B65836">
        <w:rPr>
          <w:rFonts w:ascii="Helvetica" w:hAnsi="Helvetica"/>
        </w:rPr>
        <w:t xml:space="preserve"> cad </w:t>
      </w:r>
      <w:proofErr w:type="spellStart"/>
      <w:r w:rsidRPr="00B65836">
        <w:rPr>
          <w:rFonts w:ascii="Helvetica" w:hAnsi="Helvetica"/>
        </w:rPr>
        <w:t>Ogeysiiskan</w:t>
      </w:r>
      <w:proofErr w:type="spellEnd"/>
      <w:r w:rsidRPr="00B65836">
        <w:rPr>
          <w:rFonts w:ascii="Helvetica" w:hAnsi="Helvetica"/>
        </w:rPr>
        <w:t>.</w:t>
      </w:r>
    </w:p>
    <w:p w14:paraId="6BB43D16" w14:textId="77777777" w:rsidR="00B65836" w:rsidRPr="00B65836" w:rsidRDefault="00B65836" w:rsidP="00B65836">
      <w:pPr>
        <w:numPr>
          <w:ilvl w:val="0"/>
          <w:numId w:val="74"/>
        </w:numPr>
        <w:spacing w:before="100" w:beforeAutospacing="1" w:after="100" w:afterAutospacing="1"/>
        <w:jc w:val="both"/>
        <w:rPr>
          <w:rFonts w:ascii="Helvetica" w:hAnsi="Helvetica"/>
        </w:rPr>
      </w:pPr>
      <w:r w:rsidRPr="00B65836">
        <w:rPr>
          <w:rFonts w:ascii="Helvetica" w:hAnsi="Helvetica"/>
        </w:rPr>
        <w:t xml:space="preserve">Baajiyo ama gabi </w:t>
      </w:r>
      <w:proofErr w:type="spellStart"/>
      <w:r w:rsidRPr="00B65836">
        <w:rPr>
          <w:rFonts w:ascii="Helvetica" w:hAnsi="Helvetica"/>
        </w:rPr>
        <w:t>ahaanba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joojiyo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habraaca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xulista</w:t>
      </w:r>
      <w:proofErr w:type="spellEnd"/>
      <w:r w:rsidRPr="00B65836">
        <w:rPr>
          <w:rFonts w:ascii="Helvetica" w:hAnsi="Helvetica"/>
        </w:rPr>
        <w:t xml:space="preserve"> ama </w:t>
      </w:r>
      <w:proofErr w:type="spellStart"/>
      <w:r w:rsidRPr="00B65836">
        <w:rPr>
          <w:rFonts w:ascii="Helvetica" w:hAnsi="Helvetica"/>
        </w:rPr>
        <w:t>qayb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kasta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oo</w:t>
      </w:r>
      <w:proofErr w:type="spellEnd"/>
      <w:r w:rsidRPr="00B65836">
        <w:rPr>
          <w:rFonts w:ascii="Helvetica" w:hAnsi="Helvetica"/>
        </w:rPr>
        <w:t xml:space="preserve"> ka mid ah, </w:t>
      </w:r>
      <w:proofErr w:type="spellStart"/>
      <w:r w:rsidRPr="00B65836">
        <w:rPr>
          <w:rFonts w:ascii="Helvetica" w:hAnsi="Helvetica"/>
        </w:rPr>
        <w:t>iyadoo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aan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ogeysiis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hore</w:t>
      </w:r>
      <w:proofErr w:type="spellEnd"/>
      <w:r w:rsidRPr="00B65836">
        <w:rPr>
          <w:rFonts w:ascii="Helvetica" w:hAnsi="Helvetica"/>
        </w:rPr>
        <w:t xml:space="preserve"> la </w:t>
      </w:r>
      <w:proofErr w:type="spellStart"/>
      <w:r w:rsidRPr="00B65836">
        <w:rPr>
          <w:rFonts w:ascii="Helvetica" w:hAnsi="Helvetica"/>
        </w:rPr>
        <w:t>siin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haddii</w:t>
      </w:r>
      <w:proofErr w:type="spellEnd"/>
      <w:r w:rsidRPr="00B65836">
        <w:rPr>
          <w:rFonts w:ascii="Helvetica" w:hAnsi="Helvetica"/>
        </w:rPr>
        <w:t xml:space="preserve"> loo </w:t>
      </w:r>
      <w:proofErr w:type="spellStart"/>
      <w:r w:rsidRPr="00B65836">
        <w:rPr>
          <w:rFonts w:ascii="Helvetica" w:hAnsi="Helvetica"/>
        </w:rPr>
        <w:t>arko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inay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muhiim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tahay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danaha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guud</w:t>
      </w:r>
      <w:proofErr w:type="spellEnd"/>
      <w:r w:rsidRPr="00B65836">
        <w:rPr>
          <w:rFonts w:ascii="Helvetica" w:hAnsi="Helvetica"/>
        </w:rPr>
        <w:t xml:space="preserve">, </w:t>
      </w:r>
      <w:proofErr w:type="spellStart"/>
      <w:r w:rsidRPr="00B65836">
        <w:rPr>
          <w:rFonts w:ascii="Helvetica" w:hAnsi="Helvetica"/>
        </w:rPr>
        <w:t>isla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markaana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aysan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jirin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mas’uuliyad</w:t>
      </w:r>
      <w:proofErr w:type="spellEnd"/>
      <w:r w:rsidRPr="00B65836">
        <w:rPr>
          <w:rFonts w:ascii="Helvetica" w:hAnsi="Helvetica"/>
        </w:rPr>
        <w:t xml:space="preserve"> ka </w:t>
      </w:r>
      <w:proofErr w:type="spellStart"/>
      <w:r w:rsidRPr="00B65836">
        <w:rPr>
          <w:rFonts w:ascii="Helvetica" w:hAnsi="Helvetica"/>
        </w:rPr>
        <w:t>dhalanaysa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go’aankaas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oo</w:t>
      </w:r>
      <w:proofErr w:type="spellEnd"/>
      <w:r w:rsidRPr="00B65836">
        <w:rPr>
          <w:rFonts w:ascii="Helvetica" w:hAnsi="Helvetica"/>
        </w:rPr>
        <w:t xml:space="preserve"> loo </w:t>
      </w:r>
      <w:proofErr w:type="spellStart"/>
      <w:r w:rsidRPr="00B65836">
        <w:rPr>
          <w:rFonts w:ascii="Helvetica" w:hAnsi="Helvetica"/>
        </w:rPr>
        <w:t>qaadayo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codsadayaasha</w:t>
      </w:r>
      <w:proofErr w:type="spellEnd"/>
      <w:r w:rsidRPr="00B65836">
        <w:rPr>
          <w:rFonts w:ascii="Helvetica" w:hAnsi="Helvetica"/>
        </w:rPr>
        <w:t xml:space="preserve"> ama </w:t>
      </w:r>
      <w:proofErr w:type="spellStart"/>
      <w:r w:rsidRPr="00B65836">
        <w:rPr>
          <w:rFonts w:ascii="Helvetica" w:hAnsi="Helvetica"/>
        </w:rPr>
        <w:t>cid</w:t>
      </w:r>
      <w:proofErr w:type="spellEnd"/>
      <w:r w:rsidRPr="00B65836">
        <w:rPr>
          <w:rFonts w:ascii="Helvetica" w:hAnsi="Helvetica"/>
        </w:rPr>
        <w:t xml:space="preserve"> kale.</w:t>
      </w:r>
    </w:p>
    <w:p w14:paraId="7C986C46" w14:textId="7B3BAF45" w:rsidR="00B65836" w:rsidRPr="00B65836" w:rsidRDefault="00B65836" w:rsidP="00B65836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B65836">
        <w:rPr>
          <w:rFonts w:ascii="Helvetica" w:hAnsi="Helvetica"/>
        </w:rPr>
        <w:t>Qof</w:t>
      </w:r>
      <w:proofErr w:type="spellEnd"/>
      <w:r w:rsidRPr="00B65836">
        <w:rPr>
          <w:rFonts w:ascii="Helvetica" w:hAnsi="Helvetica"/>
        </w:rPr>
        <w:t xml:space="preserve"> ama </w:t>
      </w:r>
      <w:proofErr w:type="spellStart"/>
      <w:r w:rsidRPr="00B65836">
        <w:rPr>
          <w:rFonts w:ascii="Helvetica" w:hAnsi="Helvetica"/>
        </w:rPr>
        <w:t>hay’ad</w:t>
      </w:r>
      <w:proofErr w:type="spellEnd"/>
      <w:r w:rsidR="00B01FE7">
        <w:rPr>
          <w:rFonts w:ascii="Helvetica" w:hAnsi="Helvetica"/>
        </w:rPr>
        <w:t xml:space="preserve"> toona</w:t>
      </w:r>
      <w:r w:rsidRPr="00B65836">
        <w:rPr>
          <w:rFonts w:ascii="Helvetica" w:hAnsi="Helvetica"/>
        </w:rPr>
        <w:t xml:space="preserve"> </w:t>
      </w:r>
      <w:proofErr w:type="spellStart"/>
      <w:r w:rsidR="00B01FE7">
        <w:rPr>
          <w:rFonts w:ascii="Helvetica" w:hAnsi="Helvetica"/>
        </w:rPr>
        <w:t>looma</w:t>
      </w:r>
      <w:proofErr w:type="spellEnd"/>
      <w:r w:rsidR="00B01FE7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oggola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inuu</w:t>
      </w:r>
      <w:proofErr w:type="spellEnd"/>
      <w:r w:rsidRPr="00B65836">
        <w:rPr>
          <w:rFonts w:ascii="Helvetica" w:hAnsi="Helvetica"/>
        </w:rPr>
        <w:t xml:space="preserve"> u </w:t>
      </w:r>
      <w:proofErr w:type="spellStart"/>
      <w:r w:rsidRPr="00B65836">
        <w:rPr>
          <w:rFonts w:ascii="Helvetica" w:hAnsi="Helvetica"/>
        </w:rPr>
        <w:t>ololeeyo</w:t>
      </w:r>
      <w:proofErr w:type="spellEnd"/>
      <w:r w:rsidRPr="00B65836">
        <w:rPr>
          <w:rFonts w:ascii="Helvetica" w:hAnsi="Helvetica"/>
        </w:rPr>
        <w:t xml:space="preserve"> ama </w:t>
      </w:r>
      <w:proofErr w:type="spellStart"/>
      <w:r w:rsidRPr="00B65836">
        <w:rPr>
          <w:rFonts w:ascii="Helvetica" w:hAnsi="Helvetica"/>
        </w:rPr>
        <w:t>dammaanad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qaado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magacaabista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xilalkan</w:t>
      </w:r>
      <w:proofErr w:type="spellEnd"/>
      <w:r w:rsidRPr="00B65836">
        <w:rPr>
          <w:rFonts w:ascii="Helvetica" w:hAnsi="Helvetica"/>
        </w:rPr>
        <w:t xml:space="preserve">. </w:t>
      </w:r>
      <w:proofErr w:type="spellStart"/>
      <w:r w:rsidRPr="00B65836">
        <w:rPr>
          <w:rFonts w:ascii="Helvetica" w:hAnsi="Helvetica"/>
        </w:rPr>
        <w:t>Isku</w:t>
      </w:r>
      <w:proofErr w:type="spellEnd"/>
      <w:r w:rsidRPr="00B65836">
        <w:rPr>
          <w:rFonts w:ascii="Helvetica" w:hAnsi="Helvetica"/>
        </w:rPr>
        <w:t xml:space="preserve"> day </w:t>
      </w:r>
      <w:proofErr w:type="spellStart"/>
      <w:r w:rsidRPr="00B65836">
        <w:rPr>
          <w:rFonts w:ascii="Helvetica" w:hAnsi="Helvetica"/>
        </w:rPr>
        <w:t>kasta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oo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lagu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saameynayo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natiijada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habraaca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xulista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iyadoo</w:t>
      </w:r>
      <w:proofErr w:type="spellEnd"/>
      <w:r w:rsidRPr="00B65836">
        <w:rPr>
          <w:rFonts w:ascii="Helvetica" w:hAnsi="Helvetica"/>
        </w:rPr>
        <w:t xml:space="preserve"> loo </w:t>
      </w:r>
      <w:proofErr w:type="spellStart"/>
      <w:r w:rsidRPr="00B65836">
        <w:rPr>
          <w:rFonts w:ascii="Helvetica" w:hAnsi="Helvetica"/>
        </w:rPr>
        <w:t>marayo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habab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aan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munaasib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ahayn</w:t>
      </w:r>
      <w:proofErr w:type="spellEnd"/>
      <w:r w:rsidRPr="00B65836">
        <w:rPr>
          <w:rFonts w:ascii="Helvetica" w:hAnsi="Helvetica"/>
        </w:rPr>
        <w:t xml:space="preserve">, </w:t>
      </w:r>
      <w:proofErr w:type="spellStart"/>
      <w:r w:rsidRPr="00B65836">
        <w:rPr>
          <w:rFonts w:ascii="Helvetica" w:hAnsi="Helvetica"/>
        </w:rPr>
        <w:t>eex</w:t>
      </w:r>
      <w:proofErr w:type="spellEnd"/>
      <w:r w:rsidRPr="00B65836">
        <w:rPr>
          <w:rFonts w:ascii="Helvetica" w:hAnsi="Helvetica"/>
        </w:rPr>
        <w:t xml:space="preserve">, </w:t>
      </w:r>
      <w:proofErr w:type="spellStart"/>
      <w:r w:rsidRPr="00B65836">
        <w:rPr>
          <w:rFonts w:ascii="Helvetica" w:hAnsi="Helvetica"/>
        </w:rPr>
        <w:t>musuqmaasuq</w:t>
      </w:r>
      <w:proofErr w:type="spellEnd"/>
      <w:r w:rsidRPr="00B65836">
        <w:rPr>
          <w:rFonts w:ascii="Helvetica" w:hAnsi="Helvetica"/>
        </w:rPr>
        <w:t xml:space="preserve">, ama </w:t>
      </w:r>
      <w:proofErr w:type="spellStart"/>
      <w:r w:rsidRPr="00B65836">
        <w:rPr>
          <w:rFonts w:ascii="Helvetica" w:hAnsi="Helvetica"/>
        </w:rPr>
        <w:t>faragelin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siyaasadeed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waxay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horseedi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kartaa</w:t>
      </w:r>
      <w:proofErr w:type="spellEnd"/>
      <w:r w:rsidRPr="00B65836">
        <w:rPr>
          <w:rFonts w:ascii="Helvetica" w:hAnsi="Helvetica"/>
        </w:rPr>
        <w:t xml:space="preserve"> in </w:t>
      </w:r>
      <w:proofErr w:type="spellStart"/>
      <w:r w:rsidRPr="00B65836">
        <w:rPr>
          <w:rFonts w:ascii="Helvetica" w:hAnsi="Helvetica"/>
        </w:rPr>
        <w:t>qofkaas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isla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markiiba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laga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saaro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habraaca</w:t>
      </w:r>
      <w:proofErr w:type="spellEnd"/>
      <w:r w:rsidRPr="00B65836">
        <w:rPr>
          <w:rFonts w:ascii="Helvetica" w:hAnsi="Helvetica"/>
        </w:rPr>
        <w:t xml:space="preserve">, </w:t>
      </w:r>
      <w:proofErr w:type="spellStart"/>
      <w:r w:rsidRPr="00B65836">
        <w:rPr>
          <w:rFonts w:ascii="Helvetica" w:hAnsi="Helvetica"/>
        </w:rPr>
        <w:t>waxayna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sidoo</w:t>
      </w:r>
      <w:proofErr w:type="spellEnd"/>
      <w:r w:rsidRPr="00B65836">
        <w:rPr>
          <w:rFonts w:ascii="Helvetica" w:hAnsi="Helvetica"/>
        </w:rPr>
        <w:t xml:space="preserve"> kale </w:t>
      </w:r>
      <w:proofErr w:type="spellStart"/>
      <w:r w:rsidRPr="00B65836">
        <w:rPr>
          <w:rFonts w:ascii="Helvetica" w:hAnsi="Helvetica"/>
        </w:rPr>
        <w:t>sababi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kartaa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tallaabo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sharci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oo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laga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qaado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iyadoo</w:t>
      </w:r>
      <w:proofErr w:type="spellEnd"/>
      <w:r w:rsidRPr="00B65836">
        <w:rPr>
          <w:rFonts w:ascii="Helvetica" w:hAnsi="Helvetica"/>
        </w:rPr>
        <w:t xml:space="preserve"> la </w:t>
      </w:r>
      <w:proofErr w:type="spellStart"/>
      <w:r w:rsidRPr="00B65836">
        <w:rPr>
          <w:rFonts w:ascii="Helvetica" w:hAnsi="Helvetica"/>
        </w:rPr>
        <w:t>raacayo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shuruucda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Jamhuuriyadda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Federaalka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Soomaaliya</w:t>
      </w:r>
      <w:proofErr w:type="spellEnd"/>
      <w:r w:rsidRPr="00B65836">
        <w:rPr>
          <w:rFonts w:ascii="Helvetica" w:hAnsi="Helvetica"/>
        </w:rPr>
        <w:t>.</w:t>
      </w:r>
    </w:p>
    <w:p w14:paraId="7E7EC039" w14:textId="7EEB2404" w:rsidR="00B65836" w:rsidRPr="00B65836" w:rsidRDefault="00B65836" w:rsidP="00B65836">
      <w:pPr>
        <w:spacing w:before="100" w:beforeAutospacing="1" w:after="100" w:afterAutospacing="1"/>
        <w:jc w:val="both"/>
        <w:rPr>
          <w:rFonts w:ascii="Helvetica" w:hAnsi="Helvetica"/>
        </w:rPr>
      </w:pPr>
      <w:proofErr w:type="spellStart"/>
      <w:r w:rsidRPr="00B65836">
        <w:rPr>
          <w:rFonts w:ascii="Helvetica" w:hAnsi="Helvetica"/>
        </w:rPr>
        <w:t>Guddiga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Kumeelgaarka</w:t>
      </w:r>
      <w:proofErr w:type="spellEnd"/>
      <w:r w:rsidRPr="00B65836">
        <w:rPr>
          <w:rFonts w:ascii="Helvetica" w:hAnsi="Helvetica"/>
        </w:rPr>
        <w:t xml:space="preserve"> ah ee </w:t>
      </w:r>
      <w:proofErr w:type="spellStart"/>
      <w:r w:rsidRPr="00B65836">
        <w:rPr>
          <w:rFonts w:ascii="Helvetica" w:hAnsi="Helvetica"/>
        </w:rPr>
        <w:t>Xulista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wuxuu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leeyahay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awood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buuxda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oo</w:t>
      </w:r>
      <w:proofErr w:type="spellEnd"/>
      <w:r w:rsidRPr="00B65836">
        <w:rPr>
          <w:rFonts w:ascii="Helvetica" w:hAnsi="Helvetica"/>
        </w:rPr>
        <w:t xml:space="preserve"> ah </w:t>
      </w:r>
      <w:proofErr w:type="spellStart"/>
      <w:r w:rsidRPr="00B65836">
        <w:rPr>
          <w:rFonts w:ascii="Helvetica" w:hAnsi="Helvetica"/>
        </w:rPr>
        <w:t>fasiraadda</w:t>
      </w:r>
      <w:proofErr w:type="spellEnd"/>
      <w:r w:rsidRPr="00B65836">
        <w:rPr>
          <w:rFonts w:ascii="Helvetica" w:hAnsi="Helvetica"/>
        </w:rPr>
        <w:t xml:space="preserve"> iyo </w:t>
      </w:r>
      <w:proofErr w:type="spellStart"/>
      <w:r w:rsidRPr="00B65836">
        <w:rPr>
          <w:rFonts w:ascii="Helvetica" w:hAnsi="Helvetica"/>
        </w:rPr>
        <w:t>fulinta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qodobada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ku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jira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Ogeysiiskan</w:t>
      </w:r>
      <w:proofErr w:type="spellEnd"/>
      <w:r w:rsidRPr="00B65836">
        <w:rPr>
          <w:rFonts w:ascii="Helvetica" w:hAnsi="Helvetica"/>
        </w:rPr>
        <w:t xml:space="preserve">. </w:t>
      </w:r>
      <w:proofErr w:type="spellStart"/>
      <w:r w:rsidRPr="00B65836">
        <w:rPr>
          <w:rFonts w:ascii="Helvetica" w:hAnsi="Helvetica"/>
        </w:rPr>
        <w:t>Wixii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khilaafaad</w:t>
      </w:r>
      <w:proofErr w:type="spellEnd"/>
      <w:r w:rsidRPr="00B65836">
        <w:rPr>
          <w:rFonts w:ascii="Helvetica" w:hAnsi="Helvetica"/>
        </w:rPr>
        <w:t xml:space="preserve"> ah ee ka </w:t>
      </w:r>
      <w:proofErr w:type="spellStart"/>
      <w:r w:rsidRPr="00B65836">
        <w:rPr>
          <w:rFonts w:ascii="Helvetica" w:hAnsi="Helvetica"/>
        </w:rPr>
        <w:t>dhasha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habraaca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xulista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waxaa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lagu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xallin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doonaa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iyadoo</w:t>
      </w:r>
      <w:proofErr w:type="spellEnd"/>
      <w:r w:rsidRPr="00B65836">
        <w:rPr>
          <w:rFonts w:ascii="Helvetica" w:hAnsi="Helvetica"/>
        </w:rPr>
        <w:t xml:space="preserve"> la </w:t>
      </w:r>
      <w:proofErr w:type="spellStart"/>
      <w:r w:rsidRPr="00B65836">
        <w:rPr>
          <w:rFonts w:ascii="Helvetica" w:hAnsi="Helvetica"/>
        </w:rPr>
        <w:t>raacayo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shuruucda</w:t>
      </w:r>
      <w:proofErr w:type="spellEnd"/>
      <w:r w:rsidRPr="00B65836">
        <w:rPr>
          <w:rFonts w:ascii="Helvetica" w:hAnsi="Helvetica"/>
        </w:rPr>
        <w:t xml:space="preserve"> </w:t>
      </w:r>
      <w:proofErr w:type="spellStart"/>
      <w:r w:rsidR="0071767E">
        <w:rPr>
          <w:rFonts w:ascii="Helvetica" w:hAnsi="Helvetica"/>
        </w:rPr>
        <w:t>Jamhuuriyadd</w:t>
      </w:r>
      <w:proofErr w:type="spellEnd"/>
      <w:r w:rsidR="0071767E">
        <w:rPr>
          <w:rFonts w:ascii="Helvetica" w:hAnsi="Helvetica"/>
        </w:rPr>
        <w:t xml:space="preserve"> </w:t>
      </w:r>
      <w:proofErr w:type="spellStart"/>
      <w:r w:rsidR="0071767E">
        <w:rPr>
          <w:rFonts w:ascii="Helvetica" w:hAnsi="Helvetica"/>
        </w:rPr>
        <w:t>Federaalka</w:t>
      </w:r>
      <w:proofErr w:type="spellEnd"/>
      <w:r w:rsidR="0071767E">
        <w:rPr>
          <w:rFonts w:ascii="Helvetica" w:hAnsi="Helvetica"/>
        </w:rPr>
        <w:t xml:space="preserve"> </w:t>
      </w:r>
      <w:proofErr w:type="spellStart"/>
      <w:r w:rsidRPr="00B65836">
        <w:rPr>
          <w:rFonts w:ascii="Helvetica" w:hAnsi="Helvetica"/>
        </w:rPr>
        <w:t>Soomaaliya</w:t>
      </w:r>
      <w:proofErr w:type="spellEnd"/>
      <w:r w:rsidRPr="00B65836">
        <w:rPr>
          <w:rFonts w:ascii="Helvetica" w:hAnsi="Helvetica"/>
        </w:rPr>
        <w:t>.</w:t>
      </w:r>
    </w:p>
    <w:p w14:paraId="2C711C58" w14:textId="77777777" w:rsidR="00DF5342" w:rsidRPr="00C66642" w:rsidRDefault="00DF5342" w:rsidP="00C01F12">
      <w:pPr>
        <w:spacing w:before="100" w:beforeAutospacing="1" w:after="100" w:afterAutospacing="1"/>
        <w:jc w:val="both"/>
        <w:rPr>
          <w:rFonts w:ascii="Helvetica" w:hAnsi="Helvetica"/>
        </w:rPr>
      </w:pPr>
    </w:p>
    <w:p w14:paraId="3ABA377C" w14:textId="0A592B3F" w:rsidR="00E95773" w:rsidRPr="00C66642" w:rsidRDefault="00E95773" w:rsidP="00C01F12">
      <w:pPr>
        <w:spacing w:before="100" w:beforeAutospacing="1" w:after="100" w:afterAutospacing="1"/>
        <w:jc w:val="both"/>
        <w:rPr>
          <w:rFonts w:ascii="Helvetica" w:hAnsi="Helvetica"/>
          <w:b/>
          <w:bCs/>
        </w:rPr>
      </w:pPr>
    </w:p>
    <w:sectPr w:rsidR="00E95773" w:rsidRPr="00C66642" w:rsidSect="006E2E2A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08D5" w14:textId="77777777" w:rsidR="00237F29" w:rsidRDefault="00237F29" w:rsidP="00406B69">
      <w:r>
        <w:separator/>
      </w:r>
    </w:p>
  </w:endnote>
  <w:endnote w:type="continuationSeparator" w:id="0">
    <w:p w14:paraId="56267697" w14:textId="77777777" w:rsidR="00237F29" w:rsidRDefault="00237F29" w:rsidP="0040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10855960"/>
      <w:docPartObj>
        <w:docPartGallery w:val="Page Numbers (Bottom of Page)"/>
        <w:docPartUnique/>
      </w:docPartObj>
    </w:sdtPr>
    <w:sdtContent>
      <w:p w14:paraId="5EEB748F" w14:textId="49B74CB3" w:rsidR="006F4A8C" w:rsidRDefault="006F4A8C" w:rsidP="00FE41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2519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089AF3" w14:textId="77777777" w:rsidR="006F4A8C" w:rsidRDefault="006F4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64DFC" w14:textId="13AFB77D" w:rsidR="006F4A8C" w:rsidRPr="00225F18" w:rsidRDefault="00F51CEB" w:rsidP="00DB3FD2">
    <w:pPr>
      <w:pStyle w:val="Footer"/>
      <w:pBdr>
        <w:top w:val="single" w:sz="4" w:space="1" w:color="auto"/>
      </w:pBdr>
      <w:jc w:val="center"/>
      <w:rPr>
        <w:rStyle w:val="PageNumber"/>
        <w:sz w:val="22"/>
        <w:szCs w:val="22"/>
      </w:rPr>
    </w:pPr>
    <w:r w:rsidRPr="00225F18">
      <w:rPr>
        <w:sz w:val="21"/>
        <w:szCs w:val="21"/>
        <w:lang w:val="en-US"/>
      </w:rPr>
      <w:t xml:space="preserve">© 2025 | </w:t>
    </w:r>
    <w:r w:rsidR="00225F18" w:rsidRPr="00225F18">
      <w:rPr>
        <w:sz w:val="21"/>
        <w:szCs w:val="21"/>
        <w:lang w:val="en-US"/>
      </w:rPr>
      <w:t xml:space="preserve">Temporary Selection Panel </w:t>
    </w:r>
    <w:r w:rsidRPr="00225F18">
      <w:rPr>
        <w:sz w:val="21"/>
        <w:szCs w:val="21"/>
        <w:lang w:val="en-US"/>
      </w:rPr>
      <w:t>|</w:t>
    </w:r>
    <w:r w:rsidR="0045421F" w:rsidRPr="00225F18">
      <w:rPr>
        <w:sz w:val="21"/>
        <w:szCs w:val="21"/>
        <w:lang w:val="en-US"/>
      </w:rPr>
      <w:t xml:space="preserve"> </w:t>
    </w:r>
    <w:r w:rsidR="0045421F" w:rsidRPr="00225F18">
      <w:rPr>
        <w:b/>
        <w:bCs/>
        <w:sz w:val="21"/>
        <w:szCs w:val="21"/>
        <w:lang w:val="en-US"/>
      </w:rPr>
      <w:t>TSP</w:t>
    </w:r>
    <w:r w:rsidR="0045421F" w:rsidRPr="00225F18">
      <w:rPr>
        <w:sz w:val="21"/>
        <w:szCs w:val="21"/>
        <w:lang w:val="en-US"/>
      </w:rPr>
      <w:t xml:space="preserve"> |</w:t>
    </w:r>
    <w:r w:rsidRPr="00225F18">
      <w:rPr>
        <w:sz w:val="21"/>
        <w:szCs w:val="21"/>
        <w:lang w:val="en-US"/>
      </w:rPr>
      <w:t xml:space="preserve">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0DD11" w14:textId="77777777" w:rsidR="0094210A" w:rsidRPr="00225F18" w:rsidRDefault="0094210A" w:rsidP="0094210A">
    <w:pPr>
      <w:pStyle w:val="Footer"/>
      <w:pBdr>
        <w:top w:val="single" w:sz="4" w:space="1" w:color="auto"/>
      </w:pBdr>
      <w:jc w:val="center"/>
      <w:rPr>
        <w:rStyle w:val="PageNumber"/>
        <w:sz w:val="22"/>
        <w:szCs w:val="22"/>
      </w:rPr>
    </w:pPr>
    <w:r w:rsidRPr="00225F18">
      <w:rPr>
        <w:sz w:val="21"/>
        <w:szCs w:val="21"/>
        <w:lang w:val="en-US"/>
      </w:rPr>
      <w:t xml:space="preserve">© 2025 | Temporary Selection Panel | </w:t>
    </w:r>
    <w:r w:rsidRPr="00225F18">
      <w:rPr>
        <w:b/>
        <w:bCs/>
        <w:sz w:val="21"/>
        <w:szCs w:val="21"/>
        <w:lang w:val="en-US"/>
      </w:rPr>
      <w:t>TSP</w:t>
    </w:r>
    <w:r w:rsidRPr="00225F18">
      <w:rPr>
        <w:sz w:val="21"/>
        <w:szCs w:val="21"/>
        <w:lang w:val="en-US"/>
      </w:rPr>
      <w:t xml:space="preserve"> | All rights reserved.</w:t>
    </w:r>
  </w:p>
  <w:sdt>
    <w:sdtPr>
      <w:rPr>
        <w:rStyle w:val="PageNumber"/>
        <w:rFonts w:ascii="Helvetica" w:hAnsi="Helvetica"/>
        <w:sz w:val="22"/>
        <w:szCs w:val="22"/>
      </w:rPr>
      <w:id w:val="-1653513620"/>
      <w:docPartObj>
        <w:docPartGallery w:val="Page Numbers (Bottom of Page)"/>
        <w:docPartUnique/>
      </w:docPartObj>
    </w:sdtPr>
    <w:sdtContent>
      <w:p w14:paraId="3E903B4A" w14:textId="77777777" w:rsidR="00F51CEB" w:rsidRPr="00CF5C91" w:rsidRDefault="00F51CEB" w:rsidP="00F51CEB">
        <w:pPr>
          <w:pStyle w:val="Footer"/>
          <w:framePr w:wrap="none" w:vAnchor="text" w:hAnchor="page" w:x="5924" w:y="64"/>
          <w:rPr>
            <w:rStyle w:val="PageNumber"/>
            <w:rFonts w:ascii="Helvetica" w:hAnsi="Helvetica"/>
            <w:sz w:val="22"/>
            <w:szCs w:val="22"/>
          </w:rPr>
        </w:pPr>
        <w:r w:rsidRPr="00CF5C91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CF5C91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CF5C91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Pr="00CF5C91">
          <w:rPr>
            <w:rStyle w:val="PageNumber"/>
            <w:rFonts w:ascii="Helvetica" w:hAnsi="Helvetica"/>
            <w:noProof/>
            <w:sz w:val="22"/>
            <w:szCs w:val="22"/>
          </w:rPr>
          <w:t>3</w:t>
        </w:r>
        <w:r w:rsidRPr="00CF5C91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180BE13F" w14:textId="77777777" w:rsidR="00F51CEB" w:rsidRPr="008E3528" w:rsidRDefault="00F51CEB" w:rsidP="00383C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519D2" w14:textId="77777777" w:rsidR="00237F29" w:rsidRDefault="00237F29" w:rsidP="00406B69">
      <w:r>
        <w:separator/>
      </w:r>
    </w:p>
  </w:footnote>
  <w:footnote w:type="continuationSeparator" w:id="0">
    <w:p w14:paraId="0C3E0210" w14:textId="77777777" w:rsidR="00237F29" w:rsidRDefault="00237F29" w:rsidP="0040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27BB" w14:textId="4138151D" w:rsidR="006E2E2A" w:rsidRPr="006E2E2A" w:rsidRDefault="006D08A8">
    <w:pPr>
      <w:pStyle w:val="Header"/>
      <w:rPr>
        <w:rFonts w:ascii="Helvetica" w:hAnsi="Helvetica"/>
        <w:b/>
        <w:bCs/>
        <w:sz w:val="20"/>
        <w:szCs w:val="20"/>
      </w:rPr>
    </w:pPr>
    <w:proofErr w:type="spellStart"/>
    <w:r>
      <w:rPr>
        <w:rFonts w:ascii="Helvetica" w:hAnsi="Helvetica"/>
        <w:b/>
        <w:bCs/>
        <w:sz w:val="20"/>
        <w:szCs w:val="20"/>
      </w:rPr>
      <w:t>Ogeysiis</w:t>
    </w:r>
    <w:proofErr w:type="spellEnd"/>
    <w:r>
      <w:rPr>
        <w:rFonts w:ascii="Helvetica" w:hAnsi="Helvetica"/>
        <w:b/>
        <w:bCs/>
        <w:sz w:val="20"/>
        <w:szCs w:val="20"/>
      </w:rPr>
      <w:t xml:space="preserve"> </w:t>
    </w:r>
    <w:proofErr w:type="spellStart"/>
    <w:r>
      <w:rPr>
        <w:rFonts w:ascii="Helvetica" w:hAnsi="Helvetica"/>
        <w:b/>
        <w:bCs/>
        <w:sz w:val="20"/>
        <w:szCs w:val="20"/>
      </w:rPr>
      <w:t>Dadweyne</w:t>
    </w:r>
    <w:proofErr w:type="spellEnd"/>
    <w:r w:rsidR="00D24E3D" w:rsidRPr="004F14F2">
      <w:rPr>
        <w:rFonts w:ascii="Helvetica" w:hAnsi="Helvetica"/>
        <w:sz w:val="20"/>
        <w:szCs w:val="20"/>
      </w:rPr>
      <w:t>:</w:t>
    </w:r>
    <w:r w:rsidR="00D24E3D" w:rsidRPr="006E2E2A">
      <w:rPr>
        <w:rFonts w:ascii="Helvetica" w:hAnsi="Helvetica"/>
        <w:b/>
        <w:bCs/>
        <w:sz w:val="20"/>
        <w:szCs w:val="20"/>
      </w:rPr>
      <w:t xml:space="preserve"> </w:t>
    </w:r>
  </w:p>
  <w:p w14:paraId="692795EC" w14:textId="104E4A8A" w:rsidR="00D24E3D" w:rsidRPr="006E2E2A" w:rsidRDefault="006D08A8" w:rsidP="00F51CEB">
    <w:pPr>
      <w:pStyle w:val="Header"/>
      <w:pBdr>
        <w:bottom w:val="single" w:sz="4" w:space="1" w:color="auto"/>
      </w:pBdr>
      <w:rPr>
        <w:rFonts w:ascii="Helvetica" w:hAnsi="Helvetica"/>
        <w:sz w:val="20"/>
        <w:szCs w:val="20"/>
      </w:rPr>
    </w:pPr>
    <w:proofErr w:type="spellStart"/>
    <w:r>
      <w:rPr>
        <w:rFonts w:ascii="Helvetica" w:hAnsi="Helvetica"/>
        <w:sz w:val="20"/>
        <w:szCs w:val="20"/>
      </w:rPr>
      <w:t>Baahinta</w:t>
    </w:r>
    <w:proofErr w:type="spellEnd"/>
    <w:r>
      <w:rPr>
        <w:rFonts w:ascii="Helvetica" w:hAnsi="Helvetica"/>
        <w:sz w:val="20"/>
        <w:szCs w:val="20"/>
      </w:rPr>
      <w:t xml:space="preserve"> </w:t>
    </w:r>
    <w:proofErr w:type="spellStart"/>
    <w:r>
      <w:rPr>
        <w:rFonts w:ascii="Helvetica" w:hAnsi="Helvetica"/>
        <w:sz w:val="20"/>
        <w:szCs w:val="20"/>
      </w:rPr>
      <w:t>Codsiyada</w:t>
    </w:r>
    <w:proofErr w:type="spellEnd"/>
    <w:r w:rsidR="006E2E2A" w:rsidRPr="006E2E2A">
      <w:rPr>
        <w:rFonts w:ascii="Helvetica" w:hAnsi="Helvetica"/>
        <w:sz w:val="20"/>
        <w:szCs w:val="20"/>
      </w:rPr>
      <w:t xml:space="preserve">: </w:t>
    </w:r>
    <w:proofErr w:type="spellStart"/>
    <w:r>
      <w:rPr>
        <w:rFonts w:ascii="Helvetica" w:hAnsi="Helvetica"/>
        <w:sz w:val="20"/>
        <w:szCs w:val="20"/>
      </w:rPr>
      <w:t>Xubnaha</w:t>
    </w:r>
    <w:proofErr w:type="spellEnd"/>
    <w:r>
      <w:rPr>
        <w:rFonts w:ascii="Helvetica" w:hAnsi="Helvetica"/>
        <w:sz w:val="20"/>
        <w:szCs w:val="20"/>
      </w:rPr>
      <w:t xml:space="preserve"> </w:t>
    </w:r>
    <w:proofErr w:type="spellStart"/>
    <w:r>
      <w:rPr>
        <w:rFonts w:ascii="Helvetica" w:hAnsi="Helvetica"/>
        <w:sz w:val="20"/>
        <w:szCs w:val="20"/>
      </w:rPr>
      <w:t>Guddiga</w:t>
    </w:r>
    <w:proofErr w:type="spellEnd"/>
    <w:r>
      <w:rPr>
        <w:rFonts w:ascii="Helvetica" w:hAnsi="Helvetica"/>
        <w:sz w:val="20"/>
        <w:szCs w:val="20"/>
      </w:rPr>
      <w:t xml:space="preserve"> </w:t>
    </w:r>
    <w:proofErr w:type="spellStart"/>
    <w:r>
      <w:rPr>
        <w:rFonts w:ascii="Helvetica" w:hAnsi="Helvetica"/>
        <w:sz w:val="20"/>
        <w:szCs w:val="20"/>
      </w:rPr>
      <w:t>Madaxabannaan</w:t>
    </w:r>
    <w:proofErr w:type="spellEnd"/>
    <w:r>
      <w:rPr>
        <w:rFonts w:ascii="Helvetica" w:hAnsi="Helvetica"/>
        <w:sz w:val="20"/>
        <w:szCs w:val="20"/>
      </w:rPr>
      <w:t xml:space="preserve"> </w:t>
    </w:r>
    <w:r w:rsidR="00C93737">
      <w:rPr>
        <w:rFonts w:ascii="Helvetica" w:hAnsi="Helvetica"/>
        <w:sz w:val="20"/>
        <w:szCs w:val="20"/>
      </w:rPr>
      <w:t xml:space="preserve">ee </w:t>
    </w:r>
    <w:proofErr w:type="spellStart"/>
    <w:r w:rsidR="00C93737">
      <w:rPr>
        <w:rFonts w:ascii="Helvetica" w:hAnsi="Helvetica"/>
        <w:sz w:val="20"/>
        <w:szCs w:val="20"/>
      </w:rPr>
      <w:t>Xuquuqul</w:t>
    </w:r>
    <w:proofErr w:type="spellEnd"/>
    <w:r w:rsidR="00C93737">
      <w:rPr>
        <w:rFonts w:ascii="Helvetica" w:hAnsi="Helvetica"/>
        <w:sz w:val="20"/>
        <w:szCs w:val="20"/>
      </w:rPr>
      <w:t xml:space="preserve"> </w:t>
    </w:r>
    <w:proofErr w:type="spellStart"/>
    <w:r w:rsidR="00C93737">
      <w:rPr>
        <w:rFonts w:ascii="Helvetica" w:hAnsi="Helvetica"/>
        <w:sz w:val="20"/>
        <w:szCs w:val="20"/>
      </w:rPr>
      <w:t>Insaanka</w:t>
    </w:r>
    <w:proofErr w:type="spellEnd"/>
    <w:r w:rsidR="00C93737">
      <w:rPr>
        <w:rFonts w:ascii="Helvetica" w:hAnsi="Helvetica"/>
        <w:sz w:val="20"/>
        <w:szCs w:val="20"/>
      </w:rPr>
      <w:t xml:space="preserve"> </w:t>
    </w:r>
    <w:proofErr w:type="spellStart"/>
    <w:r w:rsidR="00C93737">
      <w:rPr>
        <w:rFonts w:ascii="Helvetica" w:hAnsi="Helvetica"/>
        <w:sz w:val="20"/>
        <w:szCs w:val="20"/>
      </w:rPr>
      <w:t>Qaranka</w:t>
    </w:r>
    <w:proofErr w:type="spellEnd"/>
    <w:r w:rsidR="00C93737">
      <w:rPr>
        <w:rFonts w:ascii="Helvetica" w:hAnsi="Helvetica"/>
        <w:sz w:val="20"/>
        <w:szCs w:val="20"/>
      </w:rPr>
      <w:t xml:space="preserve"> (GMXIQ)</w:t>
    </w:r>
  </w:p>
  <w:p w14:paraId="10B50B14" w14:textId="77777777" w:rsidR="006E2E2A" w:rsidRPr="006E2E2A" w:rsidRDefault="006E2E2A">
    <w:pPr>
      <w:pStyle w:val="Header"/>
      <w:rPr>
        <w:rFonts w:ascii="Helvetica" w:hAnsi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438"/>
    <w:multiLevelType w:val="multilevel"/>
    <w:tmpl w:val="A572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55BD8"/>
    <w:multiLevelType w:val="multilevel"/>
    <w:tmpl w:val="84AE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D9B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477D6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6425C"/>
    <w:multiLevelType w:val="multilevel"/>
    <w:tmpl w:val="B32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4004F5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4C3127"/>
    <w:multiLevelType w:val="hybridMultilevel"/>
    <w:tmpl w:val="7144C014"/>
    <w:lvl w:ilvl="0" w:tplc="7B26C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84C50"/>
    <w:multiLevelType w:val="hybridMultilevel"/>
    <w:tmpl w:val="755002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46F8B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104F6C"/>
    <w:multiLevelType w:val="hybridMultilevel"/>
    <w:tmpl w:val="592EA216"/>
    <w:lvl w:ilvl="0" w:tplc="B85E9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42E8F"/>
    <w:multiLevelType w:val="multilevel"/>
    <w:tmpl w:val="B9D0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5B55F2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BE5188"/>
    <w:multiLevelType w:val="multilevel"/>
    <w:tmpl w:val="20D6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1368E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A84D6D"/>
    <w:multiLevelType w:val="multilevel"/>
    <w:tmpl w:val="1A2093E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426336"/>
    <w:multiLevelType w:val="multilevel"/>
    <w:tmpl w:val="CB5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0B155A"/>
    <w:multiLevelType w:val="multilevel"/>
    <w:tmpl w:val="CA60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980BA8"/>
    <w:multiLevelType w:val="multilevel"/>
    <w:tmpl w:val="B0A2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B37479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6479EF"/>
    <w:multiLevelType w:val="hybridMultilevel"/>
    <w:tmpl w:val="1F92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D033A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591E58"/>
    <w:multiLevelType w:val="multilevel"/>
    <w:tmpl w:val="804686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85451B"/>
    <w:multiLevelType w:val="hybridMultilevel"/>
    <w:tmpl w:val="A0C65844"/>
    <w:lvl w:ilvl="0" w:tplc="9466B5E8">
      <w:start w:val="1"/>
      <w:numFmt w:val="decimal"/>
      <w:pStyle w:val="ShuluqParagraph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756CB"/>
    <w:multiLevelType w:val="multilevel"/>
    <w:tmpl w:val="C988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8906FA"/>
    <w:multiLevelType w:val="hybridMultilevel"/>
    <w:tmpl w:val="992E1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F33200"/>
    <w:multiLevelType w:val="multilevel"/>
    <w:tmpl w:val="F5847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0B0144F"/>
    <w:multiLevelType w:val="hybridMultilevel"/>
    <w:tmpl w:val="86DAC612"/>
    <w:lvl w:ilvl="0" w:tplc="7B26C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2D42FD"/>
    <w:multiLevelType w:val="hybridMultilevel"/>
    <w:tmpl w:val="C88880BE"/>
    <w:lvl w:ilvl="0" w:tplc="3E8A953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326F065C"/>
    <w:multiLevelType w:val="multilevel"/>
    <w:tmpl w:val="518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A23FCE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2B20327"/>
    <w:multiLevelType w:val="multilevel"/>
    <w:tmpl w:val="223C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DE4616"/>
    <w:multiLevelType w:val="hybridMultilevel"/>
    <w:tmpl w:val="D57C89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D1376C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8861EFF"/>
    <w:multiLevelType w:val="hybridMultilevel"/>
    <w:tmpl w:val="A092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6C3D27"/>
    <w:multiLevelType w:val="multilevel"/>
    <w:tmpl w:val="61C2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5B1A8C"/>
    <w:multiLevelType w:val="multilevel"/>
    <w:tmpl w:val="314E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0B7CE3"/>
    <w:multiLevelType w:val="multilevel"/>
    <w:tmpl w:val="39F0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27970DA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133DAE"/>
    <w:multiLevelType w:val="multilevel"/>
    <w:tmpl w:val="EADE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D21907"/>
    <w:multiLevelType w:val="multilevel"/>
    <w:tmpl w:val="6E147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D12651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DE2C67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1AA2EDD"/>
    <w:multiLevelType w:val="hybridMultilevel"/>
    <w:tmpl w:val="234C7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B7319E"/>
    <w:multiLevelType w:val="multilevel"/>
    <w:tmpl w:val="7284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0F2C57"/>
    <w:multiLevelType w:val="hybridMultilevel"/>
    <w:tmpl w:val="186A1D0E"/>
    <w:lvl w:ilvl="0" w:tplc="F34AF4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B21895"/>
    <w:multiLevelType w:val="multilevel"/>
    <w:tmpl w:val="A998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8A6807"/>
    <w:multiLevelType w:val="multilevel"/>
    <w:tmpl w:val="7DC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70D5EC7"/>
    <w:multiLevelType w:val="multilevel"/>
    <w:tmpl w:val="8A2A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510747"/>
    <w:multiLevelType w:val="multilevel"/>
    <w:tmpl w:val="A96E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D448F7"/>
    <w:multiLevelType w:val="multilevel"/>
    <w:tmpl w:val="86F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sz w:val="28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CE7B3F"/>
    <w:multiLevelType w:val="multilevel"/>
    <w:tmpl w:val="D7D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E512A8"/>
    <w:multiLevelType w:val="multilevel"/>
    <w:tmpl w:val="F1EC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F0191F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1553D56"/>
    <w:multiLevelType w:val="multilevel"/>
    <w:tmpl w:val="A2F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782F23"/>
    <w:multiLevelType w:val="multilevel"/>
    <w:tmpl w:val="0514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AA1728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8D2A26"/>
    <w:multiLevelType w:val="multilevel"/>
    <w:tmpl w:val="8140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B072D37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B3B0276"/>
    <w:multiLevelType w:val="hybridMultilevel"/>
    <w:tmpl w:val="2DD2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4D2DB0"/>
    <w:multiLevelType w:val="multilevel"/>
    <w:tmpl w:val="E5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B63028D"/>
    <w:multiLevelType w:val="multilevel"/>
    <w:tmpl w:val="FED6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Helvetica" w:eastAsia="Times New Roman" w:hAnsi="Helvetic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0B226F9"/>
    <w:multiLevelType w:val="hybridMultilevel"/>
    <w:tmpl w:val="BCEE6E76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711742AC"/>
    <w:multiLevelType w:val="multilevel"/>
    <w:tmpl w:val="0F54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2D653D2"/>
    <w:multiLevelType w:val="multilevel"/>
    <w:tmpl w:val="D3C4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E27F23"/>
    <w:multiLevelType w:val="multilevel"/>
    <w:tmpl w:val="4B3C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7932611"/>
    <w:multiLevelType w:val="multilevel"/>
    <w:tmpl w:val="74DE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hint="default"/>
        <w:b/>
        <w:bCs w:val="0"/>
        <w:sz w:val="28"/>
        <w:szCs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959276A"/>
    <w:multiLevelType w:val="multilevel"/>
    <w:tmpl w:val="90D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BCC1B16"/>
    <w:multiLevelType w:val="multilevel"/>
    <w:tmpl w:val="BEBC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8C40AD"/>
    <w:multiLevelType w:val="multilevel"/>
    <w:tmpl w:val="2C90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DB9066E"/>
    <w:multiLevelType w:val="multilevel"/>
    <w:tmpl w:val="C524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E0B42F4"/>
    <w:multiLevelType w:val="multilevel"/>
    <w:tmpl w:val="B2D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E380929"/>
    <w:multiLevelType w:val="multilevel"/>
    <w:tmpl w:val="4CC2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F2A315B"/>
    <w:multiLevelType w:val="multilevel"/>
    <w:tmpl w:val="458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F9F4952"/>
    <w:multiLevelType w:val="multilevel"/>
    <w:tmpl w:val="BB068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634271">
    <w:abstractNumId w:val="14"/>
  </w:num>
  <w:num w:numId="2" w16cid:durableId="1001545957">
    <w:abstractNumId w:val="22"/>
  </w:num>
  <w:num w:numId="3" w16cid:durableId="1710496808">
    <w:abstractNumId w:val="51"/>
  </w:num>
  <w:num w:numId="4" w16cid:durableId="968632730">
    <w:abstractNumId w:val="48"/>
  </w:num>
  <w:num w:numId="5" w16cid:durableId="632558270">
    <w:abstractNumId w:val="34"/>
  </w:num>
  <w:num w:numId="6" w16cid:durableId="1256522215">
    <w:abstractNumId w:val="28"/>
  </w:num>
  <w:num w:numId="7" w16cid:durableId="616716388">
    <w:abstractNumId w:val="24"/>
  </w:num>
  <w:num w:numId="8" w16cid:durableId="875436393">
    <w:abstractNumId w:val="21"/>
  </w:num>
  <w:num w:numId="9" w16cid:durableId="1604531790">
    <w:abstractNumId w:val="71"/>
  </w:num>
  <w:num w:numId="10" w16cid:durableId="854272332">
    <w:abstractNumId w:val="9"/>
  </w:num>
  <w:num w:numId="11" w16cid:durableId="826482457">
    <w:abstractNumId w:val="7"/>
  </w:num>
  <w:num w:numId="12" w16cid:durableId="1652169495">
    <w:abstractNumId w:val="49"/>
  </w:num>
  <w:num w:numId="13" w16cid:durableId="803735591">
    <w:abstractNumId w:val="65"/>
  </w:num>
  <w:num w:numId="14" w16cid:durableId="2054764058">
    <w:abstractNumId w:val="42"/>
  </w:num>
  <w:num w:numId="15" w16cid:durableId="223027913">
    <w:abstractNumId w:val="31"/>
  </w:num>
  <w:num w:numId="16" w16cid:durableId="1396589816">
    <w:abstractNumId w:val="19"/>
  </w:num>
  <w:num w:numId="17" w16cid:durableId="198713438">
    <w:abstractNumId w:val="38"/>
  </w:num>
  <w:num w:numId="18" w16cid:durableId="1276139371">
    <w:abstractNumId w:val="62"/>
  </w:num>
  <w:num w:numId="19" w16cid:durableId="1689868116">
    <w:abstractNumId w:val="60"/>
  </w:num>
  <w:num w:numId="20" w16cid:durableId="413211321">
    <w:abstractNumId w:val="69"/>
  </w:num>
  <w:num w:numId="21" w16cid:durableId="1315332852">
    <w:abstractNumId w:val="50"/>
  </w:num>
  <w:num w:numId="22" w16cid:durableId="70469698">
    <w:abstractNumId w:val="72"/>
  </w:num>
  <w:num w:numId="23" w16cid:durableId="1700741070">
    <w:abstractNumId w:val="47"/>
  </w:num>
  <w:num w:numId="24" w16cid:durableId="1319921302">
    <w:abstractNumId w:val="64"/>
  </w:num>
  <w:num w:numId="25" w16cid:durableId="409812800">
    <w:abstractNumId w:val="54"/>
  </w:num>
  <w:num w:numId="26" w16cid:durableId="1921981757">
    <w:abstractNumId w:val="25"/>
  </w:num>
  <w:num w:numId="27" w16cid:durableId="1044714376">
    <w:abstractNumId w:val="61"/>
  </w:num>
  <w:num w:numId="28" w16cid:durableId="414281040">
    <w:abstractNumId w:val="27"/>
  </w:num>
  <w:num w:numId="29" w16cid:durableId="2011592616">
    <w:abstractNumId w:val="68"/>
  </w:num>
  <w:num w:numId="30" w16cid:durableId="1908951941">
    <w:abstractNumId w:val="35"/>
  </w:num>
  <w:num w:numId="31" w16cid:durableId="1400323936">
    <w:abstractNumId w:val="67"/>
  </w:num>
  <w:num w:numId="32" w16cid:durableId="2138645849">
    <w:abstractNumId w:val="70"/>
  </w:num>
  <w:num w:numId="33" w16cid:durableId="2107650766">
    <w:abstractNumId w:val="0"/>
  </w:num>
  <w:num w:numId="34" w16cid:durableId="1738623199">
    <w:abstractNumId w:val="44"/>
  </w:num>
  <w:num w:numId="35" w16cid:durableId="586768256">
    <w:abstractNumId w:val="15"/>
  </w:num>
  <w:num w:numId="36" w16cid:durableId="1865828303">
    <w:abstractNumId w:val="8"/>
  </w:num>
  <w:num w:numId="37" w16cid:durableId="1785804793">
    <w:abstractNumId w:val="1"/>
  </w:num>
  <w:num w:numId="38" w16cid:durableId="573513634">
    <w:abstractNumId w:val="16"/>
  </w:num>
  <w:num w:numId="39" w16cid:durableId="552931061">
    <w:abstractNumId w:val="39"/>
  </w:num>
  <w:num w:numId="40" w16cid:durableId="667752931">
    <w:abstractNumId w:val="66"/>
  </w:num>
  <w:num w:numId="41" w16cid:durableId="1230843762">
    <w:abstractNumId w:val="46"/>
  </w:num>
  <w:num w:numId="42" w16cid:durableId="1320495934">
    <w:abstractNumId w:val="43"/>
  </w:num>
  <w:num w:numId="43" w16cid:durableId="1866363978">
    <w:abstractNumId w:val="73"/>
  </w:num>
  <w:num w:numId="44" w16cid:durableId="2063363151">
    <w:abstractNumId w:val="17"/>
  </w:num>
  <w:num w:numId="45" w16cid:durableId="226457164">
    <w:abstractNumId w:val="45"/>
  </w:num>
  <w:num w:numId="46" w16cid:durableId="968248666">
    <w:abstractNumId w:val="12"/>
  </w:num>
  <w:num w:numId="47" w16cid:durableId="614747734">
    <w:abstractNumId w:val="36"/>
  </w:num>
  <w:num w:numId="48" w16cid:durableId="615871683">
    <w:abstractNumId w:val="4"/>
  </w:num>
  <w:num w:numId="49" w16cid:durableId="1454404456">
    <w:abstractNumId w:val="53"/>
  </w:num>
  <w:num w:numId="50" w16cid:durableId="1053894781">
    <w:abstractNumId w:val="30"/>
  </w:num>
  <w:num w:numId="51" w16cid:durableId="138689141">
    <w:abstractNumId w:val="63"/>
  </w:num>
  <w:num w:numId="52" w16cid:durableId="445973359">
    <w:abstractNumId w:val="23"/>
  </w:num>
  <w:num w:numId="53" w16cid:durableId="938177283">
    <w:abstractNumId w:val="56"/>
  </w:num>
  <w:num w:numId="54" w16cid:durableId="1394884921">
    <w:abstractNumId w:val="10"/>
  </w:num>
  <w:num w:numId="55" w16cid:durableId="31158115">
    <w:abstractNumId w:val="57"/>
  </w:num>
  <w:num w:numId="56" w16cid:durableId="1540439397">
    <w:abstractNumId w:val="6"/>
  </w:num>
  <w:num w:numId="57" w16cid:durableId="1154613532">
    <w:abstractNumId w:val="26"/>
  </w:num>
  <w:num w:numId="58" w16cid:durableId="1321077489">
    <w:abstractNumId w:val="5"/>
  </w:num>
  <w:num w:numId="59" w16cid:durableId="623735126">
    <w:abstractNumId w:val="33"/>
  </w:num>
  <w:num w:numId="60" w16cid:durableId="465203608">
    <w:abstractNumId w:val="55"/>
  </w:num>
  <w:num w:numId="61" w16cid:durableId="1988167772">
    <w:abstractNumId w:val="32"/>
  </w:num>
  <w:num w:numId="62" w16cid:durableId="1626039170">
    <w:abstractNumId w:val="11"/>
  </w:num>
  <w:num w:numId="63" w16cid:durableId="394201150">
    <w:abstractNumId w:val="41"/>
  </w:num>
  <w:num w:numId="64" w16cid:durableId="98110181">
    <w:abstractNumId w:val="2"/>
  </w:num>
  <w:num w:numId="65" w16cid:durableId="147477183">
    <w:abstractNumId w:val="18"/>
  </w:num>
  <w:num w:numId="66" w16cid:durableId="909147045">
    <w:abstractNumId w:val="37"/>
  </w:num>
  <w:num w:numId="67" w16cid:durableId="973221396">
    <w:abstractNumId w:val="40"/>
  </w:num>
  <w:num w:numId="68" w16cid:durableId="1996495540">
    <w:abstractNumId w:val="52"/>
  </w:num>
  <w:num w:numId="69" w16cid:durableId="744382289">
    <w:abstractNumId w:val="13"/>
  </w:num>
  <w:num w:numId="70" w16cid:durableId="1735002879">
    <w:abstractNumId w:val="59"/>
  </w:num>
  <w:num w:numId="71" w16cid:durableId="268203420">
    <w:abstractNumId w:val="3"/>
  </w:num>
  <w:num w:numId="72" w16cid:durableId="117842184">
    <w:abstractNumId w:val="29"/>
  </w:num>
  <w:num w:numId="73" w16cid:durableId="1603879352">
    <w:abstractNumId w:val="58"/>
  </w:num>
  <w:num w:numId="74" w16cid:durableId="1291301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hideSpellingErrors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C8"/>
    <w:rsid w:val="00000389"/>
    <w:rsid w:val="00003A2F"/>
    <w:rsid w:val="00003C79"/>
    <w:rsid w:val="00003DB0"/>
    <w:rsid w:val="00006ED3"/>
    <w:rsid w:val="000071F7"/>
    <w:rsid w:val="000077C8"/>
    <w:rsid w:val="00010F41"/>
    <w:rsid w:val="00012C82"/>
    <w:rsid w:val="00020847"/>
    <w:rsid w:val="00025AD5"/>
    <w:rsid w:val="00025B4D"/>
    <w:rsid w:val="00032A2A"/>
    <w:rsid w:val="000337A5"/>
    <w:rsid w:val="00033A54"/>
    <w:rsid w:val="000371A3"/>
    <w:rsid w:val="00042B87"/>
    <w:rsid w:val="00044CE9"/>
    <w:rsid w:val="0005085E"/>
    <w:rsid w:val="000605A3"/>
    <w:rsid w:val="000614BE"/>
    <w:rsid w:val="000618B1"/>
    <w:rsid w:val="000718C4"/>
    <w:rsid w:val="00074983"/>
    <w:rsid w:val="00076438"/>
    <w:rsid w:val="0008421E"/>
    <w:rsid w:val="000874AD"/>
    <w:rsid w:val="000A0808"/>
    <w:rsid w:val="000A1408"/>
    <w:rsid w:val="000A1BC7"/>
    <w:rsid w:val="000A3921"/>
    <w:rsid w:val="000B0735"/>
    <w:rsid w:val="000B0CDC"/>
    <w:rsid w:val="000B220E"/>
    <w:rsid w:val="000B3BA0"/>
    <w:rsid w:val="000B467C"/>
    <w:rsid w:val="000B53FD"/>
    <w:rsid w:val="000B6DFF"/>
    <w:rsid w:val="000C03B6"/>
    <w:rsid w:val="000C1483"/>
    <w:rsid w:val="000C2CC3"/>
    <w:rsid w:val="000C5EBA"/>
    <w:rsid w:val="000C777A"/>
    <w:rsid w:val="000D368E"/>
    <w:rsid w:val="000E00C4"/>
    <w:rsid w:val="000E0A74"/>
    <w:rsid w:val="000E15EA"/>
    <w:rsid w:val="000E1769"/>
    <w:rsid w:val="000E3AB3"/>
    <w:rsid w:val="000E4392"/>
    <w:rsid w:val="000E5A0F"/>
    <w:rsid w:val="000E5FB7"/>
    <w:rsid w:val="000E668C"/>
    <w:rsid w:val="000E7122"/>
    <w:rsid w:val="000F205F"/>
    <w:rsid w:val="000F26D6"/>
    <w:rsid w:val="000F5020"/>
    <w:rsid w:val="001009D3"/>
    <w:rsid w:val="001018FB"/>
    <w:rsid w:val="001022FA"/>
    <w:rsid w:val="001027F2"/>
    <w:rsid w:val="00103774"/>
    <w:rsid w:val="001047CD"/>
    <w:rsid w:val="00106DDB"/>
    <w:rsid w:val="0011208B"/>
    <w:rsid w:val="0011294A"/>
    <w:rsid w:val="001205AF"/>
    <w:rsid w:val="001208CE"/>
    <w:rsid w:val="00121AD4"/>
    <w:rsid w:val="0012314F"/>
    <w:rsid w:val="00123172"/>
    <w:rsid w:val="0012358C"/>
    <w:rsid w:val="00123EE2"/>
    <w:rsid w:val="00124F31"/>
    <w:rsid w:val="001337ED"/>
    <w:rsid w:val="00136D0D"/>
    <w:rsid w:val="0014386A"/>
    <w:rsid w:val="00145EAF"/>
    <w:rsid w:val="00145FE7"/>
    <w:rsid w:val="001461D4"/>
    <w:rsid w:val="00147772"/>
    <w:rsid w:val="00153230"/>
    <w:rsid w:val="001535B9"/>
    <w:rsid w:val="00156C07"/>
    <w:rsid w:val="001640B2"/>
    <w:rsid w:val="00167645"/>
    <w:rsid w:val="00172D69"/>
    <w:rsid w:val="001739DF"/>
    <w:rsid w:val="00176181"/>
    <w:rsid w:val="00176200"/>
    <w:rsid w:val="0017646C"/>
    <w:rsid w:val="00182F81"/>
    <w:rsid w:val="00183A13"/>
    <w:rsid w:val="001906E3"/>
    <w:rsid w:val="001949F2"/>
    <w:rsid w:val="001A0061"/>
    <w:rsid w:val="001A1F85"/>
    <w:rsid w:val="001A2123"/>
    <w:rsid w:val="001A377A"/>
    <w:rsid w:val="001A49D1"/>
    <w:rsid w:val="001B246A"/>
    <w:rsid w:val="001B2E8C"/>
    <w:rsid w:val="001B3482"/>
    <w:rsid w:val="001B4B06"/>
    <w:rsid w:val="001B7261"/>
    <w:rsid w:val="001C1CB6"/>
    <w:rsid w:val="001C38B9"/>
    <w:rsid w:val="001C534D"/>
    <w:rsid w:val="001D1132"/>
    <w:rsid w:val="001D3815"/>
    <w:rsid w:val="001D551F"/>
    <w:rsid w:val="001E358A"/>
    <w:rsid w:val="001E5E47"/>
    <w:rsid w:val="001F2912"/>
    <w:rsid w:val="001F3990"/>
    <w:rsid w:val="001F4A52"/>
    <w:rsid w:val="00200C9D"/>
    <w:rsid w:val="0020306D"/>
    <w:rsid w:val="002041CE"/>
    <w:rsid w:val="00205242"/>
    <w:rsid w:val="00207419"/>
    <w:rsid w:val="00210062"/>
    <w:rsid w:val="00211972"/>
    <w:rsid w:val="002123CE"/>
    <w:rsid w:val="0021419B"/>
    <w:rsid w:val="0021771E"/>
    <w:rsid w:val="00223CDF"/>
    <w:rsid w:val="00225F18"/>
    <w:rsid w:val="00230BF2"/>
    <w:rsid w:val="00237F29"/>
    <w:rsid w:val="00240F30"/>
    <w:rsid w:val="002412B4"/>
    <w:rsid w:val="00242C24"/>
    <w:rsid w:val="00243DCB"/>
    <w:rsid w:val="00245C02"/>
    <w:rsid w:val="0024639D"/>
    <w:rsid w:val="00250505"/>
    <w:rsid w:val="0025302E"/>
    <w:rsid w:val="00253DC4"/>
    <w:rsid w:val="00254777"/>
    <w:rsid w:val="00254BC9"/>
    <w:rsid w:val="002563D3"/>
    <w:rsid w:val="002564A0"/>
    <w:rsid w:val="00256E68"/>
    <w:rsid w:val="00260426"/>
    <w:rsid w:val="002659F0"/>
    <w:rsid w:val="0027157A"/>
    <w:rsid w:val="00271F8B"/>
    <w:rsid w:val="002727BB"/>
    <w:rsid w:val="00276E90"/>
    <w:rsid w:val="00277277"/>
    <w:rsid w:val="002857F1"/>
    <w:rsid w:val="002873D6"/>
    <w:rsid w:val="0028747B"/>
    <w:rsid w:val="00291981"/>
    <w:rsid w:val="00291B03"/>
    <w:rsid w:val="00292684"/>
    <w:rsid w:val="00294E39"/>
    <w:rsid w:val="002A192C"/>
    <w:rsid w:val="002A3889"/>
    <w:rsid w:val="002A6C81"/>
    <w:rsid w:val="002A7935"/>
    <w:rsid w:val="002B2887"/>
    <w:rsid w:val="002B3018"/>
    <w:rsid w:val="002B4044"/>
    <w:rsid w:val="002B4699"/>
    <w:rsid w:val="002B5FB2"/>
    <w:rsid w:val="002B6FAB"/>
    <w:rsid w:val="002B7253"/>
    <w:rsid w:val="002B74F5"/>
    <w:rsid w:val="002B7A8F"/>
    <w:rsid w:val="002C0029"/>
    <w:rsid w:val="002C3BE1"/>
    <w:rsid w:val="002C4DEA"/>
    <w:rsid w:val="002D3DC6"/>
    <w:rsid w:val="002D55DA"/>
    <w:rsid w:val="002D5CFF"/>
    <w:rsid w:val="002D64FF"/>
    <w:rsid w:val="002D65E2"/>
    <w:rsid w:val="002E116A"/>
    <w:rsid w:val="002E2E8F"/>
    <w:rsid w:val="002E5291"/>
    <w:rsid w:val="002E5D47"/>
    <w:rsid w:val="002E7041"/>
    <w:rsid w:val="002E79A7"/>
    <w:rsid w:val="002F2A53"/>
    <w:rsid w:val="002F4964"/>
    <w:rsid w:val="002F565F"/>
    <w:rsid w:val="002F7E53"/>
    <w:rsid w:val="00301D5C"/>
    <w:rsid w:val="00302E7E"/>
    <w:rsid w:val="0031039D"/>
    <w:rsid w:val="003110A6"/>
    <w:rsid w:val="00311FFC"/>
    <w:rsid w:val="003126E1"/>
    <w:rsid w:val="0031361D"/>
    <w:rsid w:val="00316819"/>
    <w:rsid w:val="00320FDA"/>
    <w:rsid w:val="00322DE2"/>
    <w:rsid w:val="003261F7"/>
    <w:rsid w:val="003262E0"/>
    <w:rsid w:val="00326462"/>
    <w:rsid w:val="003265C2"/>
    <w:rsid w:val="003343AE"/>
    <w:rsid w:val="003354E0"/>
    <w:rsid w:val="003360B2"/>
    <w:rsid w:val="00343AD8"/>
    <w:rsid w:val="00343F65"/>
    <w:rsid w:val="00346F2F"/>
    <w:rsid w:val="00347EDF"/>
    <w:rsid w:val="0035047A"/>
    <w:rsid w:val="00351A4B"/>
    <w:rsid w:val="00352344"/>
    <w:rsid w:val="00355089"/>
    <w:rsid w:val="003618C0"/>
    <w:rsid w:val="00363BD3"/>
    <w:rsid w:val="0036701B"/>
    <w:rsid w:val="003673E2"/>
    <w:rsid w:val="00377DA3"/>
    <w:rsid w:val="00381694"/>
    <w:rsid w:val="0038196D"/>
    <w:rsid w:val="00383CAF"/>
    <w:rsid w:val="003863B5"/>
    <w:rsid w:val="00386A0A"/>
    <w:rsid w:val="0039225F"/>
    <w:rsid w:val="00393BA8"/>
    <w:rsid w:val="00395F59"/>
    <w:rsid w:val="003A24EC"/>
    <w:rsid w:val="003A3027"/>
    <w:rsid w:val="003A4177"/>
    <w:rsid w:val="003A5AAD"/>
    <w:rsid w:val="003A5B89"/>
    <w:rsid w:val="003B0E39"/>
    <w:rsid w:val="003B43ED"/>
    <w:rsid w:val="003B5FDD"/>
    <w:rsid w:val="003B753B"/>
    <w:rsid w:val="003B7F41"/>
    <w:rsid w:val="003C0D52"/>
    <w:rsid w:val="003C3FF4"/>
    <w:rsid w:val="003C49F0"/>
    <w:rsid w:val="003C602D"/>
    <w:rsid w:val="003C6816"/>
    <w:rsid w:val="003D2171"/>
    <w:rsid w:val="003D753A"/>
    <w:rsid w:val="003D7DDB"/>
    <w:rsid w:val="003E40A6"/>
    <w:rsid w:val="003E581E"/>
    <w:rsid w:val="003E6D27"/>
    <w:rsid w:val="003F0F20"/>
    <w:rsid w:val="003F2823"/>
    <w:rsid w:val="003F323F"/>
    <w:rsid w:val="003F39CB"/>
    <w:rsid w:val="003F6291"/>
    <w:rsid w:val="00406B69"/>
    <w:rsid w:val="0040714C"/>
    <w:rsid w:val="004117DD"/>
    <w:rsid w:val="004124B1"/>
    <w:rsid w:val="00416F17"/>
    <w:rsid w:val="0042002B"/>
    <w:rsid w:val="00421B6A"/>
    <w:rsid w:val="0042374B"/>
    <w:rsid w:val="004254A0"/>
    <w:rsid w:val="00425710"/>
    <w:rsid w:val="00425B81"/>
    <w:rsid w:val="00427DA0"/>
    <w:rsid w:val="004309BF"/>
    <w:rsid w:val="004311AA"/>
    <w:rsid w:val="00432714"/>
    <w:rsid w:val="004367AE"/>
    <w:rsid w:val="004469B6"/>
    <w:rsid w:val="0045421F"/>
    <w:rsid w:val="0045562B"/>
    <w:rsid w:val="00455D0E"/>
    <w:rsid w:val="00461339"/>
    <w:rsid w:val="00464826"/>
    <w:rsid w:val="00465EC2"/>
    <w:rsid w:val="00467DF1"/>
    <w:rsid w:val="00473C69"/>
    <w:rsid w:val="0047446F"/>
    <w:rsid w:val="004819AB"/>
    <w:rsid w:val="004830D1"/>
    <w:rsid w:val="00483EFE"/>
    <w:rsid w:val="0048703F"/>
    <w:rsid w:val="0048723B"/>
    <w:rsid w:val="0048736F"/>
    <w:rsid w:val="00487B86"/>
    <w:rsid w:val="00487BCF"/>
    <w:rsid w:val="00490396"/>
    <w:rsid w:val="00490863"/>
    <w:rsid w:val="00490DF8"/>
    <w:rsid w:val="00490FF9"/>
    <w:rsid w:val="00491D95"/>
    <w:rsid w:val="00493EA0"/>
    <w:rsid w:val="00494823"/>
    <w:rsid w:val="00496FB4"/>
    <w:rsid w:val="004A42EE"/>
    <w:rsid w:val="004A4C29"/>
    <w:rsid w:val="004A5440"/>
    <w:rsid w:val="004A67ED"/>
    <w:rsid w:val="004B1491"/>
    <w:rsid w:val="004B1EE3"/>
    <w:rsid w:val="004B2DCC"/>
    <w:rsid w:val="004B4007"/>
    <w:rsid w:val="004C393B"/>
    <w:rsid w:val="004C4585"/>
    <w:rsid w:val="004D4312"/>
    <w:rsid w:val="004D4A06"/>
    <w:rsid w:val="004D6694"/>
    <w:rsid w:val="004D71F8"/>
    <w:rsid w:val="004D73FD"/>
    <w:rsid w:val="004E4285"/>
    <w:rsid w:val="004E58E8"/>
    <w:rsid w:val="004E5A37"/>
    <w:rsid w:val="004E7CD0"/>
    <w:rsid w:val="004F14F2"/>
    <w:rsid w:val="004F2CA8"/>
    <w:rsid w:val="004F3093"/>
    <w:rsid w:val="004F633F"/>
    <w:rsid w:val="004F7092"/>
    <w:rsid w:val="005046FB"/>
    <w:rsid w:val="005054A1"/>
    <w:rsid w:val="005056F9"/>
    <w:rsid w:val="005067C0"/>
    <w:rsid w:val="00506BE9"/>
    <w:rsid w:val="00507FE4"/>
    <w:rsid w:val="0051192F"/>
    <w:rsid w:val="005125C2"/>
    <w:rsid w:val="005151A2"/>
    <w:rsid w:val="00516687"/>
    <w:rsid w:val="0052082E"/>
    <w:rsid w:val="00524C71"/>
    <w:rsid w:val="00532A3C"/>
    <w:rsid w:val="00537CFE"/>
    <w:rsid w:val="005401F7"/>
    <w:rsid w:val="00543E8F"/>
    <w:rsid w:val="00544BEE"/>
    <w:rsid w:val="00547D97"/>
    <w:rsid w:val="00550DA9"/>
    <w:rsid w:val="00554388"/>
    <w:rsid w:val="005547AF"/>
    <w:rsid w:val="00555D7C"/>
    <w:rsid w:val="0056504F"/>
    <w:rsid w:val="00565B4B"/>
    <w:rsid w:val="005748C3"/>
    <w:rsid w:val="00580A41"/>
    <w:rsid w:val="00580F91"/>
    <w:rsid w:val="00581CAD"/>
    <w:rsid w:val="005822D9"/>
    <w:rsid w:val="00582A79"/>
    <w:rsid w:val="00583F29"/>
    <w:rsid w:val="00592D82"/>
    <w:rsid w:val="005937B4"/>
    <w:rsid w:val="005A1E05"/>
    <w:rsid w:val="005A280C"/>
    <w:rsid w:val="005A3D52"/>
    <w:rsid w:val="005B1F0D"/>
    <w:rsid w:val="005B3576"/>
    <w:rsid w:val="005B4D8B"/>
    <w:rsid w:val="005B6EFB"/>
    <w:rsid w:val="005C55EE"/>
    <w:rsid w:val="005C5AFE"/>
    <w:rsid w:val="005C5B0A"/>
    <w:rsid w:val="005C61F1"/>
    <w:rsid w:val="005C7617"/>
    <w:rsid w:val="005C7C52"/>
    <w:rsid w:val="005D0781"/>
    <w:rsid w:val="005D5285"/>
    <w:rsid w:val="005D594F"/>
    <w:rsid w:val="005D7DAE"/>
    <w:rsid w:val="005D7F7B"/>
    <w:rsid w:val="005E073B"/>
    <w:rsid w:val="005E3090"/>
    <w:rsid w:val="005E3D2A"/>
    <w:rsid w:val="005E697A"/>
    <w:rsid w:val="005F1416"/>
    <w:rsid w:val="005F1568"/>
    <w:rsid w:val="005F54F7"/>
    <w:rsid w:val="005F6870"/>
    <w:rsid w:val="00600B59"/>
    <w:rsid w:val="00604E17"/>
    <w:rsid w:val="00607BD6"/>
    <w:rsid w:val="00610732"/>
    <w:rsid w:val="00610895"/>
    <w:rsid w:val="006127D0"/>
    <w:rsid w:val="00612C51"/>
    <w:rsid w:val="00615B5D"/>
    <w:rsid w:val="006167A3"/>
    <w:rsid w:val="00616C60"/>
    <w:rsid w:val="00623160"/>
    <w:rsid w:val="00624F96"/>
    <w:rsid w:val="006261F7"/>
    <w:rsid w:val="00636653"/>
    <w:rsid w:val="006370F6"/>
    <w:rsid w:val="00637458"/>
    <w:rsid w:val="00640E4C"/>
    <w:rsid w:val="00642D38"/>
    <w:rsid w:val="00645417"/>
    <w:rsid w:val="00650F24"/>
    <w:rsid w:val="006514F1"/>
    <w:rsid w:val="00653C3F"/>
    <w:rsid w:val="00654E90"/>
    <w:rsid w:val="006552D2"/>
    <w:rsid w:val="00655879"/>
    <w:rsid w:val="00657A93"/>
    <w:rsid w:val="00660BFC"/>
    <w:rsid w:val="006632B6"/>
    <w:rsid w:val="00666D27"/>
    <w:rsid w:val="006670AB"/>
    <w:rsid w:val="0067097F"/>
    <w:rsid w:val="00671037"/>
    <w:rsid w:val="00671A18"/>
    <w:rsid w:val="006740C8"/>
    <w:rsid w:val="006757AF"/>
    <w:rsid w:val="00675A2E"/>
    <w:rsid w:val="00676040"/>
    <w:rsid w:val="00676CCB"/>
    <w:rsid w:val="00676DD8"/>
    <w:rsid w:val="0068134B"/>
    <w:rsid w:val="006835C3"/>
    <w:rsid w:val="00683643"/>
    <w:rsid w:val="00684A48"/>
    <w:rsid w:val="0068519B"/>
    <w:rsid w:val="0069053F"/>
    <w:rsid w:val="0069078B"/>
    <w:rsid w:val="006932D5"/>
    <w:rsid w:val="00695DA3"/>
    <w:rsid w:val="00696CDA"/>
    <w:rsid w:val="006B2C6B"/>
    <w:rsid w:val="006B3009"/>
    <w:rsid w:val="006B4EDD"/>
    <w:rsid w:val="006B51D9"/>
    <w:rsid w:val="006B6C1D"/>
    <w:rsid w:val="006C4FE2"/>
    <w:rsid w:val="006C5102"/>
    <w:rsid w:val="006C67F7"/>
    <w:rsid w:val="006D08A8"/>
    <w:rsid w:val="006D1146"/>
    <w:rsid w:val="006D2543"/>
    <w:rsid w:val="006D6ECC"/>
    <w:rsid w:val="006E03B3"/>
    <w:rsid w:val="006E0467"/>
    <w:rsid w:val="006E22F3"/>
    <w:rsid w:val="006E2E2A"/>
    <w:rsid w:val="006E3DAD"/>
    <w:rsid w:val="006E6EEB"/>
    <w:rsid w:val="006F2344"/>
    <w:rsid w:val="006F3151"/>
    <w:rsid w:val="006F36F2"/>
    <w:rsid w:val="006F4A8C"/>
    <w:rsid w:val="006F669D"/>
    <w:rsid w:val="007017BF"/>
    <w:rsid w:val="00702E0E"/>
    <w:rsid w:val="007075FA"/>
    <w:rsid w:val="0071099C"/>
    <w:rsid w:val="0071189E"/>
    <w:rsid w:val="007148DC"/>
    <w:rsid w:val="0071646B"/>
    <w:rsid w:val="00717032"/>
    <w:rsid w:val="0071767E"/>
    <w:rsid w:val="007178EF"/>
    <w:rsid w:val="00720FE2"/>
    <w:rsid w:val="007224DA"/>
    <w:rsid w:val="007229EB"/>
    <w:rsid w:val="007349D0"/>
    <w:rsid w:val="00735321"/>
    <w:rsid w:val="00737CA7"/>
    <w:rsid w:val="00743531"/>
    <w:rsid w:val="00747527"/>
    <w:rsid w:val="00751395"/>
    <w:rsid w:val="007614C4"/>
    <w:rsid w:val="00761590"/>
    <w:rsid w:val="0076361C"/>
    <w:rsid w:val="00766C4A"/>
    <w:rsid w:val="00767BBB"/>
    <w:rsid w:val="0077171B"/>
    <w:rsid w:val="00772DD8"/>
    <w:rsid w:val="007749EA"/>
    <w:rsid w:val="00782D4B"/>
    <w:rsid w:val="00786D1F"/>
    <w:rsid w:val="00790872"/>
    <w:rsid w:val="00791D4E"/>
    <w:rsid w:val="007933C8"/>
    <w:rsid w:val="00795861"/>
    <w:rsid w:val="007970C8"/>
    <w:rsid w:val="007A12E9"/>
    <w:rsid w:val="007A3047"/>
    <w:rsid w:val="007A3379"/>
    <w:rsid w:val="007A3B92"/>
    <w:rsid w:val="007A47A8"/>
    <w:rsid w:val="007A4B4E"/>
    <w:rsid w:val="007A6D86"/>
    <w:rsid w:val="007B19A3"/>
    <w:rsid w:val="007B44A6"/>
    <w:rsid w:val="007B7237"/>
    <w:rsid w:val="007C1093"/>
    <w:rsid w:val="007C55A6"/>
    <w:rsid w:val="007C7DFE"/>
    <w:rsid w:val="007D036C"/>
    <w:rsid w:val="007D0DFB"/>
    <w:rsid w:val="007D12F7"/>
    <w:rsid w:val="007D262F"/>
    <w:rsid w:val="007D46C6"/>
    <w:rsid w:val="007D4DB5"/>
    <w:rsid w:val="007D708E"/>
    <w:rsid w:val="007D7FEE"/>
    <w:rsid w:val="007E2479"/>
    <w:rsid w:val="007F0E46"/>
    <w:rsid w:val="007F3884"/>
    <w:rsid w:val="007F4A9D"/>
    <w:rsid w:val="007F61CD"/>
    <w:rsid w:val="007F632C"/>
    <w:rsid w:val="007F7AAD"/>
    <w:rsid w:val="00804824"/>
    <w:rsid w:val="008070C8"/>
    <w:rsid w:val="00810139"/>
    <w:rsid w:val="008219A8"/>
    <w:rsid w:val="00821B0A"/>
    <w:rsid w:val="00822442"/>
    <w:rsid w:val="00822789"/>
    <w:rsid w:val="00823958"/>
    <w:rsid w:val="00830A40"/>
    <w:rsid w:val="00831C14"/>
    <w:rsid w:val="00835CF6"/>
    <w:rsid w:val="00836A97"/>
    <w:rsid w:val="00841193"/>
    <w:rsid w:val="00842DC1"/>
    <w:rsid w:val="0084304F"/>
    <w:rsid w:val="00851732"/>
    <w:rsid w:val="00853904"/>
    <w:rsid w:val="008543B8"/>
    <w:rsid w:val="00854946"/>
    <w:rsid w:val="00854AAB"/>
    <w:rsid w:val="00862B77"/>
    <w:rsid w:val="00864773"/>
    <w:rsid w:val="00866305"/>
    <w:rsid w:val="00874816"/>
    <w:rsid w:val="008758B6"/>
    <w:rsid w:val="0088016B"/>
    <w:rsid w:val="0088311C"/>
    <w:rsid w:val="00891D7B"/>
    <w:rsid w:val="00892FAA"/>
    <w:rsid w:val="00893796"/>
    <w:rsid w:val="008B0393"/>
    <w:rsid w:val="008B7A7E"/>
    <w:rsid w:val="008C4D0B"/>
    <w:rsid w:val="008C7394"/>
    <w:rsid w:val="008D27A7"/>
    <w:rsid w:val="008D56BE"/>
    <w:rsid w:val="008D6B8A"/>
    <w:rsid w:val="008E138A"/>
    <w:rsid w:val="008E3528"/>
    <w:rsid w:val="008E3BFD"/>
    <w:rsid w:val="008E4364"/>
    <w:rsid w:val="008E5DB4"/>
    <w:rsid w:val="008E63BB"/>
    <w:rsid w:val="008E76DF"/>
    <w:rsid w:val="008F125C"/>
    <w:rsid w:val="008F1421"/>
    <w:rsid w:val="008F1C81"/>
    <w:rsid w:val="008F3418"/>
    <w:rsid w:val="008F5966"/>
    <w:rsid w:val="008F6276"/>
    <w:rsid w:val="008F67EF"/>
    <w:rsid w:val="00902341"/>
    <w:rsid w:val="009036C3"/>
    <w:rsid w:val="00910607"/>
    <w:rsid w:val="0091062D"/>
    <w:rsid w:val="00911F54"/>
    <w:rsid w:val="00915CC2"/>
    <w:rsid w:val="00917CB8"/>
    <w:rsid w:val="00920C10"/>
    <w:rsid w:val="009229E3"/>
    <w:rsid w:val="00922CD3"/>
    <w:rsid w:val="009249C6"/>
    <w:rsid w:val="00926896"/>
    <w:rsid w:val="0092777F"/>
    <w:rsid w:val="00927C2C"/>
    <w:rsid w:val="0093350E"/>
    <w:rsid w:val="00934D37"/>
    <w:rsid w:val="0094210A"/>
    <w:rsid w:val="0094292F"/>
    <w:rsid w:val="009463CA"/>
    <w:rsid w:val="00950010"/>
    <w:rsid w:val="00950D1B"/>
    <w:rsid w:val="0095245B"/>
    <w:rsid w:val="00952856"/>
    <w:rsid w:val="00955842"/>
    <w:rsid w:val="00957FA6"/>
    <w:rsid w:val="009649EA"/>
    <w:rsid w:val="009669BC"/>
    <w:rsid w:val="00976657"/>
    <w:rsid w:val="00976958"/>
    <w:rsid w:val="009770BD"/>
    <w:rsid w:val="00981363"/>
    <w:rsid w:val="0098193B"/>
    <w:rsid w:val="00983A16"/>
    <w:rsid w:val="00986DBE"/>
    <w:rsid w:val="009A0F86"/>
    <w:rsid w:val="009A15CB"/>
    <w:rsid w:val="009A291F"/>
    <w:rsid w:val="009A3F65"/>
    <w:rsid w:val="009A489C"/>
    <w:rsid w:val="009A495A"/>
    <w:rsid w:val="009A4A51"/>
    <w:rsid w:val="009B454C"/>
    <w:rsid w:val="009B4F9C"/>
    <w:rsid w:val="009B517B"/>
    <w:rsid w:val="009B7DB4"/>
    <w:rsid w:val="009C2FB6"/>
    <w:rsid w:val="009C37FF"/>
    <w:rsid w:val="009C50D3"/>
    <w:rsid w:val="009D10A8"/>
    <w:rsid w:val="009D5822"/>
    <w:rsid w:val="009D62C3"/>
    <w:rsid w:val="009E0218"/>
    <w:rsid w:val="009E0A38"/>
    <w:rsid w:val="009E0E18"/>
    <w:rsid w:val="009E2A63"/>
    <w:rsid w:val="009E4BBA"/>
    <w:rsid w:val="009E4E76"/>
    <w:rsid w:val="009E6CC0"/>
    <w:rsid w:val="009F1EB7"/>
    <w:rsid w:val="009F5922"/>
    <w:rsid w:val="00A025DB"/>
    <w:rsid w:val="00A02885"/>
    <w:rsid w:val="00A03A3C"/>
    <w:rsid w:val="00A03F68"/>
    <w:rsid w:val="00A05FC2"/>
    <w:rsid w:val="00A06786"/>
    <w:rsid w:val="00A11F52"/>
    <w:rsid w:val="00A13E27"/>
    <w:rsid w:val="00A14368"/>
    <w:rsid w:val="00A16FAD"/>
    <w:rsid w:val="00A2272B"/>
    <w:rsid w:val="00A2362E"/>
    <w:rsid w:val="00A24509"/>
    <w:rsid w:val="00A2519A"/>
    <w:rsid w:val="00A30165"/>
    <w:rsid w:val="00A32446"/>
    <w:rsid w:val="00A33FBF"/>
    <w:rsid w:val="00A34FD0"/>
    <w:rsid w:val="00A3545D"/>
    <w:rsid w:val="00A35852"/>
    <w:rsid w:val="00A36276"/>
    <w:rsid w:val="00A37D83"/>
    <w:rsid w:val="00A430BB"/>
    <w:rsid w:val="00A436F2"/>
    <w:rsid w:val="00A469A0"/>
    <w:rsid w:val="00A5043F"/>
    <w:rsid w:val="00A53669"/>
    <w:rsid w:val="00A550B1"/>
    <w:rsid w:val="00A55DBA"/>
    <w:rsid w:val="00A56634"/>
    <w:rsid w:val="00A57DD9"/>
    <w:rsid w:val="00A64AE8"/>
    <w:rsid w:val="00A651D6"/>
    <w:rsid w:val="00A65E96"/>
    <w:rsid w:val="00A672B5"/>
    <w:rsid w:val="00A67BE9"/>
    <w:rsid w:val="00A7249D"/>
    <w:rsid w:val="00A74913"/>
    <w:rsid w:val="00A83AB9"/>
    <w:rsid w:val="00A87570"/>
    <w:rsid w:val="00A91BB5"/>
    <w:rsid w:val="00A922D0"/>
    <w:rsid w:val="00A946D3"/>
    <w:rsid w:val="00A9482D"/>
    <w:rsid w:val="00A972A3"/>
    <w:rsid w:val="00AA4CF8"/>
    <w:rsid w:val="00AA5308"/>
    <w:rsid w:val="00AA6B02"/>
    <w:rsid w:val="00AA7A1C"/>
    <w:rsid w:val="00AB252D"/>
    <w:rsid w:val="00AC2E94"/>
    <w:rsid w:val="00AD1800"/>
    <w:rsid w:val="00AD30F2"/>
    <w:rsid w:val="00AD7A2D"/>
    <w:rsid w:val="00AE2A9B"/>
    <w:rsid w:val="00AE7D4A"/>
    <w:rsid w:val="00AF3BD4"/>
    <w:rsid w:val="00AF4219"/>
    <w:rsid w:val="00AF4FC0"/>
    <w:rsid w:val="00AF77B9"/>
    <w:rsid w:val="00AF7C28"/>
    <w:rsid w:val="00AF7FEC"/>
    <w:rsid w:val="00B009F9"/>
    <w:rsid w:val="00B014AF"/>
    <w:rsid w:val="00B01C56"/>
    <w:rsid w:val="00B01FE7"/>
    <w:rsid w:val="00B025CE"/>
    <w:rsid w:val="00B02877"/>
    <w:rsid w:val="00B052B5"/>
    <w:rsid w:val="00B05717"/>
    <w:rsid w:val="00B109E4"/>
    <w:rsid w:val="00B149E4"/>
    <w:rsid w:val="00B1728F"/>
    <w:rsid w:val="00B20855"/>
    <w:rsid w:val="00B2620D"/>
    <w:rsid w:val="00B2681A"/>
    <w:rsid w:val="00B27F85"/>
    <w:rsid w:val="00B32BC3"/>
    <w:rsid w:val="00B36125"/>
    <w:rsid w:val="00B3725E"/>
    <w:rsid w:val="00B4074B"/>
    <w:rsid w:val="00B42B15"/>
    <w:rsid w:val="00B437C4"/>
    <w:rsid w:val="00B453EF"/>
    <w:rsid w:val="00B47FC6"/>
    <w:rsid w:val="00B53B8A"/>
    <w:rsid w:val="00B54C90"/>
    <w:rsid w:val="00B54CC4"/>
    <w:rsid w:val="00B63F70"/>
    <w:rsid w:val="00B64D2C"/>
    <w:rsid w:val="00B65836"/>
    <w:rsid w:val="00B67C37"/>
    <w:rsid w:val="00B71DF5"/>
    <w:rsid w:val="00B71FE0"/>
    <w:rsid w:val="00B75452"/>
    <w:rsid w:val="00B7705F"/>
    <w:rsid w:val="00B82A45"/>
    <w:rsid w:val="00B8534E"/>
    <w:rsid w:val="00B87254"/>
    <w:rsid w:val="00B9106D"/>
    <w:rsid w:val="00B9238A"/>
    <w:rsid w:val="00B92892"/>
    <w:rsid w:val="00B94BA6"/>
    <w:rsid w:val="00B960C2"/>
    <w:rsid w:val="00BA174B"/>
    <w:rsid w:val="00BA3D76"/>
    <w:rsid w:val="00BA6E0C"/>
    <w:rsid w:val="00BB4C05"/>
    <w:rsid w:val="00BC0C91"/>
    <w:rsid w:val="00BC15A1"/>
    <w:rsid w:val="00BC6A73"/>
    <w:rsid w:val="00BC73D7"/>
    <w:rsid w:val="00BD3D59"/>
    <w:rsid w:val="00BD6E70"/>
    <w:rsid w:val="00BD739A"/>
    <w:rsid w:val="00BE0044"/>
    <w:rsid w:val="00BE14AD"/>
    <w:rsid w:val="00BE4FEE"/>
    <w:rsid w:val="00BE533D"/>
    <w:rsid w:val="00BE5569"/>
    <w:rsid w:val="00BF0B2B"/>
    <w:rsid w:val="00BF1AE0"/>
    <w:rsid w:val="00BF25E7"/>
    <w:rsid w:val="00BF6243"/>
    <w:rsid w:val="00C00A1D"/>
    <w:rsid w:val="00C01F12"/>
    <w:rsid w:val="00C033ED"/>
    <w:rsid w:val="00C053DF"/>
    <w:rsid w:val="00C1095C"/>
    <w:rsid w:val="00C1095E"/>
    <w:rsid w:val="00C15C28"/>
    <w:rsid w:val="00C165CD"/>
    <w:rsid w:val="00C20985"/>
    <w:rsid w:val="00C22C0A"/>
    <w:rsid w:val="00C2342D"/>
    <w:rsid w:val="00C239BB"/>
    <w:rsid w:val="00C26816"/>
    <w:rsid w:val="00C31BAD"/>
    <w:rsid w:val="00C4158A"/>
    <w:rsid w:val="00C44B0F"/>
    <w:rsid w:val="00C453B0"/>
    <w:rsid w:val="00C4723D"/>
    <w:rsid w:val="00C53D8B"/>
    <w:rsid w:val="00C55138"/>
    <w:rsid w:val="00C56D1F"/>
    <w:rsid w:val="00C60B04"/>
    <w:rsid w:val="00C62393"/>
    <w:rsid w:val="00C63485"/>
    <w:rsid w:val="00C65016"/>
    <w:rsid w:val="00C66642"/>
    <w:rsid w:val="00C717B5"/>
    <w:rsid w:val="00C72CEE"/>
    <w:rsid w:val="00C8226A"/>
    <w:rsid w:val="00C82D11"/>
    <w:rsid w:val="00C84493"/>
    <w:rsid w:val="00C863F7"/>
    <w:rsid w:val="00C93737"/>
    <w:rsid w:val="00C97436"/>
    <w:rsid w:val="00C97BC0"/>
    <w:rsid w:val="00C97EBB"/>
    <w:rsid w:val="00CA48C8"/>
    <w:rsid w:val="00CB19B9"/>
    <w:rsid w:val="00CC6481"/>
    <w:rsid w:val="00CD462D"/>
    <w:rsid w:val="00CD4F8F"/>
    <w:rsid w:val="00CE2B01"/>
    <w:rsid w:val="00CF18F1"/>
    <w:rsid w:val="00CF5C91"/>
    <w:rsid w:val="00D054FC"/>
    <w:rsid w:val="00D07E25"/>
    <w:rsid w:val="00D14F35"/>
    <w:rsid w:val="00D206EB"/>
    <w:rsid w:val="00D220DA"/>
    <w:rsid w:val="00D22225"/>
    <w:rsid w:val="00D24E3D"/>
    <w:rsid w:val="00D261D9"/>
    <w:rsid w:val="00D275D2"/>
    <w:rsid w:val="00D27BE7"/>
    <w:rsid w:val="00D3110E"/>
    <w:rsid w:val="00D335ED"/>
    <w:rsid w:val="00D33FE5"/>
    <w:rsid w:val="00D35DF9"/>
    <w:rsid w:val="00D3653A"/>
    <w:rsid w:val="00D41E5A"/>
    <w:rsid w:val="00D42124"/>
    <w:rsid w:val="00D505A1"/>
    <w:rsid w:val="00D6320F"/>
    <w:rsid w:val="00D71403"/>
    <w:rsid w:val="00D71767"/>
    <w:rsid w:val="00D71AF9"/>
    <w:rsid w:val="00D74BF2"/>
    <w:rsid w:val="00D75157"/>
    <w:rsid w:val="00D761AC"/>
    <w:rsid w:val="00D904B7"/>
    <w:rsid w:val="00D92138"/>
    <w:rsid w:val="00D935B2"/>
    <w:rsid w:val="00D942C9"/>
    <w:rsid w:val="00D9502B"/>
    <w:rsid w:val="00D97568"/>
    <w:rsid w:val="00DA074D"/>
    <w:rsid w:val="00DA0FAA"/>
    <w:rsid w:val="00DA145C"/>
    <w:rsid w:val="00DA2B9D"/>
    <w:rsid w:val="00DA418E"/>
    <w:rsid w:val="00DA7F5D"/>
    <w:rsid w:val="00DB23CC"/>
    <w:rsid w:val="00DB3FD2"/>
    <w:rsid w:val="00DB7FAC"/>
    <w:rsid w:val="00DC6D9E"/>
    <w:rsid w:val="00DC7586"/>
    <w:rsid w:val="00DE0A6C"/>
    <w:rsid w:val="00DE1B0A"/>
    <w:rsid w:val="00DE221E"/>
    <w:rsid w:val="00DF0A8C"/>
    <w:rsid w:val="00DF1AE3"/>
    <w:rsid w:val="00DF440B"/>
    <w:rsid w:val="00DF5342"/>
    <w:rsid w:val="00DF5706"/>
    <w:rsid w:val="00E01C02"/>
    <w:rsid w:val="00E0283D"/>
    <w:rsid w:val="00E0542C"/>
    <w:rsid w:val="00E0582E"/>
    <w:rsid w:val="00E07D90"/>
    <w:rsid w:val="00E12A97"/>
    <w:rsid w:val="00E172FD"/>
    <w:rsid w:val="00E23752"/>
    <w:rsid w:val="00E26C6D"/>
    <w:rsid w:val="00E304AB"/>
    <w:rsid w:val="00E32B11"/>
    <w:rsid w:val="00E3459B"/>
    <w:rsid w:val="00E360E2"/>
    <w:rsid w:val="00E36D07"/>
    <w:rsid w:val="00E47388"/>
    <w:rsid w:val="00E47628"/>
    <w:rsid w:val="00E47CDB"/>
    <w:rsid w:val="00E50A18"/>
    <w:rsid w:val="00E527EB"/>
    <w:rsid w:val="00E5347F"/>
    <w:rsid w:val="00E54134"/>
    <w:rsid w:val="00E55241"/>
    <w:rsid w:val="00E55988"/>
    <w:rsid w:val="00E56179"/>
    <w:rsid w:val="00E64FB5"/>
    <w:rsid w:val="00E71150"/>
    <w:rsid w:val="00E71817"/>
    <w:rsid w:val="00E722F2"/>
    <w:rsid w:val="00E73C10"/>
    <w:rsid w:val="00E74799"/>
    <w:rsid w:val="00E74C6A"/>
    <w:rsid w:val="00E77541"/>
    <w:rsid w:val="00E77715"/>
    <w:rsid w:val="00E82330"/>
    <w:rsid w:val="00E85949"/>
    <w:rsid w:val="00E87CA5"/>
    <w:rsid w:val="00E94F81"/>
    <w:rsid w:val="00E95773"/>
    <w:rsid w:val="00E976ED"/>
    <w:rsid w:val="00EA0156"/>
    <w:rsid w:val="00EA065D"/>
    <w:rsid w:val="00EA37D6"/>
    <w:rsid w:val="00EA39CF"/>
    <w:rsid w:val="00EB07FB"/>
    <w:rsid w:val="00EB0838"/>
    <w:rsid w:val="00EB6013"/>
    <w:rsid w:val="00EB7190"/>
    <w:rsid w:val="00EB7E5D"/>
    <w:rsid w:val="00EC15BB"/>
    <w:rsid w:val="00EC192A"/>
    <w:rsid w:val="00ED1938"/>
    <w:rsid w:val="00ED6034"/>
    <w:rsid w:val="00ED6B87"/>
    <w:rsid w:val="00EE1B8A"/>
    <w:rsid w:val="00EE553E"/>
    <w:rsid w:val="00EE60F3"/>
    <w:rsid w:val="00EF28AA"/>
    <w:rsid w:val="00EF2A05"/>
    <w:rsid w:val="00EF37CC"/>
    <w:rsid w:val="00EF7C36"/>
    <w:rsid w:val="00F016A8"/>
    <w:rsid w:val="00F02B14"/>
    <w:rsid w:val="00F0475E"/>
    <w:rsid w:val="00F06ACB"/>
    <w:rsid w:val="00F11993"/>
    <w:rsid w:val="00F122A8"/>
    <w:rsid w:val="00F1396D"/>
    <w:rsid w:val="00F14CAB"/>
    <w:rsid w:val="00F14D15"/>
    <w:rsid w:val="00F15077"/>
    <w:rsid w:val="00F16FD3"/>
    <w:rsid w:val="00F24EE6"/>
    <w:rsid w:val="00F25AF8"/>
    <w:rsid w:val="00F26982"/>
    <w:rsid w:val="00F31438"/>
    <w:rsid w:val="00F32574"/>
    <w:rsid w:val="00F3283B"/>
    <w:rsid w:val="00F36D64"/>
    <w:rsid w:val="00F40615"/>
    <w:rsid w:val="00F40FFB"/>
    <w:rsid w:val="00F4334F"/>
    <w:rsid w:val="00F43EC8"/>
    <w:rsid w:val="00F51CEB"/>
    <w:rsid w:val="00F523C9"/>
    <w:rsid w:val="00F5432B"/>
    <w:rsid w:val="00F56991"/>
    <w:rsid w:val="00F57A26"/>
    <w:rsid w:val="00F604AD"/>
    <w:rsid w:val="00F6082A"/>
    <w:rsid w:val="00F62E3F"/>
    <w:rsid w:val="00F64032"/>
    <w:rsid w:val="00F64BB1"/>
    <w:rsid w:val="00F7024A"/>
    <w:rsid w:val="00F7115D"/>
    <w:rsid w:val="00F71978"/>
    <w:rsid w:val="00F73239"/>
    <w:rsid w:val="00F7438B"/>
    <w:rsid w:val="00F7588D"/>
    <w:rsid w:val="00F75EDF"/>
    <w:rsid w:val="00F76FBE"/>
    <w:rsid w:val="00F8465E"/>
    <w:rsid w:val="00F84CCD"/>
    <w:rsid w:val="00F84DD2"/>
    <w:rsid w:val="00F853EB"/>
    <w:rsid w:val="00F86156"/>
    <w:rsid w:val="00F86B0E"/>
    <w:rsid w:val="00F87848"/>
    <w:rsid w:val="00F901DF"/>
    <w:rsid w:val="00F9342E"/>
    <w:rsid w:val="00F97571"/>
    <w:rsid w:val="00FA086A"/>
    <w:rsid w:val="00FA0D34"/>
    <w:rsid w:val="00FA3871"/>
    <w:rsid w:val="00FA77D4"/>
    <w:rsid w:val="00FB0CCE"/>
    <w:rsid w:val="00FB2A7F"/>
    <w:rsid w:val="00FC051D"/>
    <w:rsid w:val="00FC33C5"/>
    <w:rsid w:val="00FC3A24"/>
    <w:rsid w:val="00FC5762"/>
    <w:rsid w:val="00FD1A68"/>
    <w:rsid w:val="00FD4AEA"/>
    <w:rsid w:val="00FE184A"/>
    <w:rsid w:val="00FE310E"/>
    <w:rsid w:val="00FE5B62"/>
    <w:rsid w:val="00FE7B74"/>
    <w:rsid w:val="00FF0050"/>
    <w:rsid w:val="00FF349D"/>
    <w:rsid w:val="00FF3C6A"/>
    <w:rsid w:val="00FF3E7D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5D7B6"/>
  <w15:chartTrackingRefBased/>
  <w15:docId w15:val="{659BFA91-40F6-394B-8E41-4F39B13F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92"/>
    <w:rPr>
      <w:rFonts w:eastAsia="Times New Roman" w:cs="Times New Roman"/>
      <w:kern w:val="0"/>
      <w:lang w:eastAsia="en-GB"/>
      <w14:ligatures w14:val="none"/>
    </w:rPr>
  </w:style>
  <w:style w:type="paragraph" w:styleId="Heading1">
    <w:name w:val="heading 1"/>
    <w:aliases w:val="Shuluq Heading 1"/>
    <w:basedOn w:val="Normal"/>
    <w:next w:val="Normal"/>
    <w:link w:val="Heading1Char"/>
    <w:autoRedefine/>
    <w:uiPriority w:val="9"/>
    <w:qFormat/>
    <w:rsid w:val="00D054FC"/>
    <w:pPr>
      <w:keepNext/>
      <w:keepLines/>
      <w:contextualSpacing/>
      <w:outlineLvl w:val="0"/>
    </w:pPr>
    <w:rPr>
      <w:rFonts w:asciiTheme="majorBidi" w:eastAsiaTheme="majorEastAsia" w:hAnsiTheme="majorBidi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0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40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0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0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0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0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0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huluq Heading 1 Char"/>
    <w:basedOn w:val="DefaultParagraphFont"/>
    <w:link w:val="Heading1"/>
    <w:uiPriority w:val="9"/>
    <w:rsid w:val="00D054FC"/>
    <w:rPr>
      <w:rFonts w:asciiTheme="majorBidi" w:eastAsiaTheme="majorEastAsia" w:hAnsiTheme="majorBidi" w:cstheme="majorBidi"/>
      <w:b/>
      <w:sz w:val="28"/>
      <w:szCs w:val="32"/>
      <w:lang w:val="en-US"/>
    </w:rPr>
  </w:style>
  <w:style w:type="paragraph" w:customStyle="1" w:styleId="ShuluqParagraph">
    <w:name w:val="Shuluq Paragraph"/>
    <w:basedOn w:val="ListParagraph"/>
    <w:autoRedefine/>
    <w:qFormat/>
    <w:rsid w:val="00D054FC"/>
    <w:pPr>
      <w:numPr>
        <w:numId w:val="2"/>
      </w:numPr>
    </w:pPr>
    <w:rPr>
      <w:lang w:val="en-US"/>
    </w:rPr>
  </w:style>
  <w:style w:type="paragraph" w:styleId="ListParagraph">
    <w:name w:val="List Paragraph"/>
    <w:basedOn w:val="Normal"/>
    <w:uiPriority w:val="34"/>
    <w:qFormat/>
    <w:rsid w:val="00D054FC"/>
    <w:pPr>
      <w:ind w:left="720"/>
      <w:contextualSpacing/>
    </w:pPr>
  </w:style>
  <w:style w:type="paragraph" w:styleId="TOC1">
    <w:name w:val="toc 1"/>
    <w:aliases w:val="Page No"/>
    <w:basedOn w:val="Normal"/>
    <w:next w:val="Normal"/>
    <w:autoRedefine/>
    <w:uiPriority w:val="39"/>
    <w:semiHidden/>
    <w:unhideWhenUsed/>
    <w:qFormat/>
    <w:rsid w:val="00D054FC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67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40C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740C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0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0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0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0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0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0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0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0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0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40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0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0C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740C8"/>
    <w:rPr>
      <w:b/>
      <w:bCs/>
    </w:rPr>
  </w:style>
  <w:style w:type="character" w:styleId="Emphasis">
    <w:name w:val="Emphasis"/>
    <w:basedOn w:val="DefaultParagraphFont"/>
    <w:uiPriority w:val="20"/>
    <w:qFormat/>
    <w:rsid w:val="006740C8"/>
    <w:rPr>
      <w:i/>
      <w:iCs/>
    </w:rPr>
  </w:style>
  <w:style w:type="table" w:styleId="TableGrid">
    <w:name w:val="Table Grid"/>
    <w:basedOn w:val="TableNormal"/>
    <w:uiPriority w:val="39"/>
    <w:rsid w:val="0058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5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5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5A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0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5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5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6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B69"/>
  </w:style>
  <w:style w:type="paragraph" w:styleId="Footer">
    <w:name w:val="footer"/>
    <w:basedOn w:val="Normal"/>
    <w:link w:val="FooterChar"/>
    <w:uiPriority w:val="99"/>
    <w:unhideWhenUsed/>
    <w:rsid w:val="00406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B69"/>
  </w:style>
  <w:style w:type="character" w:styleId="PageNumber">
    <w:name w:val="page number"/>
    <w:basedOn w:val="DefaultParagraphFont"/>
    <w:uiPriority w:val="99"/>
    <w:semiHidden/>
    <w:unhideWhenUsed/>
    <w:rsid w:val="006F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ADFCCC-8E94-0E47-9B7F-EB1D3522AC63}">
  <we:reference id="wa200001808" version="1.1.1.0" store="en-GB" storeType="OMEX"/>
  <we:alternateReferences>
    <we:reference id="wa200001808" version="1.1.1.0" store="wa2000018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B1CDBD-8767-5045-BAC1-35FD6B91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14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Diirshe</dc:creator>
  <cp:keywords/>
  <dc:description/>
  <cp:lastModifiedBy>Mohamed Diirshe</cp:lastModifiedBy>
  <cp:revision>91</cp:revision>
  <dcterms:created xsi:type="dcterms:W3CDTF">2025-04-25T20:13:00Z</dcterms:created>
  <dcterms:modified xsi:type="dcterms:W3CDTF">2025-05-02T15:18:00Z</dcterms:modified>
</cp:coreProperties>
</file>